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48" w:rsidRDefault="004D2E48" w:rsidP="004D2E48">
      <w:pPr>
        <w:widowControl w:val="0"/>
        <w:spacing w:after="120"/>
        <w:ind w:firstLine="708"/>
        <w:jc w:val="center"/>
        <w:rPr>
          <w:rFonts w:ascii="Arial" w:hAnsi="Arial"/>
          <w:b/>
          <w:spacing w:val="34"/>
          <w:sz w:val="36"/>
          <w:szCs w:val="20"/>
        </w:rPr>
      </w:pPr>
      <w:r>
        <w:rPr>
          <w:rFonts w:ascii="Arial" w:hAnsi="Arial"/>
          <w:b/>
          <w:spacing w:val="34"/>
          <w:sz w:val="36"/>
          <w:szCs w:val="20"/>
        </w:rPr>
        <w:t>Администрация Белоярского городского поселения</w:t>
      </w:r>
    </w:p>
    <w:p w:rsidR="004D2E48" w:rsidRDefault="004D2E48" w:rsidP="004D2E48">
      <w:pPr>
        <w:widowControl w:val="0"/>
        <w:jc w:val="center"/>
        <w:rPr>
          <w:rFonts w:ascii="Arial" w:hAnsi="Arial"/>
          <w:sz w:val="20"/>
          <w:szCs w:val="20"/>
        </w:rPr>
      </w:pPr>
    </w:p>
    <w:p w:rsidR="004D2E48" w:rsidRDefault="004D2E48" w:rsidP="004D2E48">
      <w:pPr>
        <w:widowControl w:val="0"/>
        <w:jc w:val="center"/>
        <w:rPr>
          <w:rFonts w:ascii="Arial" w:hAnsi="Arial"/>
          <w:b/>
          <w:sz w:val="32"/>
          <w:szCs w:val="20"/>
        </w:rPr>
      </w:pPr>
      <w:r>
        <w:rPr>
          <w:rFonts w:ascii="Arial" w:hAnsi="Arial"/>
          <w:b/>
          <w:sz w:val="32"/>
          <w:szCs w:val="20"/>
        </w:rPr>
        <w:t>ПОСТАНОВЛЕНИЕ</w:t>
      </w:r>
    </w:p>
    <w:p w:rsidR="004D2E48" w:rsidRDefault="004D2E48" w:rsidP="004D2E48">
      <w:pPr>
        <w:widowControl w:val="0"/>
        <w:jc w:val="center"/>
        <w:rPr>
          <w:rFonts w:ascii="Arial" w:hAnsi="Arial"/>
          <w:sz w:val="32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094"/>
        <w:gridCol w:w="3302"/>
      </w:tblGrid>
      <w:tr w:rsidR="004D2E48" w:rsidTr="004D2E48">
        <w:tc>
          <w:tcPr>
            <w:tcW w:w="3510" w:type="dxa"/>
            <w:hideMark/>
          </w:tcPr>
          <w:p w:rsidR="004D2E48" w:rsidRDefault="004D2E48" w:rsidP="004D2E4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«31» марта 2014 г.</w:t>
            </w:r>
          </w:p>
        </w:tc>
        <w:tc>
          <w:tcPr>
            <w:tcW w:w="3094" w:type="dxa"/>
          </w:tcPr>
          <w:p w:rsidR="004D2E48" w:rsidRDefault="004D2E48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Белый Яр</w:t>
            </w:r>
          </w:p>
          <w:p w:rsidR="004D2E48" w:rsidRDefault="004D2E48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Верхнекетского района</w:t>
            </w:r>
          </w:p>
          <w:p w:rsidR="004D2E48" w:rsidRDefault="004D2E48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Томской области</w:t>
            </w:r>
          </w:p>
          <w:p w:rsidR="004D2E48" w:rsidRDefault="004D2E48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2" w:type="dxa"/>
            <w:hideMark/>
          </w:tcPr>
          <w:p w:rsidR="004D2E48" w:rsidRDefault="004D2E4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№038</w:t>
            </w:r>
          </w:p>
        </w:tc>
      </w:tr>
    </w:tbl>
    <w:p w:rsidR="004D2E48" w:rsidRDefault="004D2E48" w:rsidP="004D2E48">
      <w:pPr>
        <w:pStyle w:val="3"/>
        <w:widowControl/>
        <w:tabs>
          <w:tab w:val="left" w:pos="5040"/>
        </w:tabs>
        <w:ind w:right="4315"/>
        <w:jc w:val="both"/>
        <w:rPr>
          <w:rFonts w:ascii="Arial" w:hAnsi="Arial" w:cs="Arial"/>
          <w:b/>
          <w:bCs/>
          <w:sz w:val="24"/>
          <w:szCs w:val="24"/>
        </w:rPr>
      </w:pPr>
    </w:p>
    <w:p w:rsidR="004D2E48" w:rsidRDefault="004D2E48" w:rsidP="004D2E48">
      <w:pPr>
        <w:pStyle w:val="3"/>
        <w:widowControl/>
        <w:tabs>
          <w:tab w:val="left" w:pos="5040"/>
        </w:tabs>
        <w:ind w:right="431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Положения о сообщении лицами, замещающими муниципальные должности и должности муниципальной службы в Администрации Белоярского городского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D2E48" w:rsidRDefault="004D2E48" w:rsidP="004D2E48">
      <w:pPr>
        <w:pStyle w:val="3"/>
        <w:widowControl/>
        <w:tabs>
          <w:tab w:val="left" w:pos="5040"/>
        </w:tabs>
        <w:ind w:right="4315"/>
        <w:jc w:val="both"/>
        <w:rPr>
          <w:rFonts w:ascii="Arial" w:hAnsi="Arial" w:cs="Arial"/>
          <w:b/>
          <w:bCs/>
          <w:sz w:val="24"/>
          <w:szCs w:val="24"/>
        </w:rPr>
      </w:pPr>
    </w:p>
    <w:p w:rsidR="004D2E48" w:rsidRDefault="004D2E48" w:rsidP="004D2E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</w:rPr>
        <w:t xml:space="preserve">          </w:t>
      </w:r>
      <w:r>
        <w:rPr>
          <w:rFonts w:ascii="Arial" w:hAnsi="Arial" w:cs="Arial"/>
          <w:bCs/>
        </w:rPr>
        <w:t>В соответствии со статьей 575 Гражданского кодекса, статьей 14 Федерального закона от 2 марта 2007 года  №25-ФЗ  «О муниципальной службе в  Российской Федерации, Статьей 12.1 Федерального закона от 25.12.2008 № 273-ФЗ «О противодействии коррупции» в</w:t>
      </w:r>
      <w:r>
        <w:rPr>
          <w:rFonts w:ascii="Arial" w:hAnsi="Arial" w:cs="Arial"/>
        </w:rPr>
        <w:t xml:space="preserve"> целях реализации постановления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</w:p>
    <w:p w:rsidR="004D2E48" w:rsidRDefault="004D2E48" w:rsidP="004D2E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D2E48" w:rsidRDefault="004D2E48" w:rsidP="004D2E48">
      <w:pPr>
        <w:pStyle w:val="3"/>
        <w:widowControl/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ПОСТАНОВЛЯЮ:</w:t>
      </w:r>
    </w:p>
    <w:p w:rsidR="004D2E48" w:rsidRDefault="004D2E48" w:rsidP="004D2E48">
      <w:pPr>
        <w:pStyle w:val="3"/>
        <w:widowControl/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4D2E48" w:rsidRDefault="004D2E48" w:rsidP="004D2E48">
      <w:pPr>
        <w:tabs>
          <w:tab w:val="left" w:pos="-2552"/>
        </w:tabs>
        <w:jc w:val="both"/>
        <w:rPr>
          <w:rFonts w:ascii="Arial" w:hAnsi="Arial"/>
          <w:bCs/>
        </w:rPr>
      </w:pPr>
      <w:r>
        <w:rPr>
          <w:rFonts w:ascii="Arial" w:hAnsi="Arial"/>
        </w:rPr>
        <w:tab/>
        <w:t xml:space="preserve">1.Утвердить </w:t>
      </w:r>
      <w:proofErr w:type="gramStart"/>
      <w:r>
        <w:rPr>
          <w:rFonts w:ascii="Arial" w:hAnsi="Arial"/>
        </w:rPr>
        <w:t xml:space="preserve">Положение  </w:t>
      </w:r>
      <w:r>
        <w:rPr>
          <w:rFonts w:ascii="Arial" w:hAnsi="Arial"/>
          <w:bCs/>
        </w:rPr>
        <w:t>о</w:t>
      </w:r>
      <w:proofErr w:type="gramEnd"/>
      <w:r>
        <w:rPr>
          <w:rFonts w:ascii="Arial" w:hAnsi="Arial"/>
          <w:bCs/>
        </w:rPr>
        <w:t xml:space="preserve"> сообщении лицами, замещающими муниципальные должности и должности муниципальной службы в Администрации Белоярского городского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постановлению.</w:t>
      </w:r>
    </w:p>
    <w:p w:rsidR="004D2E48" w:rsidRDefault="004D2E48" w:rsidP="004D2E48">
      <w:pPr>
        <w:tabs>
          <w:tab w:val="left" w:pos="-2552"/>
        </w:tabs>
        <w:jc w:val="both"/>
        <w:rPr>
          <w:rFonts w:ascii="Arial" w:hAnsi="Arial"/>
          <w:bCs/>
        </w:rPr>
      </w:pPr>
    </w:p>
    <w:p w:rsidR="004D2E48" w:rsidRDefault="004D2E48" w:rsidP="004D2E48">
      <w:pPr>
        <w:tabs>
          <w:tab w:val="left" w:pos="-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2. </w:t>
      </w:r>
      <w:proofErr w:type="gramStart"/>
      <w:r>
        <w:rPr>
          <w:rFonts w:ascii="Arial" w:hAnsi="Arial" w:cs="Arial"/>
        </w:rPr>
        <w:t>Управляющему  делами</w:t>
      </w:r>
      <w:proofErr w:type="gramEnd"/>
      <w:r>
        <w:rPr>
          <w:rFonts w:ascii="Arial" w:hAnsi="Arial" w:cs="Arial"/>
        </w:rPr>
        <w:t xml:space="preserve"> Администрации Белоярского городского поселения ознакомить лиц, замещающих муниципальные должности и должности муниципальной службы в Администрации Белоярского городского поселения с настоящим постановлением.</w:t>
      </w:r>
    </w:p>
    <w:p w:rsidR="004D2E48" w:rsidRDefault="004D2E48" w:rsidP="004D2E48">
      <w:pPr>
        <w:tabs>
          <w:tab w:val="left" w:pos="-2552"/>
        </w:tabs>
        <w:jc w:val="both"/>
        <w:rPr>
          <w:rFonts w:ascii="Arial" w:hAnsi="Arial" w:cs="Arial"/>
        </w:rPr>
      </w:pPr>
    </w:p>
    <w:p w:rsidR="004D2E48" w:rsidRDefault="004D2E48" w:rsidP="004D2E48">
      <w:pPr>
        <w:tabs>
          <w:tab w:val="left" w:pos="-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3.Постановление вступает в силу со дня его официального опубликования в информационном вестнике «Территория», управляющему делами Администрации Белоярского городского поселения обеспечить его опубликование в информационном вестнике «Территория».</w:t>
      </w:r>
    </w:p>
    <w:p w:rsidR="004D2E48" w:rsidRDefault="004D2E48" w:rsidP="004D2E48">
      <w:pPr>
        <w:tabs>
          <w:tab w:val="left" w:pos="-2552"/>
        </w:tabs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ab/>
        <w:t xml:space="preserve">4. </w:t>
      </w:r>
      <w:r>
        <w:rPr>
          <w:rFonts w:ascii="Arial" w:hAnsi="Arial"/>
        </w:rPr>
        <w:t xml:space="preserve"> Контроль за исполнением настоящего постановления оставляю за собой.</w:t>
      </w:r>
    </w:p>
    <w:p w:rsidR="004D2E48" w:rsidRDefault="004D2E48" w:rsidP="004D2E48">
      <w:pPr>
        <w:autoSpaceDE w:val="0"/>
        <w:autoSpaceDN w:val="0"/>
        <w:adjustRightInd w:val="0"/>
        <w:rPr>
          <w:rFonts w:ascii="Arial" w:hAnsi="Arial"/>
        </w:rPr>
      </w:pPr>
    </w:p>
    <w:p w:rsidR="004D2E48" w:rsidRDefault="004D2E48" w:rsidP="004D2E48">
      <w:pPr>
        <w:pStyle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Глава Белоярского городского поселения                                            В.Л. Минеев</w:t>
      </w:r>
    </w:p>
    <w:p w:rsidR="004D2E48" w:rsidRDefault="004D2E48" w:rsidP="004D2E48">
      <w:pPr>
        <w:spacing w:before="100" w:beforeAutospacing="1" w:after="100" w:afterAutospacing="1"/>
        <w:jc w:val="both"/>
        <w:rPr>
          <w:rFonts w:ascii="Arial" w:hAnsi="Arial" w:cs="Arial"/>
          <w:color w:val="4F4F4F"/>
          <w:sz w:val="22"/>
          <w:szCs w:val="22"/>
        </w:rPr>
      </w:pPr>
    </w:p>
    <w:p w:rsidR="004D2E48" w:rsidRDefault="004D2E48" w:rsidP="004D2E48">
      <w:pPr>
        <w:spacing w:before="100" w:beforeAutospacing="1" w:after="100" w:afterAutospacing="1"/>
        <w:jc w:val="both"/>
        <w:rPr>
          <w:rFonts w:ascii="Arial" w:hAnsi="Arial" w:cs="Arial"/>
          <w:color w:val="4F4F4F"/>
          <w:sz w:val="20"/>
          <w:szCs w:val="20"/>
        </w:rPr>
      </w:pPr>
      <w:r>
        <w:rPr>
          <w:rFonts w:ascii="Arial" w:hAnsi="Arial" w:cs="Arial"/>
          <w:color w:val="4F4F4F"/>
          <w:sz w:val="20"/>
          <w:szCs w:val="20"/>
        </w:rPr>
        <w:t>К.С. Мурзина</w:t>
      </w:r>
    </w:p>
    <w:p w:rsidR="004D2E48" w:rsidRDefault="004D2E48" w:rsidP="004D2E48">
      <w:pPr>
        <w:spacing w:before="100" w:beforeAutospacing="1" w:after="100" w:afterAutospacing="1"/>
        <w:jc w:val="both"/>
        <w:rPr>
          <w:rFonts w:ascii="Arial" w:hAnsi="Arial" w:cs="Arial"/>
          <w:color w:val="4F4F4F"/>
          <w:sz w:val="20"/>
          <w:szCs w:val="20"/>
        </w:rPr>
      </w:pPr>
      <w:r>
        <w:rPr>
          <w:rFonts w:ascii="Arial" w:hAnsi="Arial" w:cs="Arial"/>
          <w:color w:val="4F4F4F"/>
          <w:sz w:val="20"/>
          <w:szCs w:val="20"/>
        </w:rPr>
        <w:t>2-12-96</w:t>
      </w: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E84312" w:rsidP="004D2E48">
      <w:pPr>
        <w:rPr>
          <w:rFonts w:ascii="Arial" w:hAnsi="Arial" w:cs="Arial"/>
          <w:color w:val="4F4F4F"/>
          <w:sz w:val="20"/>
          <w:szCs w:val="20"/>
        </w:rPr>
      </w:pPr>
    </w:p>
    <w:p w:rsidR="00E84312" w:rsidRDefault="00AE70F3" w:rsidP="004D2E48">
      <w:pPr>
        <w:rPr>
          <w:rFonts w:ascii="Arial" w:hAnsi="Arial" w:cs="Arial"/>
          <w:color w:val="4F4F4F"/>
          <w:sz w:val="20"/>
          <w:szCs w:val="20"/>
        </w:rPr>
      </w:pPr>
      <w:r>
        <w:rPr>
          <w:rFonts w:ascii="Arial" w:hAnsi="Arial" w:cs="Arial"/>
          <w:color w:val="4F4F4F"/>
          <w:sz w:val="20"/>
          <w:szCs w:val="20"/>
        </w:rPr>
        <w:t xml:space="preserve"> </w:t>
      </w:r>
      <w:bookmarkStart w:id="0" w:name="_GoBack"/>
      <w:bookmarkEnd w:id="0"/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  <w:r>
        <w:rPr>
          <w:rFonts w:ascii="Arial" w:hAnsi="Arial" w:cs="Arial"/>
          <w:color w:val="4F4F4F"/>
          <w:sz w:val="20"/>
          <w:szCs w:val="20"/>
        </w:rPr>
        <w:t>____________________________________________________________________________________</w:t>
      </w: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</w:pPr>
    </w:p>
    <w:p w:rsidR="004D2E48" w:rsidRDefault="004D2E48" w:rsidP="004D2E48">
      <w:pPr>
        <w:rPr>
          <w:rFonts w:ascii="Arial" w:hAnsi="Arial" w:cs="Arial"/>
          <w:color w:val="4F4F4F"/>
          <w:sz w:val="20"/>
          <w:szCs w:val="20"/>
        </w:rPr>
        <w:sectPr w:rsidR="004D2E48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Arial" w:hAnsi="Arial" w:cs="Arial"/>
          <w:color w:val="4F4F4F"/>
          <w:sz w:val="20"/>
          <w:szCs w:val="20"/>
        </w:rPr>
        <w:t xml:space="preserve">Дело-1, Прокуратура-1, Территоия-1, </w:t>
      </w:r>
    </w:p>
    <w:p w:rsidR="004D2E48" w:rsidRDefault="004D2E48" w:rsidP="004D2E48">
      <w:pPr>
        <w:spacing w:before="100" w:beforeAutospacing="1" w:after="100" w:afterAutospacing="1" w:line="288" w:lineRule="auto"/>
        <w:ind w:left="5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к постановлению Администрации Белоярского городского поселения от «31» марта 2014 года №038</w:t>
      </w:r>
    </w:p>
    <w:p w:rsidR="004D2E48" w:rsidRDefault="004D2E48" w:rsidP="004D2E48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Положение </w:t>
      </w:r>
      <w:r>
        <w:rPr>
          <w:rFonts w:ascii="Arial" w:hAnsi="Arial"/>
          <w:b/>
          <w:bCs/>
          <w:sz w:val="22"/>
          <w:szCs w:val="22"/>
        </w:rPr>
        <w:t>о сообщении лицами, замещающими муниципальные должности и должности муниципальной службы в Администрации Белоярского городского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Настоящее Положение определяет порядок о сообщении лицами, замещающими муниципальные должности и должности муниципальной службы в Администрации Белоярского городского </w:t>
      </w:r>
      <w:proofErr w:type="gramStart"/>
      <w:r>
        <w:rPr>
          <w:rFonts w:ascii="Arial" w:hAnsi="Arial" w:cs="Arial"/>
          <w:sz w:val="22"/>
          <w:szCs w:val="22"/>
        </w:rPr>
        <w:t>поселения  о</w:t>
      </w:r>
      <w:proofErr w:type="gramEnd"/>
      <w:r>
        <w:rPr>
          <w:rFonts w:ascii="Arial" w:hAnsi="Arial" w:cs="Arial"/>
          <w:sz w:val="22"/>
          <w:szCs w:val="22"/>
        </w:rPr>
        <w:t xml:space="preserve">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D2E48" w:rsidRDefault="004D2E48" w:rsidP="004D2E48">
      <w:pPr>
        <w:tabs>
          <w:tab w:val="left" w:pos="0"/>
        </w:tabs>
        <w:spacing w:before="100" w:beforeAutospacing="1" w:after="100" w:afterAutospacing="1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2.Для целей настоящего Положения используются следующие понятия, установленные Типовым </w:t>
      </w:r>
      <w:hyperlink r:id="rId4" w:history="1">
        <w:r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положение</w:t>
        </w:r>
      </w:hyperlink>
      <w:r>
        <w:rPr>
          <w:rFonts w:ascii="Arial" w:hAnsi="Arial" w:cs="Arial"/>
          <w:sz w:val="22"/>
          <w:szCs w:val="22"/>
        </w:rPr>
        <w:t>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утверждённым постановлением Правительства Российской Федерации от 09.01.2014 №10: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муниципальные должности и должности муниципальной службы,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 и должность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Лица, замещающие муниципальные должности и должности муниципальной службы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Лица, замещающие муниципальные должности и должности муниципальной службы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1 к настоящему Положению, </w:t>
      </w:r>
      <w:proofErr w:type="gramStart"/>
      <w:r>
        <w:rPr>
          <w:rFonts w:ascii="Arial" w:hAnsi="Arial" w:cs="Arial"/>
          <w:sz w:val="22"/>
          <w:szCs w:val="22"/>
        </w:rPr>
        <w:t>представляется  представителю</w:t>
      </w:r>
      <w:proofErr w:type="gramEnd"/>
      <w:r>
        <w:rPr>
          <w:rFonts w:ascii="Arial" w:hAnsi="Arial" w:cs="Arial"/>
          <w:sz w:val="22"/>
          <w:szCs w:val="22"/>
        </w:rPr>
        <w:t xml:space="preserve"> нанимателя (работодателя) в Администрации Белоярского городского поселения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2E48" w:rsidRDefault="004D2E48" w:rsidP="004D2E48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2E48" w:rsidRDefault="004D2E48" w:rsidP="004D2E48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должность муниципальной службы, оно представляется не позднее следующего дня после ее устранения.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приемке, передаче и списанию основных средств и материальных запасов бухгалтерии Администрации Белоярского городского поселения (далее-Комиссия).</w:t>
      </w:r>
    </w:p>
    <w:p w:rsidR="004D2E48" w:rsidRDefault="004D2E48" w:rsidP="004D2E48">
      <w:pPr>
        <w:tabs>
          <w:tab w:val="num" w:pos="360"/>
        </w:tabs>
        <w:spacing w:before="100" w:beforeAutospacing="1" w:after="100" w:afterAutospacing="1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7.Подарок, стоимость которого подтверждается документами и превышает 3 тысячи рублей либо стоимость которого получившему его </w:t>
      </w:r>
      <w:proofErr w:type="gramStart"/>
      <w:r>
        <w:rPr>
          <w:rFonts w:ascii="Arial" w:hAnsi="Arial" w:cs="Arial"/>
          <w:sz w:val="22"/>
          <w:szCs w:val="22"/>
        </w:rPr>
        <w:t>лицу,  неизвестна</w:t>
      </w:r>
      <w:proofErr w:type="gramEnd"/>
      <w:r>
        <w:rPr>
          <w:rFonts w:ascii="Arial" w:hAnsi="Arial" w:cs="Arial"/>
          <w:sz w:val="22"/>
          <w:szCs w:val="22"/>
        </w:rPr>
        <w:t xml:space="preserve">, сдается ответственному лицу Администрации Белоярского городского поселения (далее–материально ответственное лицо),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Акт приема-передачи подарка (по форме согласно приложению 2 к настоящему Положению) составляется в трех экземплярах, один из которых передается лицу, сдавшему подарок, второй - материально ответственному лицу, третий – в Комиссию. Материально ответственное лицо, принявшее на хранение подарок, в течение трех </w:t>
      </w:r>
      <w:r>
        <w:rPr>
          <w:rFonts w:ascii="Arial" w:hAnsi="Arial" w:cs="Arial"/>
          <w:sz w:val="22"/>
          <w:szCs w:val="22"/>
        </w:rPr>
        <w:lastRenderedPageBreak/>
        <w:t>рабочих дней с момента составления акта приема-передачи подарка направляет один экземпляр акта приема-передачи подарка в Комиссию.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Хранение подарков осуществляется в обеспечивающем сохранность помещении. Подарки во время их хранения должны иметь прикрепленные ярлыки с указанием фамилии, инициалов и должности лица, сдавшего подарок, даты и номера акта приема-передачи. Материально ответственное лицо ведет журнал учета переданных подарков по мере их поступления. 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5" w:history="1">
        <w:r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пунктом 7</w:t>
        </w:r>
      </w:hyperlink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настоящего  Положения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Подарок возвращается сдавшему его лицу по акту приема-передачи в случае, если его стоимость не превышает три тысячи рублей.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Бухгалтерия Администрации Белоярского городского поселения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образования «Белоярское городское поселение».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Лицо, замещающее муниципальную должность или должность муниципальной службы, сдавшие подарок, вправе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13.Бухгалтерия Администрации Белоярского городского поселения в течение 3 месяцев со дня поступления заявления, указанного в пункте 12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14.Подарок, в отношении которого не поступило заявление, указанное в пункте 12 настоящего Положения, с учетом заключения Комиссии о целесообразности использования подарка может использоваться для обеспечения </w:t>
      </w:r>
      <w:proofErr w:type="gramStart"/>
      <w:r>
        <w:rPr>
          <w:rFonts w:ascii="Arial" w:hAnsi="Arial" w:cs="Arial"/>
          <w:sz w:val="22"/>
          <w:szCs w:val="22"/>
        </w:rPr>
        <w:t>деятельности  Администрации</w:t>
      </w:r>
      <w:proofErr w:type="gramEnd"/>
      <w:r>
        <w:rPr>
          <w:rFonts w:ascii="Arial" w:hAnsi="Arial" w:cs="Arial"/>
          <w:sz w:val="22"/>
          <w:szCs w:val="22"/>
        </w:rPr>
        <w:t xml:space="preserve"> Белоярского городского поселения.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15. В случае заключения Комиссии о нецелесообразности использования подарка, Главой Верхнекетского района принимается решение о реализации подарка и проведении оценки его стоимости для реализации (выкупа), осуществляемой уполномоченным органом Администрации Белоярского городского поселения посредством проведения торгов в порядке, предусмотренном законодательством Российской Федерации. 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16.Оценка стоимости подарка для его выкупа (реализации), предусмотренная пунктами 13,15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17.В случае если подарок не выкуплен или не реализован, Главой Белоярского </w:t>
      </w:r>
      <w:proofErr w:type="gramStart"/>
      <w:r>
        <w:rPr>
          <w:rFonts w:ascii="Arial" w:hAnsi="Arial" w:cs="Arial"/>
          <w:sz w:val="22"/>
          <w:szCs w:val="22"/>
        </w:rPr>
        <w:t>городского  поселения</w:t>
      </w:r>
      <w:proofErr w:type="gramEnd"/>
      <w:r>
        <w:rPr>
          <w:rFonts w:ascii="Arial" w:hAnsi="Arial" w:cs="Arial"/>
          <w:sz w:val="22"/>
          <w:szCs w:val="22"/>
        </w:rPr>
        <w:t xml:space="preserve">  принимается решение о повторной его реализации,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18.Средства, вырученные от реализации (выкупа) подарка, зачисляются в доход бюджета муниципального образования «Белоярское городское поселение» в порядке, установленном бюджетным законодательством Российской Федерации.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19.Действия (бездействие), решения </w:t>
      </w:r>
      <w:proofErr w:type="gramStart"/>
      <w:r>
        <w:rPr>
          <w:rFonts w:ascii="Arial" w:hAnsi="Arial" w:cs="Arial"/>
          <w:sz w:val="22"/>
          <w:szCs w:val="22"/>
        </w:rPr>
        <w:t>Комиссии,  Главы</w:t>
      </w:r>
      <w:proofErr w:type="gramEnd"/>
      <w:r>
        <w:rPr>
          <w:rFonts w:ascii="Arial" w:hAnsi="Arial" w:cs="Arial"/>
          <w:sz w:val="22"/>
          <w:szCs w:val="22"/>
        </w:rPr>
        <w:t xml:space="preserve"> Белоярского городского поселения, предпринятые в процессе исполнения требований настоящего Положения, обжалуются в административном и(или) судебном порядке, предусмотренном законодательством Российской Федерации.</w:t>
      </w:r>
    </w:p>
    <w:p w:rsidR="004D2E48" w:rsidRDefault="004D2E48" w:rsidP="004D2E48">
      <w:pPr>
        <w:spacing w:before="100" w:beforeAutospacing="1" w:after="100" w:afterAutospacing="1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20.Лица, виновные в нарушении настоящего Положения, несут ответственность в соответствии с законодательством Российской Федерации.</w:t>
      </w: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outlineLvl w:val="0"/>
      </w:pPr>
    </w:p>
    <w:p w:rsidR="004D2E48" w:rsidRDefault="004D2E48" w:rsidP="004D2E48">
      <w:pPr>
        <w:pStyle w:val="ConsPlusNormal"/>
        <w:outlineLvl w:val="0"/>
      </w:pPr>
    </w:p>
    <w:p w:rsidR="004D2E48" w:rsidRDefault="004D2E48" w:rsidP="004D2E48">
      <w:pPr>
        <w:pStyle w:val="ConsPlusNormal"/>
        <w:outlineLvl w:val="0"/>
      </w:pPr>
    </w:p>
    <w:p w:rsidR="004D2E48" w:rsidRDefault="004D2E48" w:rsidP="004D2E48">
      <w:pPr>
        <w:pStyle w:val="ConsPlusNormal"/>
        <w:outlineLvl w:val="0"/>
      </w:pPr>
    </w:p>
    <w:p w:rsidR="004D2E48" w:rsidRDefault="004D2E48" w:rsidP="004D2E48">
      <w:pPr>
        <w:pStyle w:val="ConsPlusNormal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</w:p>
    <w:p w:rsidR="004D2E48" w:rsidRDefault="004D2E48" w:rsidP="004D2E48">
      <w:pPr>
        <w:pStyle w:val="ConsPlusNormal"/>
        <w:ind w:left="4680"/>
        <w:jc w:val="right"/>
        <w:outlineLvl w:val="0"/>
      </w:pPr>
      <w:r>
        <w:lastRenderedPageBreak/>
        <w:t>Приложение 1</w:t>
      </w:r>
    </w:p>
    <w:p w:rsidR="004D2E48" w:rsidRDefault="004D2E48" w:rsidP="004D2E48">
      <w:pPr>
        <w:pStyle w:val="ConsPlusNormal"/>
        <w:ind w:left="4680"/>
        <w:jc w:val="right"/>
      </w:pPr>
      <w:r>
        <w:t xml:space="preserve">к Положению о </w:t>
      </w:r>
      <w:r>
        <w:rPr>
          <w:bCs/>
        </w:rPr>
        <w:t>сообщении лицами, замещающими муниципальные должности и должности муниципальной службы в Администрации Белоярского городского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D2E48" w:rsidRDefault="004D2E48" w:rsidP="004D2E48">
      <w:pPr>
        <w:pStyle w:val="ConsPlusNormal"/>
        <w:jc w:val="center"/>
      </w:pPr>
    </w:p>
    <w:p w:rsidR="004D2E48" w:rsidRDefault="004D2E48" w:rsidP="004D2E48">
      <w:pPr>
        <w:pStyle w:val="ConsPlusNonformat"/>
      </w:pPr>
      <w:r>
        <w:t xml:space="preserve">                      Уведомление о получении подарка</w:t>
      </w:r>
    </w:p>
    <w:p w:rsidR="004D2E48" w:rsidRDefault="004D2E48" w:rsidP="004D2E48">
      <w:pPr>
        <w:pStyle w:val="ConsPlusNonformat"/>
      </w:pPr>
    </w:p>
    <w:p w:rsidR="004D2E48" w:rsidRDefault="004D2E48" w:rsidP="004D2E48">
      <w:pPr>
        <w:pStyle w:val="ConsPlusNonformat"/>
      </w:pPr>
      <w:r>
        <w:t xml:space="preserve">                          _________________________________________________</w:t>
      </w:r>
    </w:p>
    <w:p w:rsidR="004D2E48" w:rsidRDefault="004D2E48" w:rsidP="004D2E48">
      <w:pPr>
        <w:pStyle w:val="ConsPlusNonformat"/>
      </w:pPr>
      <w:r>
        <w:t xml:space="preserve">                                    (наименование представителя нанимателя</w:t>
      </w:r>
    </w:p>
    <w:p w:rsidR="004D2E48" w:rsidRDefault="004D2E48" w:rsidP="004D2E48">
      <w:pPr>
        <w:pStyle w:val="ConsPlusNonformat"/>
      </w:pPr>
      <w:r>
        <w:t xml:space="preserve">                          _________________________________________________</w:t>
      </w:r>
    </w:p>
    <w:p w:rsidR="004D2E48" w:rsidRDefault="004D2E48" w:rsidP="004D2E48">
      <w:pPr>
        <w:pStyle w:val="ConsPlusNonformat"/>
      </w:pPr>
      <w:r>
        <w:t xml:space="preserve">                                     муниципального служащего)</w:t>
      </w:r>
    </w:p>
    <w:p w:rsidR="004D2E48" w:rsidRDefault="004D2E48" w:rsidP="004D2E48">
      <w:pPr>
        <w:pStyle w:val="ConsPlusNonformat"/>
      </w:pPr>
      <w:r>
        <w:t xml:space="preserve">                          _________________________________________________</w:t>
      </w:r>
    </w:p>
    <w:p w:rsidR="004D2E48" w:rsidRDefault="004D2E48" w:rsidP="004D2E48">
      <w:pPr>
        <w:pStyle w:val="ConsPlusNonformat"/>
      </w:pPr>
      <w:r>
        <w:t xml:space="preserve">                           </w:t>
      </w:r>
    </w:p>
    <w:p w:rsidR="004D2E48" w:rsidRDefault="004D2E48" w:rsidP="004D2E48">
      <w:pPr>
        <w:pStyle w:val="ConsPlusNonformat"/>
      </w:pPr>
      <w:r>
        <w:t xml:space="preserve">                          _________________________________________________</w:t>
      </w:r>
    </w:p>
    <w:p w:rsidR="004D2E48" w:rsidRDefault="004D2E48" w:rsidP="004D2E48">
      <w:pPr>
        <w:pStyle w:val="ConsPlusNonformat"/>
      </w:pPr>
      <w:r>
        <w:t xml:space="preserve">                          </w:t>
      </w:r>
    </w:p>
    <w:p w:rsidR="004D2E48" w:rsidRDefault="004D2E48" w:rsidP="004D2E48">
      <w:pPr>
        <w:pStyle w:val="ConsPlusNonformat"/>
      </w:pPr>
      <w:r>
        <w:t xml:space="preserve">                          от ______________________________________________</w:t>
      </w:r>
    </w:p>
    <w:p w:rsidR="004D2E48" w:rsidRDefault="004D2E48" w:rsidP="004D2E48">
      <w:pPr>
        <w:pStyle w:val="ConsPlusNonformat"/>
      </w:pPr>
      <w:r>
        <w:t xml:space="preserve">                          _________________________________________________</w:t>
      </w:r>
    </w:p>
    <w:p w:rsidR="004D2E48" w:rsidRDefault="004D2E48" w:rsidP="004D2E48">
      <w:pPr>
        <w:pStyle w:val="ConsPlusNonformat"/>
      </w:pPr>
      <w:r>
        <w:t xml:space="preserve">                                   (</w:t>
      </w:r>
      <w:proofErr w:type="spellStart"/>
      <w:r>
        <w:t>ф.и.о.</w:t>
      </w:r>
      <w:proofErr w:type="spellEnd"/>
      <w:r>
        <w:t>, занимаемая должность)</w:t>
      </w:r>
    </w:p>
    <w:p w:rsidR="004D2E48" w:rsidRDefault="004D2E48" w:rsidP="004D2E48">
      <w:pPr>
        <w:pStyle w:val="ConsPlusNonformat"/>
      </w:pPr>
    </w:p>
    <w:p w:rsidR="004D2E48" w:rsidRDefault="004D2E48" w:rsidP="004D2E48">
      <w:pPr>
        <w:pStyle w:val="ConsPlusNonformat"/>
      </w:pPr>
      <w:r>
        <w:t xml:space="preserve">         Уведомление о получении подарка от "__" ________ 20__ г.</w:t>
      </w:r>
    </w:p>
    <w:p w:rsidR="004D2E48" w:rsidRDefault="004D2E48" w:rsidP="004D2E48">
      <w:pPr>
        <w:pStyle w:val="ConsPlusNonformat"/>
      </w:pPr>
    </w:p>
    <w:p w:rsidR="004D2E48" w:rsidRDefault="004D2E48" w:rsidP="004D2E48">
      <w:pPr>
        <w:pStyle w:val="ConsPlusNonformat"/>
      </w:pPr>
      <w:r>
        <w:t xml:space="preserve">    Извещаю о получении ___________________________________________________</w:t>
      </w:r>
    </w:p>
    <w:p w:rsidR="004D2E48" w:rsidRDefault="004D2E48" w:rsidP="004D2E48">
      <w:pPr>
        <w:pStyle w:val="ConsPlusNonformat"/>
      </w:pPr>
      <w:r>
        <w:t xml:space="preserve">                                         (дата получения)</w:t>
      </w:r>
    </w:p>
    <w:p w:rsidR="004D2E48" w:rsidRDefault="004D2E48" w:rsidP="004D2E48">
      <w:pPr>
        <w:pStyle w:val="ConsPlusNonformat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4D2E48" w:rsidRDefault="004D2E48" w:rsidP="004D2E48">
      <w:pPr>
        <w:pStyle w:val="ConsPlusNonformat"/>
      </w:pPr>
      <w:r>
        <w:t xml:space="preserve">                   (наименование протокольного мероприятия, служебной</w:t>
      </w:r>
    </w:p>
    <w:p w:rsidR="004D2E48" w:rsidRDefault="004D2E48" w:rsidP="004D2E48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4D2E48" w:rsidRDefault="004D2E48" w:rsidP="004D2E48">
      <w:pPr>
        <w:pStyle w:val="ConsPlusNonformat"/>
      </w:pPr>
      <w:r>
        <w:t xml:space="preserve">                                   и дата проведения)</w:t>
      </w:r>
    </w:p>
    <w:p w:rsidR="004D2E48" w:rsidRDefault="004D2E48" w:rsidP="004D2E48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4D2E48" w:rsidTr="004D2E48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48" w:rsidRDefault="004D2E4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8" w:rsidRDefault="004D2E4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8" w:rsidRDefault="004D2E4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E48" w:rsidRDefault="004D2E48">
            <w:pPr>
              <w:pStyle w:val="ConsPlusNormal"/>
              <w:jc w:val="center"/>
            </w:pPr>
            <w:r>
              <w:t xml:space="preserve">Стоимость в рублях </w:t>
            </w:r>
            <w:hyperlink r:id="rId6" w:anchor="Par63" w:tooltip="Ссылка на текущий документ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4D2E48" w:rsidTr="004D2E48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E48" w:rsidRDefault="004D2E48">
            <w:pPr>
              <w:pStyle w:val="ConsPlusNormal"/>
            </w:pPr>
            <w:r>
              <w:t>1.</w:t>
            </w:r>
          </w:p>
          <w:p w:rsidR="004D2E48" w:rsidRDefault="004D2E48">
            <w:pPr>
              <w:pStyle w:val="ConsPlusNormal"/>
            </w:pPr>
            <w:r>
              <w:t>2.</w:t>
            </w:r>
          </w:p>
          <w:p w:rsidR="004D2E48" w:rsidRDefault="004D2E48">
            <w:pPr>
              <w:pStyle w:val="ConsPlusNormal"/>
            </w:pPr>
            <w:r>
              <w:t>3.</w:t>
            </w:r>
          </w:p>
          <w:p w:rsidR="004D2E48" w:rsidRDefault="004D2E48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8" w:rsidRDefault="004D2E48">
            <w:pPr>
              <w:pStyle w:val="ConsPlusNormal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8" w:rsidRDefault="004D2E48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E48" w:rsidRDefault="004D2E48">
            <w:pPr>
              <w:pStyle w:val="ConsPlusNormal"/>
            </w:pPr>
          </w:p>
        </w:tc>
      </w:tr>
    </w:tbl>
    <w:p w:rsidR="004D2E48" w:rsidRDefault="004D2E48" w:rsidP="004D2E48">
      <w:pPr>
        <w:pStyle w:val="ConsPlusNormal"/>
        <w:jc w:val="both"/>
      </w:pPr>
    </w:p>
    <w:p w:rsidR="004D2E48" w:rsidRDefault="004D2E48" w:rsidP="004D2E48">
      <w:pPr>
        <w:pStyle w:val="ConsPlusNonformat"/>
      </w:pPr>
      <w:r>
        <w:t>Приложение: ______________________________________________ на _____ листах.</w:t>
      </w:r>
    </w:p>
    <w:p w:rsidR="004D2E48" w:rsidRDefault="004D2E48" w:rsidP="004D2E48">
      <w:pPr>
        <w:pStyle w:val="ConsPlusNonformat"/>
      </w:pPr>
      <w:r>
        <w:t xml:space="preserve">                     (наименование документа)</w:t>
      </w:r>
    </w:p>
    <w:p w:rsidR="004D2E48" w:rsidRDefault="004D2E48" w:rsidP="004D2E48">
      <w:pPr>
        <w:pStyle w:val="ConsPlusNonformat"/>
      </w:pPr>
    </w:p>
    <w:p w:rsidR="004D2E48" w:rsidRDefault="004D2E48" w:rsidP="004D2E48">
      <w:pPr>
        <w:pStyle w:val="ConsPlusNonformat"/>
      </w:pPr>
      <w:r>
        <w:t>Лицо, представившее</w:t>
      </w:r>
    </w:p>
    <w:p w:rsidR="004D2E48" w:rsidRDefault="004D2E48" w:rsidP="004D2E48">
      <w:pPr>
        <w:pStyle w:val="ConsPlusNonformat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4D2E48" w:rsidRDefault="004D2E48" w:rsidP="004D2E48">
      <w:pPr>
        <w:pStyle w:val="ConsPlusNonformat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4D2E48" w:rsidRDefault="004D2E48" w:rsidP="004D2E48">
      <w:pPr>
        <w:pStyle w:val="ConsPlusNonformat"/>
      </w:pPr>
    </w:p>
    <w:p w:rsidR="004D2E48" w:rsidRDefault="004D2E48" w:rsidP="004D2E48">
      <w:pPr>
        <w:pStyle w:val="ConsPlusNonformat"/>
      </w:pPr>
      <w:proofErr w:type="gramStart"/>
      <w:r>
        <w:t xml:space="preserve">Лицо,   </w:t>
      </w:r>
      <w:proofErr w:type="gramEnd"/>
      <w:r>
        <w:t xml:space="preserve">  принявшее</w:t>
      </w:r>
    </w:p>
    <w:p w:rsidR="004D2E48" w:rsidRDefault="004D2E48" w:rsidP="004D2E48">
      <w:pPr>
        <w:pStyle w:val="ConsPlusNonformat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4D2E48" w:rsidRDefault="004D2E48" w:rsidP="004D2E48">
      <w:pPr>
        <w:pStyle w:val="ConsPlusNonformat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4D2E48" w:rsidRDefault="004D2E48" w:rsidP="004D2E48">
      <w:pPr>
        <w:pStyle w:val="ConsPlusNonformat"/>
      </w:pPr>
    </w:p>
    <w:p w:rsidR="004D2E48" w:rsidRDefault="004D2E48" w:rsidP="004D2E48">
      <w:pPr>
        <w:pStyle w:val="ConsPlusNonformat"/>
      </w:pPr>
      <w:r>
        <w:t>Регистрационный номер в журнале регистрации уведомлений ___________________</w:t>
      </w:r>
    </w:p>
    <w:p w:rsidR="004D2E48" w:rsidRDefault="004D2E48" w:rsidP="004D2E48">
      <w:pPr>
        <w:pStyle w:val="ConsPlusNonformat"/>
      </w:pPr>
    </w:p>
    <w:p w:rsidR="004D2E48" w:rsidRDefault="004D2E48" w:rsidP="004D2E48">
      <w:pPr>
        <w:pStyle w:val="ConsPlusNonformat"/>
      </w:pPr>
      <w:r>
        <w:t>"__" _________ 20__ г.</w:t>
      </w:r>
    </w:p>
    <w:p w:rsidR="004D2E48" w:rsidRDefault="004D2E48" w:rsidP="004D2E48">
      <w:pPr>
        <w:pStyle w:val="ConsPlusNormal"/>
        <w:ind w:firstLine="540"/>
        <w:jc w:val="both"/>
      </w:pPr>
    </w:p>
    <w:p w:rsidR="004D2E48" w:rsidRDefault="004D2E48" w:rsidP="004D2E48">
      <w:pPr>
        <w:pStyle w:val="ConsPlusNormal"/>
        <w:ind w:firstLine="540"/>
        <w:jc w:val="both"/>
      </w:pPr>
      <w:r>
        <w:t>--------------------------------</w:t>
      </w:r>
    </w:p>
    <w:p w:rsidR="004D2E48" w:rsidRDefault="004D2E48" w:rsidP="004D2E48">
      <w:pPr>
        <w:pStyle w:val="ConsPlusNormal"/>
        <w:ind w:firstLine="540"/>
        <w:jc w:val="both"/>
      </w:pPr>
      <w:bookmarkStart w:id="1" w:name="Par63"/>
      <w:bookmarkEnd w:id="1"/>
      <w:r>
        <w:t>&lt;*&gt; Заполняется при наличии документов, подтверждающих стоимость подарка.</w:t>
      </w:r>
    </w:p>
    <w:p w:rsidR="004D2E48" w:rsidRDefault="004D2E48" w:rsidP="004D2E4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4D2E48" w:rsidRDefault="004D2E48" w:rsidP="004D2E4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4D2E48" w:rsidRDefault="004D2E48" w:rsidP="004D2E4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4D2E48" w:rsidRDefault="004D2E48" w:rsidP="004D2E4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4D2E48" w:rsidRDefault="004D2E48" w:rsidP="004D2E48">
      <w:pPr>
        <w:pStyle w:val="ConsPlusNormal"/>
        <w:ind w:left="4680"/>
        <w:jc w:val="right"/>
        <w:outlineLvl w:val="0"/>
      </w:pPr>
      <w:r>
        <w:lastRenderedPageBreak/>
        <w:t>Приложение 2</w:t>
      </w:r>
    </w:p>
    <w:p w:rsidR="004D2E48" w:rsidRDefault="004D2E48" w:rsidP="004D2E48">
      <w:pPr>
        <w:pStyle w:val="ConsPlusNormal"/>
        <w:ind w:left="4680"/>
        <w:jc w:val="right"/>
        <w:rPr>
          <w:bCs/>
        </w:rPr>
      </w:pPr>
      <w:r>
        <w:t xml:space="preserve">к Положению о </w:t>
      </w:r>
      <w:r>
        <w:rPr>
          <w:bCs/>
        </w:rPr>
        <w:t>сообщении лицами, замещающими муниципальные должности и должности муниципальной службы в Администрации Белоярского городского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D2E48" w:rsidRDefault="004D2E48" w:rsidP="004D2E48">
      <w:pPr>
        <w:pStyle w:val="ConsPlusNormal"/>
        <w:ind w:left="4680"/>
        <w:jc w:val="center"/>
        <w:rPr>
          <w:bCs/>
        </w:rPr>
      </w:pPr>
    </w:p>
    <w:p w:rsidR="004D2E48" w:rsidRDefault="004D2E48" w:rsidP="004D2E48">
      <w:pPr>
        <w:pStyle w:val="ConsPlusNormal"/>
        <w:ind w:left="4680"/>
        <w:jc w:val="center"/>
        <w:rPr>
          <w:bCs/>
        </w:rPr>
      </w:pPr>
    </w:p>
    <w:p w:rsidR="004D2E48" w:rsidRDefault="004D2E48" w:rsidP="004D2E48">
      <w:pPr>
        <w:pStyle w:val="ConsPlusNormal"/>
        <w:ind w:left="4680"/>
        <w:jc w:val="center"/>
        <w:rPr>
          <w:bCs/>
        </w:rPr>
      </w:pPr>
    </w:p>
    <w:p w:rsidR="004D2E48" w:rsidRDefault="004D2E48" w:rsidP="004D2E48">
      <w:pPr>
        <w:pStyle w:val="ConsPlusNormal"/>
        <w:ind w:left="4680"/>
        <w:jc w:val="center"/>
        <w:rPr>
          <w:bCs/>
        </w:rPr>
      </w:pPr>
    </w:p>
    <w:p w:rsidR="004D2E48" w:rsidRDefault="004D2E48" w:rsidP="004D2E48">
      <w:pPr>
        <w:pStyle w:val="ConsPlusNormal"/>
        <w:ind w:left="468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Акт приема-передачи подарка N ________</w:t>
      </w:r>
    </w:p>
    <w:p w:rsidR="004D2E48" w:rsidRDefault="004D2E48" w:rsidP="004D2E4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"__" ____________ 20__ г.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Администрация _________________ поселения                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Материально-ответственное лицо ________________________________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Мы,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нижеподписавшиеся,    составили    настоящий    акт   о   том,   что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, занимаемая должность)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сдал (принял) _____________________________________________________________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ответственного лица, занимаемая должность)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принял (передал) подарок:</w:t>
      </w:r>
    </w:p>
    <w:p w:rsidR="004D2E48" w:rsidRDefault="004D2E48" w:rsidP="004D2E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0"/>
        <w:gridCol w:w="3061"/>
        <w:gridCol w:w="1914"/>
        <w:gridCol w:w="1914"/>
      </w:tblGrid>
      <w:tr w:rsidR="004D2E48" w:rsidTr="004D2E48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48" w:rsidRDefault="004D2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подарка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48" w:rsidRDefault="004D2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48" w:rsidRDefault="004D2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предметов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E48" w:rsidRDefault="004D2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Стоимость в рублях </w:t>
            </w:r>
            <w:hyperlink r:id="rId7" w:anchor="Par51" w:history="1">
              <w:r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</w:tr>
      <w:tr w:rsidR="004D2E48" w:rsidTr="004D2E48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E48" w:rsidRDefault="004D2E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8" w:rsidRDefault="004D2E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8" w:rsidRDefault="004D2E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E48" w:rsidRDefault="004D2E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E48" w:rsidRDefault="004D2E48" w:rsidP="004D2E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Принял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передал)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Сдал (принял)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 _____________________       _________ _____________________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(подпись) (расшифровка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(подпись) (расшифровка подписи)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Принято к учету ___________________________________________________________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_________ _____________________   "__" ____________ 20__ г.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(подпись) (расшифровка подписи)</w:t>
      </w:r>
    </w:p>
    <w:p w:rsidR="004D2E48" w:rsidRDefault="004D2E48" w:rsidP="004D2E4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4D2E48" w:rsidRDefault="004D2E48" w:rsidP="004D2E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2" w:name="Par51"/>
      <w:bookmarkEnd w:id="2"/>
      <w:r>
        <w:rPr>
          <w:rFonts w:ascii="Courier New" w:hAnsi="Courier New" w:cs="Courier New"/>
          <w:sz w:val="20"/>
          <w:szCs w:val="20"/>
        </w:rPr>
        <w:t xml:space="preserve">    &lt;*&gt; Заполняется   при   </w:t>
      </w:r>
      <w:proofErr w:type="gramStart"/>
      <w:r>
        <w:rPr>
          <w:rFonts w:ascii="Courier New" w:hAnsi="Courier New" w:cs="Courier New"/>
          <w:sz w:val="20"/>
          <w:szCs w:val="20"/>
        </w:rPr>
        <w:t>наличии  документов</w:t>
      </w:r>
      <w:proofErr w:type="gramEnd"/>
      <w:r>
        <w:rPr>
          <w:rFonts w:ascii="Courier New" w:hAnsi="Courier New" w:cs="Courier New"/>
          <w:sz w:val="20"/>
          <w:szCs w:val="20"/>
        </w:rPr>
        <w:t>,  подтверждающих  стоимость</w:t>
      </w:r>
    </w:p>
    <w:p w:rsidR="004D2E48" w:rsidRDefault="004D2E48" w:rsidP="004D2E48">
      <w:pPr>
        <w:jc w:val="both"/>
        <w:rPr>
          <w:rFonts w:ascii="Arial" w:hAnsi="Arial" w:cs="Arial"/>
          <w:sz w:val="22"/>
          <w:szCs w:val="22"/>
        </w:rPr>
      </w:pPr>
    </w:p>
    <w:p w:rsidR="003B005F" w:rsidRDefault="003B005F"/>
    <w:sectPr w:rsidR="003B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97"/>
    <w:rsid w:val="003B005F"/>
    <w:rsid w:val="003F0C97"/>
    <w:rsid w:val="004D2E48"/>
    <w:rsid w:val="00933328"/>
    <w:rsid w:val="00AE70F3"/>
    <w:rsid w:val="00E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BB5A-6605-41DE-8019-B184AC0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4D2E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D2E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E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E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BGP\Desktop\&#1089;&#1072;&#1081;&#1090;\&#1089;&#1072;&#1081;&#1090;%20&#1084;&#1091;&#1085;%20&#1089;&#1083;&#1091;&#1078;&#1073;&#1072;\&#1055;&#1088;&#1086;&#1077;&#1082;&#1090;%20&#1087;&#1086;%20&#1087;&#1086;&#1076;&#1072;&#1088;&#1082;&#1072;&#1084;%20&#1084;&#1086;&#1081;%20&#1076;&#1083;&#1103;%20&#1087;&#1086;&#1089;&#1077;&#1083;&#1077;&#1085;&#1080;&#1081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BGP\Desktop\&#1089;&#1072;&#1081;&#1090;\&#1089;&#1072;&#1081;&#1090;%20&#1084;&#1091;&#1085;%20&#1089;&#1083;&#1091;&#1078;&#1073;&#1072;\&#1055;&#1088;&#1086;&#1077;&#1082;&#1090;%20&#1087;&#1086;%20&#1087;&#1086;&#1076;&#1072;&#1088;&#1082;&#1072;&#1084;%20&#1084;&#1086;&#1081;%20&#1076;&#1083;&#1103;%20&#1087;&#1086;&#1089;&#1077;&#1083;&#1077;&#1085;&#1080;&#1081;.doc" TargetMode="External"/><Relationship Id="rId5" Type="http://schemas.openxmlformats.org/officeDocument/2006/relationships/hyperlink" Target="consultantplus://offline/ref=DF01432E1EB6D09C7409D987EA338A35D3C9B23F92601F8D77C266A44877A507453CE6A72D4FB307c2NAE" TargetMode="External"/><Relationship Id="rId4" Type="http://schemas.openxmlformats.org/officeDocument/2006/relationships/hyperlink" Target="consultantplus://offline/ref=552FFA629B21375660AF871A4886E54A9C247C7A9AFF31A477AA2D933D73E18F2D3BD1D679029DC17Bo1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4</cp:revision>
  <cp:lastPrinted>2014-04-04T03:21:00Z</cp:lastPrinted>
  <dcterms:created xsi:type="dcterms:W3CDTF">2014-04-04T03:14:00Z</dcterms:created>
  <dcterms:modified xsi:type="dcterms:W3CDTF">2014-04-04T03:44:00Z</dcterms:modified>
</cp:coreProperties>
</file>