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CE" w:rsidRPr="00C036BD" w:rsidRDefault="00FE22CE" w:rsidP="004A187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C036BD">
        <w:rPr>
          <w:rFonts w:ascii="Arial" w:eastAsia="Times New Roman" w:hAnsi="Arial" w:cs="Arial"/>
          <w:b/>
          <w:sz w:val="28"/>
          <w:szCs w:val="28"/>
          <w:lang w:eastAsia="ru-RU"/>
        </w:rPr>
        <w:t>Томская область</w:t>
      </w:r>
    </w:p>
    <w:p w:rsidR="00FE22CE" w:rsidRPr="00C036BD" w:rsidRDefault="00FE22CE" w:rsidP="004A18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</w:pPr>
      <w:r w:rsidRPr="00C036BD"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  <w:t>Верхнекетский район</w:t>
      </w:r>
    </w:p>
    <w:p w:rsidR="00FE22CE" w:rsidRPr="00C036BD" w:rsidRDefault="00FE22CE" w:rsidP="004A18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36BD">
        <w:rPr>
          <w:rFonts w:ascii="Arial" w:eastAsia="Times New Roman" w:hAnsi="Arial" w:cs="Arial"/>
          <w:b/>
          <w:sz w:val="28"/>
          <w:szCs w:val="28"/>
          <w:lang w:eastAsia="ru-RU"/>
        </w:rPr>
        <w:t>Совет Белоярского городского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E22CE" w:rsidRPr="00FE22CE" w:rsidTr="00A970C1">
        <w:tc>
          <w:tcPr>
            <w:tcW w:w="5670" w:type="dxa"/>
            <w:tcBorders>
              <w:bottom w:val="thinThickMediumGap" w:sz="24" w:space="0" w:color="auto"/>
            </w:tcBorders>
          </w:tcPr>
          <w:p w:rsidR="00FE22CE" w:rsidRPr="00FE22CE" w:rsidRDefault="00FE22CE" w:rsidP="00FE22CE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3686" w:type="dxa"/>
            <w:tcBorders>
              <w:bottom w:val="thinThickMediumGap" w:sz="24" w:space="0" w:color="auto"/>
            </w:tcBorders>
          </w:tcPr>
          <w:p w:rsidR="00FE22CE" w:rsidRPr="00FE22CE" w:rsidRDefault="00FE22CE" w:rsidP="00FE22CE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FE22CE" w:rsidRPr="00FE22CE" w:rsidTr="00A970C1">
        <w:tc>
          <w:tcPr>
            <w:tcW w:w="5670" w:type="dxa"/>
            <w:tcBorders>
              <w:top w:val="thinThickMediumGap" w:sz="24" w:space="0" w:color="auto"/>
            </w:tcBorders>
          </w:tcPr>
          <w:p w:rsidR="00FE22CE" w:rsidRPr="00FE22CE" w:rsidRDefault="00FE22CE" w:rsidP="00FE22CE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2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р.п.Белый Яр</w:t>
            </w:r>
          </w:p>
        </w:tc>
        <w:tc>
          <w:tcPr>
            <w:tcW w:w="3686" w:type="dxa"/>
            <w:tcBorders>
              <w:top w:val="thinThickMediumGap" w:sz="24" w:space="0" w:color="auto"/>
            </w:tcBorders>
          </w:tcPr>
          <w:p w:rsidR="00FE22CE" w:rsidRPr="00FE22CE" w:rsidRDefault="00FE22CE" w:rsidP="00FE22CE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22CE" w:rsidRPr="00C036BD" w:rsidTr="00A970C1">
        <w:tc>
          <w:tcPr>
            <w:tcW w:w="5670" w:type="dxa"/>
          </w:tcPr>
          <w:p w:rsidR="00FE22CE" w:rsidRPr="00C036BD" w:rsidRDefault="00FE22CE" w:rsidP="00FE22CE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="004A1875"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21</w:t>
            </w:r>
            <w:r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» февраля 2017 года</w:t>
            </w:r>
          </w:p>
        </w:tc>
        <w:tc>
          <w:tcPr>
            <w:tcW w:w="3686" w:type="dxa"/>
          </w:tcPr>
          <w:p w:rsidR="00FE22CE" w:rsidRPr="00C036BD" w:rsidRDefault="00FE22CE" w:rsidP="00FE22CE">
            <w:pPr>
              <w:keepNext/>
              <w:widowControl w:val="0"/>
              <w:spacing w:after="20" w:line="240" w:lineRule="auto"/>
              <w:ind w:right="5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2B5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4A1875"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2B5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008</w:t>
            </w:r>
            <w:r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E22CE" w:rsidRPr="00C036BD" w:rsidRDefault="004A1875" w:rsidP="004A1875">
            <w:pPr>
              <w:keepNext/>
              <w:widowControl w:val="0"/>
              <w:spacing w:after="20" w:line="240" w:lineRule="auto"/>
              <w:ind w:right="5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FE22CE" w:rsidRPr="00C036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FE22CE" w:rsidRPr="00C036BD" w:rsidRDefault="00FE22CE" w:rsidP="00FE22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6B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E22CE" w:rsidRPr="00FE22CE" w:rsidRDefault="00FE22CE" w:rsidP="004A18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0"/>
      </w:tblGrid>
      <w:tr w:rsidR="00FE22CE" w:rsidRPr="00FE22CE" w:rsidTr="00A970C1">
        <w:tc>
          <w:tcPr>
            <w:tcW w:w="9356" w:type="dxa"/>
          </w:tcPr>
          <w:p w:rsidR="00FE22CE" w:rsidRDefault="00FE22CE" w:rsidP="00FE2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«Белоярское городское поселение»</w:t>
            </w:r>
          </w:p>
          <w:p w:rsidR="00FE22CE" w:rsidRDefault="00FE22CE" w:rsidP="00C036B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E22CE" w:rsidRPr="002745E0" w:rsidRDefault="00FE22CE" w:rsidP="00FE22C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745E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Белоярского городского поселения,</w:t>
            </w:r>
          </w:p>
          <w:p w:rsidR="00FE22CE" w:rsidRDefault="00FE22CE" w:rsidP="00FE22C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36BD" w:rsidRDefault="00C036BD" w:rsidP="00C036BD">
            <w:pPr>
              <w:pStyle w:val="21"/>
              <w:widowControl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Совет Белоярского городского поселения</w:t>
            </w:r>
          </w:p>
          <w:p w:rsidR="00FE22CE" w:rsidRPr="00C036BD" w:rsidRDefault="00C036BD" w:rsidP="00C036BD">
            <w:pPr>
              <w:pStyle w:val="21"/>
              <w:widowControl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РЕШИЛ:</w:t>
            </w:r>
          </w:p>
          <w:p w:rsidR="00FE22CE" w:rsidRDefault="00FE22CE" w:rsidP="00FE22C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22CE" w:rsidRDefault="00FE22CE" w:rsidP="00FE2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Утвердить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«Белоярское городское поселение».</w:t>
            </w:r>
          </w:p>
          <w:p w:rsidR="00FE22CE" w:rsidRDefault="00FE22CE" w:rsidP="00FE2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Настоящее решение вступает в силу со дня его официального опубликования в информационном вестнике Верхнекетского района «Территория» и подлежит </w:t>
            </w:r>
            <w:r w:rsidR="00854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размещению на официальном сайте Белоярского городского поселения.</w:t>
            </w:r>
          </w:p>
          <w:p w:rsidR="008543A2" w:rsidRDefault="008543A2" w:rsidP="00FE22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Белоярского городского поселения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«Белоярское городское поселение» в соответствии с настоящим решением не позднее 21 марта 2017 года.</w:t>
            </w:r>
          </w:p>
          <w:p w:rsidR="008543A2" w:rsidRDefault="008543A2" w:rsidP="00854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исполнением настоящего решения возложить на председателя Совета Белоярского городского поселения.</w:t>
            </w:r>
          </w:p>
          <w:p w:rsidR="008543A2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43A2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43A2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                                         Глава Белоярского</w:t>
            </w:r>
          </w:p>
          <w:p w:rsidR="008543A2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                    городского поселения</w:t>
            </w:r>
          </w:p>
          <w:p w:rsidR="008543A2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B00" w:rsidRDefault="008543A2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С.В. Высотина         </w:t>
            </w:r>
            <w:r w:rsidR="004D1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_________________ А.Г. Люткевич</w:t>
            </w:r>
          </w:p>
          <w:p w:rsidR="004D1B00" w:rsidRDefault="004D1B00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B00" w:rsidRDefault="004D1B00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B00" w:rsidRDefault="004D1B00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B00" w:rsidRDefault="004D1B00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36BD" w:rsidRDefault="00C036BD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36BD" w:rsidRDefault="00C036BD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1B00" w:rsidRDefault="004D1B00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4D1B00" w:rsidRDefault="00C036BD" w:rsidP="008543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Совет-2, Адм БГП</w:t>
            </w:r>
            <w:r w:rsidR="004D1B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-1, Территория-1, прокуратура-1, Адм. ТО-1, стенд-1, юрист-1</w:t>
            </w:r>
            <w:r w:rsidR="002B59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библ-2</w:t>
            </w:r>
          </w:p>
          <w:p w:rsidR="008543A2" w:rsidRPr="008543A2" w:rsidRDefault="008543A2" w:rsidP="004D1B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E22CE" w:rsidRDefault="00FE22CE" w:rsidP="00FE22C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E22CE" w:rsidRPr="00C036BD" w:rsidRDefault="00FE22CE" w:rsidP="004D1B00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22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4D1B00"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УТВЕРЖДЕНЫ</w:t>
            </w:r>
          </w:p>
          <w:p w:rsidR="004D1B00" w:rsidRPr="00C036BD" w:rsidRDefault="004D1B00" w:rsidP="004D1B00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Решением Совета Белоярского</w:t>
            </w:r>
          </w:p>
          <w:p w:rsidR="004D1B00" w:rsidRPr="00C036BD" w:rsidRDefault="004D1B00" w:rsidP="004D1B00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поселения </w:t>
            </w:r>
          </w:p>
          <w:p w:rsidR="004D1B00" w:rsidRPr="004D1B00" w:rsidRDefault="004D1B00" w:rsidP="00CD55D5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« </w:t>
            </w:r>
            <w:r w:rsidR="002B5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»  </w:t>
            </w:r>
            <w:r w:rsidR="00CD55D5"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февраля</w:t>
            </w:r>
            <w:r w:rsidR="002B5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 № 008</w:t>
            </w:r>
            <w:r w:rsidRPr="00C036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0" w:type="dxa"/>
          </w:tcPr>
          <w:p w:rsidR="00FE22CE" w:rsidRPr="00FE22CE" w:rsidRDefault="00FE22CE" w:rsidP="00FE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36BD" w:rsidRDefault="00C036BD" w:rsidP="00C03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36BD" w:rsidRDefault="004D1B00" w:rsidP="00C03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ВЕДЕНИЯ ПЕРЕЧНЯ ВИДОВ МУНИЦИПАЛЬНОГО КОНТРОЛЯ И ОРГАНОВ МЕСТНОГО САМОУПРАВЛЕНИЯ, УПОЛНОМОЧЕННЫХ НА ИХ ОСУЩЕСТВЛЕНИЕ. НА ТЕРРИТОРИИ МУНИЦИПАЛЬНОГО ОБРАЗОВАНИЯ «БЕЛОЯРСКОЕ ГОРОДСКОЕ ПОСЕЛЕНИЕ»</w:t>
      </w:r>
    </w:p>
    <w:p w:rsidR="00C036BD" w:rsidRDefault="00C036BD" w:rsidP="00C03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1B00" w:rsidRDefault="004D1B00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«Белоярское городское поселение» (далее – Перечня видов контроля).</w:t>
      </w:r>
    </w:p>
    <w:p w:rsidR="004D1B00" w:rsidRDefault="004D1B00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видов конт</w:t>
      </w:r>
      <w:r w:rsidR="006C07F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оля</w:t>
      </w:r>
      <w:r w:rsidR="006C07F9">
        <w:rPr>
          <w:rFonts w:ascii="Arial" w:hAnsi="Arial" w:cs="Arial"/>
          <w:sz w:val="24"/>
          <w:szCs w:val="24"/>
        </w:rPr>
        <w:t xml:space="preserve"> формируется и ведется местной администрацией в лице ….. на основании сведений, представляемых органами местного самоуправления, осуществляющими муниципальный контроль.</w:t>
      </w:r>
    </w:p>
    <w:p w:rsidR="006C07F9" w:rsidRDefault="006C07F9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видов контроля включает в себя следующую информацию:</w:t>
      </w:r>
    </w:p>
    <w:p w:rsidR="006C07F9" w:rsidRDefault="006C07F9" w:rsidP="00C036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вида муниципального контроля;</w:t>
      </w:r>
    </w:p>
    <w:p w:rsidR="006C07F9" w:rsidRDefault="006C07F9" w:rsidP="00C036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</w:t>
      </w:r>
      <w:r w:rsidR="00050C9D">
        <w:rPr>
          <w:rFonts w:ascii="Arial" w:hAnsi="Arial" w:cs="Arial"/>
          <w:sz w:val="24"/>
          <w:szCs w:val="24"/>
        </w:rPr>
        <w:t>;</w:t>
      </w:r>
    </w:p>
    <w:p w:rsidR="00050C9D" w:rsidRDefault="00050C9D" w:rsidP="00C036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органа местного самоуправления, осуществляющего муниципальный контроль.</w:t>
      </w:r>
    </w:p>
    <w:p w:rsidR="00050C9D" w:rsidRDefault="00050C9D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в Перечень видов контроля вносятся:</w:t>
      </w:r>
    </w:p>
    <w:p w:rsidR="00050C9D" w:rsidRDefault="00050C9D" w:rsidP="00C03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необходимости включения нового вида муниципального контроля или исключения вида муниципального контроля;</w:t>
      </w:r>
    </w:p>
    <w:p w:rsidR="00050C9D" w:rsidRDefault="00050C9D" w:rsidP="00C03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уточнения реквизитов нормативных правовых актов, регламентирующих осуществление муниципального контроля;</w:t>
      </w:r>
    </w:p>
    <w:p w:rsidR="00050C9D" w:rsidRDefault="00050C9D" w:rsidP="00C03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изменением наименования органа местного самоуправления, осуществляющего муниципальный контроль.</w:t>
      </w:r>
    </w:p>
    <w:p w:rsidR="00050C9D" w:rsidRDefault="00050C9D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050C9D" w:rsidRDefault="00050C9D" w:rsidP="00C036B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направляет орган местного самоуправления, на который возлагаются полномочия упраздняемого органа местного самоуправления.</w:t>
      </w:r>
    </w:p>
    <w:p w:rsidR="003D7FBC" w:rsidRDefault="00050C9D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Местная администрация рассматривает предложение о внесении изменений в Перечень видов контроля и при наличии оснований, указанных в пункте 4 настоящих Правил, вносит изменения в Перечень видов контроля в срок не более 10 дней со дня поступления предложения в  местную администрацию.</w:t>
      </w:r>
    </w:p>
    <w:p w:rsidR="003D7FBC" w:rsidRDefault="003D7FBC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Информация, включенная в Перечень видов контроля, является общедоступной.</w:t>
      </w:r>
    </w:p>
    <w:p w:rsidR="00050C9D" w:rsidRPr="00050C9D" w:rsidRDefault="003D7FBC" w:rsidP="00C036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видов контроля подлежит размещению на официальном сайте Белоярского городского поселения </w:t>
      </w:r>
      <w:r w:rsidR="00050C9D">
        <w:rPr>
          <w:rFonts w:ascii="Arial" w:hAnsi="Arial" w:cs="Arial"/>
          <w:sz w:val="24"/>
          <w:szCs w:val="24"/>
        </w:rPr>
        <w:t xml:space="preserve"> </w:t>
      </w:r>
      <w:r w:rsidRPr="003D7FBC">
        <w:rPr>
          <w:rFonts w:ascii="Arial" w:hAnsi="Arial" w:cs="Arial"/>
          <w:sz w:val="24"/>
          <w:szCs w:val="24"/>
        </w:rPr>
        <w:t>http://vkt-belyar.ru/</w:t>
      </w:r>
      <w:r>
        <w:rPr>
          <w:rFonts w:ascii="Arial" w:hAnsi="Arial" w:cs="Arial"/>
          <w:sz w:val="24"/>
          <w:szCs w:val="24"/>
        </w:rPr>
        <w:t>.</w:t>
      </w:r>
    </w:p>
    <w:sectPr w:rsidR="00050C9D" w:rsidRPr="00050C9D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3A8"/>
    <w:multiLevelType w:val="hybridMultilevel"/>
    <w:tmpl w:val="F9DC3610"/>
    <w:lvl w:ilvl="0" w:tplc="B10A76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92F3B"/>
    <w:multiLevelType w:val="hybridMultilevel"/>
    <w:tmpl w:val="2BC21ED2"/>
    <w:lvl w:ilvl="0" w:tplc="2A66D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787B80"/>
    <w:multiLevelType w:val="hybridMultilevel"/>
    <w:tmpl w:val="CDD056C6"/>
    <w:lvl w:ilvl="0" w:tplc="EE26E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E403C7"/>
    <w:multiLevelType w:val="hybridMultilevel"/>
    <w:tmpl w:val="5BB47392"/>
    <w:lvl w:ilvl="0" w:tplc="E57C6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CE"/>
    <w:rsid w:val="00050C9D"/>
    <w:rsid w:val="002279DE"/>
    <w:rsid w:val="002745E0"/>
    <w:rsid w:val="002B5970"/>
    <w:rsid w:val="003D7FBC"/>
    <w:rsid w:val="004A1875"/>
    <w:rsid w:val="004D1B00"/>
    <w:rsid w:val="0069656F"/>
    <w:rsid w:val="006C07F9"/>
    <w:rsid w:val="008543A2"/>
    <w:rsid w:val="00B6256F"/>
    <w:rsid w:val="00C036BD"/>
    <w:rsid w:val="00CD55D5"/>
    <w:rsid w:val="00CE7A05"/>
    <w:rsid w:val="00E62B36"/>
    <w:rsid w:val="00F82B58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0A9F-6F4B-4E66-88CB-17A1011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CE"/>
    <w:pPr>
      <w:ind w:left="720"/>
      <w:contextualSpacing/>
    </w:pPr>
  </w:style>
  <w:style w:type="paragraph" w:customStyle="1" w:styleId="21">
    <w:name w:val="Основной текст 21"/>
    <w:basedOn w:val="a"/>
    <w:rsid w:val="00C036BD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AdmBGP</cp:lastModifiedBy>
  <cp:revision>2</cp:revision>
  <cp:lastPrinted>2017-02-20T09:43:00Z</cp:lastPrinted>
  <dcterms:created xsi:type="dcterms:W3CDTF">2017-03-20T02:22:00Z</dcterms:created>
  <dcterms:modified xsi:type="dcterms:W3CDTF">2017-03-20T02:22:00Z</dcterms:modified>
</cp:coreProperties>
</file>