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43E" w:rsidRPr="005233BE" w:rsidRDefault="00E9343E" w:rsidP="005233BE">
      <w:pPr>
        <w:spacing w:after="0" w:line="360" w:lineRule="auto"/>
        <w:jc w:val="center"/>
        <w:rPr>
          <w:rFonts w:ascii="Arial" w:hAnsi="Arial" w:cs="Arial"/>
          <w:b/>
          <w:sz w:val="28"/>
          <w:szCs w:val="28"/>
        </w:rPr>
      </w:pPr>
      <w:r w:rsidRPr="005233BE">
        <w:rPr>
          <w:rFonts w:ascii="Arial" w:hAnsi="Arial" w:cs="Arial"/>
          <w:b/>
          <w:sz w:val="28"/>
          <w:szCs w:val="28"/>
        </w:rPr>
        <w:t>Томская область</w:t>
      </w:r>
    </w:p>
    <w:p w:rsidR="00E9343E" w:rsidRPr="005233BE" w:rsidRDefault="00E9343E" w:rsidP="005233BE">
      <w:pPr>
        <w:pStyle w:val="1"/>
        <w:spacing w:line="360" w:lineRule="auto"/>
        <w:jc w:val="center"/>
        <w:rPr>
          <w:rFonts w:ascii="Arial" w:hAnsi="Arial" w:cs="Arial"/>
          <w:b/>
          <w:bCs/>
          <w:spacing w:val="34"/>
          <w:sz w:val="28"/>
          <w:szCs w:val="28"/>
        </w:rPr>
      </w:pPr>
      <w:r w:rsidRPr="005233BE">
        <w:rPr>
          <w:rFonts w:ascii="Arial" w:hAnsi="Arial" w:cs="Arial"/>
          <w:b/>
          <w:bCs/>
          <w:spacing w:val="34"/>
          <w:sz w:val="28"/>
          <w:szCs w:val="28"/>
        </w:rPr>
        <w:t>Верхнекетский район</w:t>
      </w:r>
    </w:p>
    <w:p w:rsidR="00E9343E" w:rsidRPr="005233BE" w:rsidRDefault="00E9343E" w:rsidP="005233BE">
      <w:pPr>
        <w:pStyle w:val="1"/>
        <w:spacing w:line="360" w:lineRule="auto"/>
        <w:jc w:val="center"/>
        <w:rPr>
          <w:rFonts w:ascii="Arial" w:hAnsi="Arial" w:cs="Arial"/>
          <w:b/>
          <w:sz w:val="28"/>
          <w:szCs w:val="28"/>
        </w:rPr>
      </w:pPr>
      <w:r w:rsidRPr="005233BE">
        <w:rPr>
          <w:rFonts w:ascii="Arial" w:hAnsi="Arial" w:cs="Arial"/>
          <w:b/>
          <w:sz w:val="28"/>
          <w:szCs w:val="28"/>
        </w:rPr>
        <w:t>Совет Белоярского городского поселения</w:t>
      </w:r>
    </w:p>
    <w:tbl>
      <w:tblPr>
        <w:tblW w:w="9360" w:type="dxa"/>
        <w:tblLayout w:type="fixed"/>
        <w:tblCellMar>
          <w:left w:w="0" w:type="dxa"/>
          <w:right w:w="0" w:type="dxa"/>
        </w:tblCellMar>
        <w:tblLook w:val="04A0" w:firstRow="1" w:lastRow="0" w:firstColumn="1" w:lastColumn="0" w:noHBand="0" w:noVBand="1"/>
      </w:tblPr>
      <w:tblGrid>
        <w:gridCol w:w="9340"/>
        <w:gridCol w:w="20"/>
      </w:tblGrid>
      <w:tr w:rsidR="00E9343E" w:rsidTr="005233BE">
        <w:tc>
          <w:tcPr>
            <w:tcW w:w="9340" w:type="dxa"/>
            <w:tcBorders>
              <w:top w:val="nil"/>
              <w:left w:val="nil"/>
              <w:bottom w:val="thinThickMediumGap" w:sz="24" w:space="0" w:color="auto"/>
              <w:right w:val="nil"/>
            </w:tcBorders>
          </w:tcPr>
          <w:p w:rsidR="00E9343E" w:rsidRDefault="00E9343E">
            <w:pPr>
              <w:pStyle w:val="11"/>
              <w:spacing w:after="20"/>
              <w:jc w:val="left"/>
              <w:rPr>
                <w:rFonts w:ascii="Arial" w:hAnsi="Arial" w:cs="Arial"/>
                <w:i w:val="0"/>
                <w:iCs/>
                <w:sz w:val="24"/>
                <w:szCs w:val="24"/>
              </w:rPr>
            </w:pPr>
          </w:p>
        </w:tc>
        <w:tc>
          <w:tcPr>
            <w:tcW w:w="20" w:type="dxa"/>
            <w:tcBorders>
              <w:top w:val="nil"/>
              <w:left w:val="nil"/>
              <w:bottom w:val="thinThickMediumGap" w:sz="24" w:space="0" w:color="auto"/>
              <w:right w:val="nil"/>
            </w:tcBorders>
          </w:tcPr>
          <w:p w:rsidR="00E9343E" w:rsidRDefault="00E9343E">
            <w:pPr>
              <w:pStyle w:val="11"/>
              <w:spacing w:after="20"/>
              <w:ind w:right="57"/>
              <w:rPr>
                <w:rFonts w:ascii="Arial" w:hAnsi="Arial" w:cs="Arial"/>
                <w:i w:val="0"/>
                <w:iCs/>
                <w:sz w:val="24"/>
                <w:szCs w:val="24"/>
              </w:rPr>
            </w:pPr>
          </w:p>
        </w:tc>
      </w:tr>
      <w:tr w:rsidR="00E9343E" w:rsidTr="005233BE">
        <w:tc>
          <w:tcPr>
            <w:tcW w:w="9340" w:type="dxa"/>
            <w:tcBorders>
              <w:top w:val="thinThickMediumGap" w:sz="24" w:space="0" w:color="auto"/>
              <w:left w:val="nil"/>
              <w:bottom w:val="nil"/>
              <w:right w:val="nil"/>
            </w:tcBorders>
          </w:tcPr>
          <w:p w:rsidR="00E9343E" w:rsidRDefault="005233BE" w:rsidP="005233BE">
            <w:pPr>
              <w:pStyle w:val="11"/>
              <w:jc w:val="left"/>
              <w:rPr>
                <w:rFonts w:ascii="Arial" w:hAnsi="Arial" w:cs="Arial"/>
                <w:i w:val="0"/>
                <w:iCs/>
                <w:sz w:val="20"/>
              </w:rPr>
            </w:pPr>
            <w:r>
              <w:rPr>
                <w:rFonts w:ascii="Arial" w:hAnsi="Arial" w:cs="Arial"/>
                <w:i w:val="0"/>
                <w:iCs/>
                <w:sz w:val="20"/>
              </w:rPr>
              <w:t>п</w:t>
            </w:r>
            <w:r w:rsidRPr="005233BE">
              <w:rPr>
                <w:rFonts w:ascii="Arial" w:hAnsi="Arial" w:cs="Arial"/>
                <w:i w:val="0"/>
                <w:iCs/>
                <w:sz w:val="20"/>
              </w:rPr>
              <w:t xml:space="preserve"> Белый Яр</w:t>
            </w:r>
          </w:p>
          <w:p w:rsidR="00FE1DA0" w:rsidRDefault="00DA5FC5" w:rsidP="00FE1DA0">
            <w:pPr>
              <w:spacing w:after="0" w:line="240" w:lineRule="auto"/>
              <w:rPr>
                <w:rFonts w:ascii="Arial" w:hAnsi="Arial" w:cs="Arial"/>
                <w:b/>
                <w:sz w:val="24"/>
                <w:szCs w:val="24"/>
              </w:rPr>
            </w:pPr>
            <w:r>
              <w:rPr>
                <w:rFonts w:ascii="Arial" w:hAnsi="Arial" w:cs="Arial"/>
                <w:b/>
                <w:sz w:val="24"/>
                <w:szCs w:val="24"/>
              </w:rPr>
              <w:t xml:space="preserve">     </w:t>
            </w:r>
            <w:r w:rsidR="005233BE" w:rsidRPr="005233BE">
              <w:rPr>
                <w:rFonts w:ascii="Arial" w:hAnsi="Arial" w:cs="Arial"/>
                <w:b/>
                <w:sz w:val="24"/>
                <w:szCs w:val="24"/>
              </w:rPr>
              <w:t xml:space="preserve"> </w:t>
            </w:r>
            <w:r>
              <w:rPr>
                <w:rFonts w:ascii="Arial" w:hAnsi="Arial" w:cs="Arial"/>
                <w:b/>
                <w:sz w:val="24"/>
                <w:szCs w:val="24"/>
              </w:rPr>
              <w:t xml:space="preserve">  </w:t>
            </w:r>
            <w:r w:rsidR="00FE1DA0">
              <w:rPr>
                <w:rFonts w:ascii="Arial" w:hAnsi="Arial" w:cs="Arial"/>
                <w:b/>
                <w:sz w:val="24"/>
                <w:szCs w:val="24"/>
              </w:rPr>
              <w:t xml:space="preserve">     </w:t>
            </w:r>
          </w:p>
          <w:p w:rsidR="005233BE" w:rsidRPr="005233BE" w:rsidRDefault="00347B8A" w:rsidP="00FE1DA0">
            <w:pPr>
              <w:spacing w:after="0" w:line="240" w:lineRule="auto"/>
              <w:rPr>
                <w:rFonts w:ascii="Arial" w:hAnsi="Arial" w:cs="Arial"/>
                <w:b/>
                <w:sz w:val="24"/>
                <w:szCs w:val="24"/>
              </w:rPr>
            </w:pPr>
            <w:r>
              <w:rPr>
                <w:rFonts w:ascii="Arial" w:hAnsi="Arial" w:cs="Arial"/>
                <w:b/>
                <w:sz w:val="24"/>
                <w:szCs w:val="24"/>
              </w:rPr>
              <w:t xml:space="preserve">       </w:t>
            </w:r>
            <w:r w:rsidR="00FE1DA0">
              <w:rPr>
                <w:rFonts w:ascii="Arial" w:hAnsi="Arial" w:cs="Arial"/>
                <w:b/>
                <w:sz w:val="24"/>
                <w:szCs w:val="24"/>
              </w:rPr>
              <w:t xml:space="preserve">  </w:t>
            </w:r>
            <w:r>
              <w:rPr>
                <w:rFonts w:ascii="Arial" w:hAnsi="Arial" w:cs="Arial"/>
                <w:b/>
                <w:sz w:val="24"/>
                <w:szCs w:val="24"/>
              </w:rPr>
              <w:t>«</w:t>
            </w:r>
            <w:proofErr w:type="gramStart"/>
            <w:r>
              <w:rPr>
                <w:rFonts w:ascii="Arial" w:hAnsi="Arial" w:cs="Arial"/>
                <w:b/>
                <w:sz w:val="24"/>
                <w:szCs w:val="24"/>
              </w:rPr>
              <w:t xml:space="preserve">28»  </w:t>
            </w:r>
            <w:r w:rsidR="00DA5FC5">
              <w:rPr>
                <w:rFonts w:ascii="Arial" w:hAnsi="Arial" w:cs="Arial"/>
                <w:b/>
                <w:sz w:val="24"/>
                <w:szCs w:val="24"/>
              </w:rPr>
              <w:t>ноября</w:t>
            </w:r>
            <w:proofErr w:type="gramEnd"/>
            <w:r w:rsidR="005233BE" w:rsidRPr="005233BE">
              <w:rPr>
                <w:rFonts w:ascii="Arial" w:hAnsi="Arial" w:cs="Arial"/>
                <w:b/>
                <w:sz w:val="24"/>
                <w:szCs w:val="24"/>
              </w:rPr>
              <w:t xml:space="preserve"> 201</w:t>
            </w:r>
            <w:r w:rsidR="00DA5FC5">
              <w:rPr>
                <w:rFonts w:ascii="Arial" w:hAnsi="Arial" w:cs="Arial"/>
                <w:b/>
                <w:sz w:val="24"/>
                <w:szCs w:val="24"/>
              </w:rPr>
              <w:t>9</w:t>
            </w:r>
            <w:r w:rsidR="005233BE" w:rsidRPr="005233BE">
              <w:rPr>
                <w:rFonts w:ascii="Arial" w:hAnsi="Arial" w:cs="Arial"/>
                <w:b/>
                <w:sz w:val="24"/>
                <w:szCs w:val="24"/>
              </w:rPr>
              <w:t xml:space="preserve"> года        </w:t>
            </w:r>
            <w:r w:rsidR="005233BE">
              <w:rPr>
                <w:rFonts w:ascii="Arial" w:hAnsi="Arial" w:cs="Arial"/>
                <w:b/>
                <w:sz w:val="24"/>
                <w:szCs w:val="24"/>
              </w:rPr>
              <w:t xml:space="preserve">                                  </w:t>
            </w:r>
            <w:r>
              <w:rPr>
                <w:rFonts w:ascii="Arial" w:hAnsi="Arial" w:cs="Arial"/>
                <w:b/>
                <w:sz w:val="24"/>
                <w:szCs w:val="24"/>
              </w:rPr>
              <w:t xml:space="preserve">                             </w:t>
            </w:r>
            <w:r w:rsidR="005233BE">
              <w:rPr>
                <w:rFonts w:ascii="Arial" w:hAnsi="Arial" w:cs="Arial"/>
                <w:b/>
                <w:sz w:val="24"/>
                <w:szCs w:val="24"/>
              </w:rPr>
              <w:t xml:space="preserve">  </w:t>
            </w:r>
            <w:r w:rsidR="00392BDC">
              <w:rPr>
                <w:rFonts w:ascii="Arial" w:hAnsi="Arial" w:cs="Arial"/>
                <w:b/>
                <w:sz w:val="24"/>
                <w:szCs w:val="24"/>
              </w:rPr>
              <w:t xml:space="preserve"> </w:t>
            </w:r>
            <w:r w:rsidR="005233BE" w:rsidRPr="005233BE">
              <w:rPr>
                <w:rFonts w:ascii="Arial" w:hAnsi="Arial" w:cs="Arial"/>
                <w:b/>
                <w:sz w:val="24"/>
                <w:szCs w:val="24"/>
              </w:rPr>
              <w:t xml:space="preserve">№   </w:t>
            </w:r>
            <w:r>
              <w:rPr>
                <w:rFonts w:ascii="Arial" w:hAnsi="Arial" w:cs="Arial"/>
                <w:b/>
                <w:sz w:val="24"/>
                <w:szCs w:val="24"/>
              </w:rPr>
              <w:t>078</w:t>
            </w:r>
            <w:r w:rsidR="005233BE" w:rsidRPr="005233BE">
              <w:rPr>
                <w:rFonts w:ascii="Arial" w:hAnsi="Arial" w:cs="Arial"/>
                <w:b/>
                <w:sz w:val="24"/>
                <w:szCs w:val="24"/>
              </w:rPr>
              <w:t xml:space="preserve">                                                 </w:t>
            </w:r>
            <w:r w:rsidR="005233BE">
              <w:rPr>
                <w:rFonts w:ascii="Arial" w:hAnsi="Arial" w:cs="Arial"/>
                <w:b/>
                <w:sz w:val="24"/>
                <w:szCs w:val="24"/>
              </w:rPr>
              <w:t xml:space="preserve">                                           </w:t>
            </w:r>
            <w:r w:rsidR="005233BE" w:rsidRPr="005233BE">
              <w:rPr>
                <w:rFonts w:ascii="Arial" w:hAnsi="Arial" w:cs="Arial"/>
                <w:b/>
                <w:sz w:val="24"/>
                <w:szCs w:val="24"/>
              </w:rPr>
              <w:t xml:space="preserve">                                             </w:t>
            </w:r>
          </w:p>
        </w:tc>
        <w:tc>
          <w:tcPr>
            <w:tcW w:w="20" w:type="dxa"/>
            <w:tcBorders>
              <w:top w:val="thinThickMediumGap" w:sz="24" w:space="0" w:color="auto"/>
              <w:left w:val="nil"/>
              <w:bottom w:val="nil"/>
              <w:right w:val="nil"/>
            </w:tcBorders>
          </w:tcPr>
          <w:p w:rsidR="00E9343E" w:rsidRDefault="00E9343E" w:rsidP="005233BE">
            <w:pPr>
              <w:pStyle w:val="11"/>
              <w:ind w:right="57"/>
              <w:rPr>
                <w:rFonts w:ascii="Arial" w:hAnsi="Arial" w:cs="Arial"/>
                <w:i w:val="0"/>
                <w:iCs/>
                <w:sz w:val="24"/>
                <w:szCs w:val="24"/>
              </w:rPr>
            </w:pPr>
          </w:p>
        </w:tc>
      </w:tr>
      <w:tr w:rsidR="00E9343E" w:rsidTr="005233BE">
        <w:tc>
          <w:tcPr>
            <w:tcW w:w="9340" w:type="dxa"/>
          </w:tcPr>
          <w:p w:rsidR="00E9343E" w:rsidRDefault="00E9343E" w:rsidP="005233BE">
            <w:pPr>
              <w:pStyle w:val="11"/>
              <w:jc w:val="left"/>
              <w:rPr>
                <w:rFonts w:ascii="Arial" w:hAnsi="Arial" w:cs="Arial"/>
                <w:i w:val="0"/>
                <w:iCs/>
                <w:sz w:val="24"/>
                <w:szCs w:val="24"/>
              </w:rPr>
            </w:pPr>
          </w:p>
        </w:tc>
        <w:tc>
          <w:tcPr>
            <w:tcW w:w="20" w:type="dxa"/>
          </w:tcPr>
          <w:p w:rsidR="00E9343E" w:rsidRDefault="00E9343E" w:rsidP="005233BE">
            <w:pPr>
              <w:pStyle w:val="11"/>
              <w:ind w:right="57"/>
              <w:rPr>
                <w:rFonts w:ascii="Arial" w:hAnsi="Arial" w:cs="Arial"/>
                <w:i w:val="0"/>
                <w:iCs/>
                <w:sz w:val="24"/>
                <w:szCs w:val="24"/>
              </w:rPr>
            </w:pPr>
          </w:p>
        </w:tc>
      </w:tr>
    </w:tbl>
    <w:p w:rsidR="00FE1DA0" w:rsidRDefault="00FE1DA0" w:rsidP="005233BE">
      <w:pPr>
        <w:spacing w:after="0" w:line="240" w:lineRule="auto"/>
        <w:jc w:val="center"/>
        <w:rPr>
          <w:rFonts w:ascii="Arial" w:hAnsi="Arial" w:cs="Arial"/>
          <w:b/>
          <w:sz w:val="26"/>
          <w:szCs w:val="26"/>
        </w:rPr>
      </w:pPr>
    </w:p>
    <w:p w:rsidR="00E9343E" w:rsidRDefault="00E9343E" w:rsidP="005233BE">
      <w:pPr>
        <w:spacing w:after="0" w:line="240" w:lineRule="auto"/>
        <w:jc w:val="center"/>
        <w:rPr>
          <w:rFonts w:ascii="Arial" w:hAnsi="Arial" w:cs="Arial"/>
          <w:b/>
          <w:sz w:val="26"/>
          <w:szCs w:val="26"/>
        </w:rPr>
      </w:pPr>
      <w:r w:rsidRPr="005233BE">
        <w:rPr>
          <w:rFonts w:ascii="Arial" w:hAnsi="Arial" w:cs="Arial"/>
          <w:b/>
          <w:sz w:val="26"/>
          <w:szCs w:val="26"/>
        </w:rPr>
        <w:t>РЕШЕНИЕ</w:t>
      </w:r>
    </w:p>
    <w:p w:rsidR="00DA5FC5" w:rsidRPr="005233BE" w:rsidRDefault="00DA5FC5" w:rsidP="005233BE">
      <w:pPr>
        <w:spacing w:after="0" w:line="240" w:lineRule="auto"/>
        <w:jc w:val="center"/>
        <w:rPr>
          <w:rFonts w:ascii="Arial" w:hAnsi="Arial" w:cs="Arial"/>
          <w:b/>
          <w:sz w:val="26"/>
          <w:szCs w:val="26"/>
        </w:rPr>
      </w:pPr>
    </w:p>
    <w:p w:rsidR="00E9343E" w:rsidRDefault="00FE289C" w:rsidP="005233BE">
      <w:pPr>
        <w:pStyle w:val="1"/>
        <w:jc w:val="center"/>
        <w:rPr>
          <w:rFonts w:ascii="Arial" w:hAnsi="Arial" w:cs="Arial"/>
          <w:b/>
          <w:sz w:val="26"/>
          <w:szCs w:val="26"/>
        </w:rPr>
      </w:pPr>
      <w:bookmarkStart w:id="0" w:name="_GoBack"/>
      <w:r>
        <w:rPr>
          <w:rFonts w:ascii="Arial" w:hAnsi="Arial" w:cs="Arial"/>
          <w:b/>
          <w:sz w:val="26"/>
          <w:szCs w:val="26"/>
        </w:rPr>
        <w:t>«</w:t>
      </w:r>
      <w:r w:rsidR="00E9343E">
        <w:rPr>
          <w:rFonts w:ascii="Arial" w:hAnsi="Arial" w:cs="Arial"/>
          <w:b/>
          <w:sz w:val="26"/>
          <w:szCs w:val="26"/>
        </w:rPr>
        <w:t xml:space="preserve">О внесении изменений и дополнений в Положение о </w:t>
      </w:r>
      <w:r w:rsidR="00226779">
        <w:rPr>
          <w:rFonts w:ascii="Arial" w:hAnsi="Arial" w:cs="Arial"/>
          <w:b/>
          <w:sz w:val="26"/>
          <w:szCs w:val="26"/>
        </w:rPr>
        <w:t>приватизации муниципального</w:t>
      </w:r>
      <w:r w:rsidR="00E9343E">
        <w:rPr>
          <w:rFonts w:ascii="Arial" w:hAnsi="Arial" w:cs="Arial"/>
          <w:b/>
          <w:sz w:val="26"/>
          <w:szCs w:val="26"/>
        </w:rPr>
        <w:t xml:space="preserve"> имущества муниципального</w:t>
      </w:r>
    </w:p>
    <w:p w:rsidR="00E9343E" w:rsidRDefault="00E9343E" w:rsidP="005233BE">
      <w:pPr>
        <w:pStyle w:val="1"/>
        <w:jc w:val="center"/>
        <w:rPr>
          <w:rFonts w:ascii="Arial" w:hAnsi="Arial" w:cs="Arial"/>
          <w:b/>
          <w:sz w:val="26"/>
          <w:szCs w:val="26"/>
        </w:rPr>
      </w:pPr>
      <w:r>
        <w:rPr>
          <w:rFonts w:ascii="Arial" w:hAnsi="Arial" w:cs="Arial"/>
          <w:b/>
          <w:sz w:val="26"/>
          <w:szCs w:val="26"/>
        </w:rPr>
        <w:t>образования «Белоярское городское поселение</w:t>
      </w:r>
      <w:r w:rsidR="00654838">
        <w:rPr>
          <w:rFonts w:ascii="Arial" w:hAnsi="Arial" w:cs="Arial"/>
          <w:b/>
          <w:sz w:val="26"/>
          <w:szCs w:val="26"/>
        </w:rPr>
        <w:t xml:space="preserve"> Верхнекетского района Томской области</w:t>
      </w:r>
      <w:r>
        <w:rPr>
          <w:rFonts w:ascii="Arial" w:hAnsi="Arial" w:cs="Arial"/>
          <w:b/>
          <w:sz w:val="26"/>
          <w:szCs w:val="26"/>
        </w:rPr>
        <w:t>», утвержденное решением Совета Белоярского городского поселения от 6 октября 2011 года № 158</w:t>
      </w:r>
    </w:p>
    <w:bookmarkEnd w:id="0"/>
    <w:p w:rsidR="00E9343E" w:rsidRDefault="00E9343E" w:rsidP="005233BE">
      <w:pPr>
        <w:pStyle w:val="1"/>
        <w:jc w:val="both"/>
        <w:rPr>
          <w:rFonts w:ascii="Arial" w:hAnsi="Arial" w:cs="Arial"/>
          <w:sz w:val="26"/>
          <w:szCs w:val="26"/>
        </w:rPr>
      </w:pPr>
    </w:p>
    <w:p w:rsidR="00E9343E" w:rsidRPr="005233BE" w:rsidRDefault="00E9343E" w:rsidP="005233BE">
      <w:pPr>
        <w:pStyle w:val="1"/>
        <w:ind w:firstLine="709"/>
        <w:jc w:val="both"/>
        <w:rPr>
          <w:rFonts w:ascii="Arial" w:hAnsi="Arial" w:cs="Arial"/>
          <w:i/>
          <w:sz w:val="26"/>
          <w:szCs w:val="26"/>
        </w:rPr>
      </w:pPr>
      <w:r w:rsidRPr="005233BE">
        <w:rPr>
          <w:rFonts w:ascii="Arial" w:hAnsi="Arial" w:cs="Arial"/>
          <w:i/>
          <w:sz w:val="26"/>
          <w:szCs w:val="26"/>
        </w:rPr>
        <w:t>В целях приведения в соответствии с действующим законодательством</w:t>
      </w:r>
      <w:r w:rsidR="005233BE">
        <w:rPr>
          <w:rFonts w:ascii="Arial" w:hAnsi="Arial" w:cs="Arial"/>
          <w:i/>
          <w:sz w:val="26"/>
          <w:szCs w:val="26"/>
        </w:rPr>
        <w:t>,</w:t>
      </w:r>
    </w:p>
    <w:p w:rsidR="00E9343E" w:rsidRDefault="00E9343E" w:rsidP="005233BE">
      <w:pPr>
        <w:pStyle w:val="1"/>
        <w:ind w:firstLine="709"/>
        <w:jc w:val="both"/>
        <w:rPr>
          <w:rFonts w:ascii="Arial" w:hAnsi="Arial" w:cs="Arial"/>
          <w:sz w:val="26"/>
          <w:szCs w:val="26"/>
        </w:rPr>
      </w:pPr>
    </w:p>
    <w:p w:rsidR="00E9343E" w:rsidRDefault="00E9343E" w:rsidP="005233BE">
      <w:pPr>
        <w:pStyle w:val="21"/>
        <w:widowControl/>
        <w:ind w:firstLine="709"/>
        <w:jc w:val="center"/>
        <w:rPr>
          <w:rFonts w:ascii="Arial" w:hAnsi="Arial" w:cs="Arial"/>
          <w:b/>
          <w:sz w:val="26"/>
          <w:szCs w:val="26"/>
        </w:rPr>
      </w:pPr>
      <w:r>
        <w:rPr>
          <w:rFonts w:ascii="Arial" w:hAnsi="Arial" w:cs="Arial"/>
          <w:b/>
          <w:sz w:val="26"/>
          <w:szCs w:val="26"/>
        </w:rPr>
        <w:t>Совет Белоярского городского поселения</w:t>
      </w:r>
    </w:p>
    <w:p w:rsidR="00E9343E" w:rsidRDefault="00E9343E" w:rsidP="005233BE">
      <w:pPr>
        <w:pStyle w:val="21"/>
        <w:widowControl/>
        <w:ind w:firstLine="709"/>
        <w:jc w:val="center"/>
        <w:rPr>
          <w:rFonts w:ascii="Arial" w:hAnsi="Arial" w:cs="Arial"/>
          <w:b/>
          <w:sz w:val="26"/>
          <w:szCs w:val="26"/>
        </w:rPr>
      </w:pPr>
      <w:r>
        <w:rPr>
          <w:rFonts w:ascii="Arial" w:hAnsi="Arial" w:cs="Arial"/>
          <w:b/>
          <w:sz w:val="26"/>
          <w:szCs w:val="26"/>
        </w:rPr>
        <w:t>РЕШИЛ:</w:t>
      </w:r>
    </w:p>
    <w:p w:rsidR="00E9343E" w:rsidRPr="005233BE" w:rsidRDefault="005233BE" w:rsidP="005233BE">
      <w:pPr>
        <w:pStyle w:val="1"/>
        <w:ind w:firstLine="709"/>
        <w:jc w:val="both"/>
        <w:rPr>
          <w:rFonts w:ascii="Arial" w:eastAsia="Times New Roman" w:hAnsi="Arial" w:cs="Arial"/>
          <w:sz w:val="24"/>
          <w:szCs w:val="24"/>
        </w:rPr>
      </w:pPr>
      <w:r>
        <w:rPr>
          <w:rFonts w:ascii="Arial" w:eastAsia="Times New Roman" w:hAnsi="Arial" w:cs="Arial"/>
          <w:sz w:val="26"/>
          <w:szCs w:val="26"/>
        </w:rPr>
        <w:t xml:space="preserve">                                                            </w:t>
      </w:r>
    </w:p>
    <w:p w:rsidR="00E9343E" w:rsidRDefault="00E9343E" w:rsidP="005233BE">
      <w:pPr>
        <w:pStyle w:val="1"/>
        <w:ind w:firstLine="709"/>
        <w:jc w:val="both"/>
        <w:rPr>
          <w:rFonts w:ascii="Arial" w:eastAsia="Times New Roman" w:hAnsi="Arial" w:cs="Arial"/>
          <w:sz w:val="26"/>
          <w:szCs w:val="26"/>
        </w:rPr>
      </w:pPr>
      <w:r>
        <w:rPr>
          <w:rFonts w:ascii="Arial" w:eastAsia="Times New Roman" w:hAnsi="Arial" w:cs="Arial"/>
          <w:sz w:val="26"/>
          <w:szCs w:val="26"/>
        </w:rPr>
        <w:t xml:space="preserve">1. Внести в Положение о </w:t>
      </w:r>
      <w:proofErr w:type="gramStart"/>
      <w:r>
        <w:rPr>
          <w:rFonts w:ascii="Arial" w:eastAsia="Times New Roman" w:hAnsi="Arial" w:cs="Arial"/>
          <w:sz w:val="26"/>
          <w:szCs w:val="26"/>
        </w:rPr>
        <w:t>приватизации  муниципального</w:t>
      </w:r>
      <w:proofErr w:type="gramEnd"/>
      <w:r>
        <w:rPr>
          <w:rFonts w:ascii="Arial" w:eastAsia="Times New Roman" w:hAnsi="Arial" w:cs="Arial"/>
          <w:sz w:val="26"/>
          <w:szCs w:val="26"/>
        </w:rPr>
        <w:t xml:space="preserve"> имущества муниципального образования «Белоярское городское поселение», утвержденное решением Совета Белоярского городского поселения от 6 октября 2011 года № 158, </w:t>
      </w:r>
      <w:r>
        <w:rPr>
          <w:rFonts w:ascii="Arial" w:hAnsi="Arial" w:cs="Arial"/>
          <w:sz w:val="26"/>
          <w:szCs w:val="26"/>
        </w:rPr>
        <w:t>следующие изменения и дополнения</w:t>
      </w:r>
      <w:r>
        <w:rPr>
          <w:rFonts w:ascii="Arial" w:eastAsia="Times New Roman" w:hAnsi="Arial" w:cs="Arial"/>
          <w:sz w:val="26"/>
          <w:szCs w:val="26"/>
        </w:rPr>
        <w:t>:</w:t>
      </w:r>
    </w:p>
    <w:p w:rsidR="00A617E0" w:rsidRDefault="00E9343E" w:rsidP="00A617E0">
      <w:pPr>
        <w:pStyle w:val="1"/>
        <w:ind w:firstLine="709"/>
        <w:jc w:val="both"/>
        <w:rPr>
          <w:rFonts w:ascii="Arial" w:eastAsia="Times New Roman" w:hAnsi="Arial" w:cs="Arial"/>
          <w:sz w:val="26"/>
          <w:szCs w:val="26"/>
        </w:rPr>
      </w:pPr>
      <w:r>
        <w:rPr>
          <w:rFonts w:ascii="Arial" w:eastAsia="Times New Roman" w:hAnsi="Arial" w:cs="Arial"/>
          <w:sz w:val="26"/>
          <w:szCs w:val="26"/>
        </w:rPr>
        <w:t>1)</w:t>
      </w:r>
      <w:r w:rsidR="00A617E0">
        <w:rPr>
          <w:rFonts w:ascii="Arial" w:eastAsia="Times New Roman" w:hAnsi="Arial" w:cs="Arial"/>
          <w:sz w:val="26"/>
          <w:szCs w:val="26"/>
        </w:rPr>
        <w:t xml:space="preserve"> пункт 8.5 Положения изложить в следующей редакции: </w:t>
      </w:r>
    </w:p>
    <w:p w:rsidR="00A617E0" w:rsidRPr="00A617E0" w:rsidRDefault="00A617E0" w:rsidP="00A617E0">
      <w:pPr>
        <w:pStyle w:val="1"/>
        <w:ind w:firstLine="709"/>
        <w:jc w:val="both"/>
        <w:rPr>
          <w:rFonts w:ascii="Arial" w:eastAsia="Times New Roman" w:hAnsi="Arial" w:cs="Arial"/>
          <w:sz w:val="26"/>
          <w:szCs w:val="26"/>
        </w:rPr>
      </w:pPr>
      <w:proofErr w:type="gramStart"/>
      <w:r>
        <w:rPr>
          <w:rFonts w:ascii="Arial" w:eastAsia="Times New Roman" w:hAnsi="Arial" w:cs="Arial"/>
          <w:sz w:val="26"/>
          <w:szCs w:val="26"/>
        </w:rPr>
        <w:t>« 8.5</w:t>
      </w:r>
      <w:proofErr w:type="gramEnd"/>
      <w:r>
        <w:rPr>
          <w:rFonts w:ascii="Arial" w:eastAsia="Times New Roman" w:hAnsi="Arial" w:cs="Arial"/>
          <w:sz w:val="26"/>
          <w:szCs w:val="26"/>
        </w:rPr>
        <w:t xml:space="preserve">. </w:t>
      </w:r>
      <w:r w:rsidRPr="00A617E0">
        <w:rPr>
          <w:rFonts w:ascii="Arial" w:eastAsia="Times New Roman" w:hAnsi="Arial" w:cs="Arial"/>
          <w:sz w:val="26"/>
          <w:szCs w:val="26"/>
        </w:rP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w:t>
      </w:r>
      <w:r>
        <w:rPr>
          <w:rFonts w:ascii="Arial" w:eastAsia="Times New Roman" w:hAnsi="Arial" w:cs="Arial"/>
          <w:sz w:val="26"/>
          <w:szCs w:val="26"/>
        </w:rPr>
        <w:t>едуры проведения такой продажи.</w:t>
      </w:r>
    </w:p>
    <w:p w:rsidR="00A617E0" w:rsidRPr="00A617E0" w:rsidRDefault="00A617E0" w:rsidP="00A617E0">
      <w:pPr>
        <w:pStyle w:val="1"/>
        <w:ind w:firstLine="709"/>
        <w:jc w:val="both"/>
        <w:rPr>
          <w:rFonts w:ascii="Arial" w:eastAsia="Times New Roman" w:hAnsi="Arial" w:cs="Arial"/>
          <w:sz w:val="26"/>
          <w:szCs w:val="26"/>
        </w:rPr>
      </w:pPr>
      <w:r w:rsidRPr="00A617E0">
        <w:rPr>
          <w:rFonts w:ascii="Arial" w:eastAsia="Times New Roman" w:hAnsi="Arial" w:cs="Arial"/>
          <w:sz w:val="26"/>
          <w:szCs w:val="26"/>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w:t>
      </w:r>
      <w:r>
        <w:rPr>
          <w:rFonts w:ascii="Arial" w:eastAsia="Times New Roman" w:hAnsi="Arial" w:cs="Arial"/>
          <w:sz w:val="26"/>
          <w:szCs w:val="26"/>
        </w:rPr>
        <w:t>ы отсечения.</w:t>
      </w:r>
    </w:p>
    <w:p w:rsidR="00A617E0" w:rsidRPr="00A617E0" w:rsidRDefault="00A617E0" w:rsidP="00A617E0">
      <w:pPr>
        <w:pStyle w:val="1"/>
        <w:ind w:firstLine="709"/>
        <w:jc w:val="both"/>
        <w:rPr>
          <w:rFonts w:ascii="Arial" w:eastAsia="Times New Roman" w:hAnsi="Arial" w:cs="Arial"/>
          <w:sz w:val="26"/>
          <w:szCs w:val="26"/>
        </w:rPr>
      </w:pPr>
      <w:r w:rsidRPr="00A617E0">
        <w:rPr>
          <w:rFonts w:ascii="Arial" w:eastAsia="Times New Roman" w:hAnsi="Arial" w:cs="Arial"/>
          <w:sz w:val="26"/>
          <w:szCs w:val="26"/>
        </w:rP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w:t>
      </w:r>
      <w:r>
        <w:rPr>
          <w:rFonts w:ascii="Arial" w:eastAsia="Times New Roman" w:hAnsi="Arial" w:cs="Arial"/>
          <w:sz w:val="26"/>
          <w:szCs w:val="26"/>
        </w:rPr>
        <w:t>едством публичного предложения.</w:t>
      </w:r>
    </w:p>
    <w:p w:rsidR="00A617E0" w:rsidRPr="00A617E0" w:rsidRDefault="00A617E0" w:rsidP="00A617E0">
      <w:pPr>
        <w:pStyle w:val="1"/>
        <w:ind w:firstLine="709"/>
        <w:jc w:val="both"/>
        <w:rPr>
          <w:rFonts w:ascii="Arial" w:eastAsia="Times New Roman" w:hAnsi="Arial" w:cs="Arial"/>
          <w:sz w:val="26"/>
          <w:szCs w:val="26"/>
        </w:rPr>
      </w:pPr>
      <w:r w:rsidRPr="00A617E0">
        <w:rPr>
          <w:rFonts w:ascii="Arial" w:eastAsia="Times New Roman" w:hAnsi="Arial" w:cs="Arial"/>
          <w:sz w:val="26"/>
          <w:szCs w:val="26"/>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w:t>
      </w:r>
      <w:r w:rsidRPr="00A617E0">
        <w:rPr>
          <w:rFonts w:ascii="Arial" w:eastAsia="Times New Roman" w:hAnsi="Arial" w:cs="Arial"/>
          <w:sz w:val="26"/>
          <w:szCs w:val="26"/>
        </w:rPr>
        <w:lastRenderedPageBreak/>
        <w:t>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w:t>
      </w:r>
      <w:r>
        <w:rPr>
          <w:rFonts w:ascii="Arial" w:eastAsia="Times New Roman" w:hAnsi="Arial" w:cs="Arial"/>
          <w:sz w:val="26"/>
          <w:szCs w:val="26"/>
        </w:rPr>
        <w:t>яся на данном "шаге понижения".</w:t>
      </w:r>
    </w:p>
    <w:p w:rsidR="00E9343E" w:rsidRDefault="00A617E0" w:rsidP="005233BE">
      <w:pPr>
        <w:pStyle w:val="1"/>
        <w:ind w:firstLine="709"/>
        <w:jc w:val="both"/>
        <w:rPr>
          <w:rFonts w:ascii="Arial" w:eastAsia="Times New Roman" w:hAnsi="Arial" w:cs="Arial"/>
          <w:sz w:val="26"/>
          <w:szCs w:val="26"/>
        </w:rPr>
      </w:pPr>
      <w:r w:rsidRPr="00A617E0">
        <w:rPr>
          <w:rFonts w:ascii="Arial" w:eastAsia="Times New Roman" w:hAnsi="Arial" w:cs="Arial"/>
          <w:sz w:val="26"/>
          <w:szCs w:val="26"/>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r>
        <w:rPr>
          <w:rFonts w:ascii="Arial" w:eastAsia="Times New Roman" w:hAnsi="Arial" w:cs="Arial"/>
          <w:sz w:val="26"/>
          <w:szCs w:val="26"/>
        </w:rPr>
        <w:t>»;</w:t>
      </w:r>
    </w:p>
    <w:p w:rsidR="00A617E0" w:rsidRDefault="00E9343E" w:rsidP="00A617E0">
      <w:pPr>
        <w:pStyle w:val="1"/>
        <w:ind w:firstLine="709"/>
        <w:jc w:val="both"/>
        <w:rPr>
          <w:rFonts w:ascii="Arial" w:eastAsia="Times New Roman" w:hAnsi="Arial" w:cs="Arial"/>
          <w:sz w:val="26"/>
          <w:szCs w:val="26"/>
        </w:rPr>
      </w:pPr>
      <w:r>
        <w:rPr>
          <w:rFonts w:ascii="Arial" w:eastAsia="Times New Roman" w:hAnsi="Arial" w:cs="Arial"/>
          <w:sz w:val="26"/>
          <w:szCs w:val="26"/>
        </w:rPr>
        <w:t>2)</w:t>
      </w:r>
      <w:r w:rsidR="00A617E0">
        <w:rPr>
          <w:rFonts w:ascii="Arial" w:eastAsia="Times New Roman" w:hAnsi="Arial" w:cs="Arial"/>
          <w:sz w:val="26"/>
          <w:szCs w:val="26"/>
        </w:rPr>
        <w:t xml:space="preserve"> пункт 8.9 изложить в следующей редакции:</w:t>
      </w:r>
    </w:p>
    <w:p w:rsidR="00E9343E" w:rsidRDefault="00A617E0" w:rsidP="00E9343E">
      <w:pPr>
        <w:pStyle w:val="1"/>
        <w:ind w:firstLine="709"/>
        <w:jc w:val="both"/>
        <w:rPr>
          <w:rFonts w:ascii="Arial" w:eastAsia="Times New Roman" w:hAnsi="Arial" w:cs="Arial"/>
          <w:sz w:val="26"/>
          <w:szCs w:val="26"/>
        </w:rPr>
      </w:pPr>
      <w:r>
        <w:rPr>
          <w:rFonts w:ascii="Arial" w:eastAsia="Times New Roman" w:hAnsi="Arial" w:cs="Arial"/>
          <w:sz w:val="26"/>
          <w:szCs w:val="26"/>
        </w:rPr>
        <w:t xml:space="preserve">«8.9 </w:t>
      </w:r>
      <w:r w:rsidRPr="00A617E0">
        <w:rPr>
          <w:rFonts w:ascii="Arial" w:eastAsia="Times New Roman" w:hAnsi="Arial" w:cs="Arial"/>
          <w:sz w:val="26"/>
          <w:szCs w:val="26"/>
        </w:rPr>
        <w:t>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r w:rsidR="00E9343E">
        <w:rPr>
          <w:rFonts w:ascii="Arial" w:eastAsia="Times New Roman" w:hAnsi="Arial" w:cs="Arial"/>
          <w:sz w:val="26"/>
          <w:szCs w:val="26"/>
        </w:rPr>
        <w:t>»;</w:t>
      </w:r>
    </w:p>
    <w:p w:rsidR="00E9343E" w:rsidRDefault="00E9343E" w:rsidP="00E9343E">
      <w:pPr>
        <w:pStyle w:val="1"/>
        <w:ind w:firstLine="709"/>
        <w:jc w:val="both"/>
        <w:rPr>
          <w:rFonts w:ascii="Arial" w:eastAsia="Times New Roman" w:hAnsi="Arial" w:cs="Arial"/>
          <w:sz w:val="26"/>
          <w:szCs w:val="26"/>
        </w:rPr>
      </w:pPr>
      <w:r>
        <w:rPr>
          <w:rFonts w:ascii="Arial" w:eastAsia="Times New Roman" w:hAnsi="Arial" w:cs="Arial"/>
          <w:sz w:val="26"/>
          <w:szCs w:val="26"/>
        </w:rPr>
        <w:t xml:space="preserve">3) </w:t>
      </w:r>
      <w:r w:rsidR="00A617E0">
        <w:rPr>
          <w:rFonts w:ascii="Arial" w:eastAsia="Times New Roman" w:hAnsi="Arial" w:cs="Arial"/>
          <w:sz w:val="26"/>
          <w:szCs w:val="26"/>
        </w:rPr>
        <w:t xml:space="preserve">абзац 2 </w:t>
      </w:r>
      <w:r>
        <w:rPr>
          <w:rFonts w:ascii="Arial" w:eastAsia="Times New Roman" w:hAnsi="Arial" w:cs="Arial"/>
          <w:sz w:val="26"/>
          <w:szCs w:val="26"/>
        </w:rPr>
        <w:t>пункт</w:t>
      </w:r>
      <w:r w:rsidR="00A617E0">
        <w:rPr>
          <w:rFonts w:ascii="Arial" w:eastAsia="Times New Roman" w:hAnsi="Arial" w:cs="Arial"/>
          <w:sz w:val="26"/>
          <w:szCs w:val="26"/>
        </w:rPr>
        <w:t>а 9</w:t>
      </w:r>
      <w:r>
        <w:rPr>
          <w:rFonts w:ascii="Arial" w:eastAsia="Times New Roman" w:hAnsi="Arial" w:cs="Arial"/>
          <w:sz w:val="26"/>
          <w:szCs w:val="26"/>
        </w:rPr>
        <w:t>.5 изложить в следующей редакции:</w:t>
      </w:r>
    </w:p>
    <w:p w:rsidR="00E9343E" w:rsidRDefault="00E9343E" w:rsidP="00E9343E">
      <w:pPr>
        <w:pStyle w:val="1"/>
        <w:ind w:firstLine="709"/>
        <w:jc w:val="both"/>
        <w:rPr>
          <w:rFonts w:ascii="Arial" w:eastAsia="Times New Roman" w:hAnsi="Arial" w:cs="Arial"/>
          <w:sz w:val="26"/>
          <w:szCs w:val="26"/>
        </w:rPr>
      </w:pPr>
      <w:r>
        <w:rPr>
          <w:rFonts w:ascii="Arial" w:eastAsia="Times New Roman" w:hAnsi="Arial" w:cs="Arial"/>
          <w:sz w:val="26"/>
          <w:szCs w:val="26"/>
        </w:rPr>
        <w:t>«</w:t>
      </w:r>
      <w:r w:rsidR="00A617E0">
        <w:rPr>
          <w:rFonts w:ascii="Arial" w:eastAsia="Times New Roman" w:hAnsi="Arial" w:cs="Arial"/>
          <w:sz w:val="26"/>
          <w:szCs w:val="26"/>
        </w:rPr>
        <w:t>9.5.</w:t>
      </w:r>
      <w:r w:rsidR="00A617E0" w:rsidRPr="00A617E0">
        <w:rPr>
          <w:rFonts w:ascii="Arial" w:eastAsia="Times New Roman" w:hAnsi="Arial" w:cs="Arial"/>
          <w:sz w:val="26"/>
          <w:szCs w:val="26"/>
        </w:rPr>
        <w:t>Предложения о приобретении государственного или муниципального имущества заявляются претендентами открыто в ходе проведения продажи.</w:t>
      </w:r>
      <w:r w:rsidR="00A617E0">
        <w:rPr>
          <w:rFonts w:ascii="Arial" w:eastAsia="Times New Roman" w:hAnsi="Arial" w:cs="Arial"/>
          <w:sz w:val="26"/>
          <w:szCs w:val="26"/>
        </w:rPr>
        <w:t xml:space="preserve"> </w:t>
      </w:r>
      <w:r>
        <w:rPr>
          <w:rFonts w:ascii="Arial" w:eastAsia="Times New Roman" w:hAnsi="Arial" w:cs="Arial"/>
          <w:sz w:val="26"/>
          <w:szCs w:val="26"/>
        </w:rPr>
        <w:t>»;</w:t>
      </w:r>
    </w:p>
    <w:p w:rsidR="00654838" w:rsidRDefault="00654838" w:rsidP="00654838">
      <w:pPr>
        <w:pStyle w:val="1"/>
        <w:ind w:firstLine="709"/>
        <w:jc w:val="both"/>
        <w:rPr>
          <w:rFonts w:ascii="Arial" w:eastAsia="Times New Roman" w:hAnsi="Arial" w:cs="Arial"/>
          <w:sz w:val="26"/>
          <w:szCs w:val="26"/>
        </w:rPr>
      </w:pPr>
    </w:p>
    <w:p w:rsidR="00654838" w:rsidRDefault="00654838" w:rsidP="00654838">
      <w:pPr>
        <w:pStyle w:val="1"/>
        <w:jc w:val="both"/>
        <w:rPr>
          <w:rFonts w:ascii="Arial" w:hAnsi="Arial" w:cs="Arial"/>
          <w:sz w:val="24"/>
          <w:szCs w:val="24"/>
        </w:rPr>
      </w:pPr>
      <w:r>
        <w:rPr>
          <w:rFonts w:ascii="Arial" w:hAnsi="Arial" w:cs="Arial"/>
          <w:sz w:val="24"/>
          <w:szCs w:val="24"/>
        </w:rPr>
        <w:tab/>
        <w:t>2</w:t>
      </w:r>
      <w:r w:rsidRPr="00654838">
        <w:rPr>
          <w:rFonts w:ascii="Arial" w:hAnsi="Arial" w:cs="Arial"/>
          <w:sz w:val="24"/>
          <w:szCs w:val="24"/>
        </w:rPr>
        <w:t>. Настоящее решение вступает в силу со дня его официального опубликования в информационном вестнике Верх</w:t>
      </w:r>
      <w:r>
        <w:rPr>
          <w:rFonts w:ascii="Arial" w:hAnsi="Arial" w:cs="Arial"/>
          <w:sz w:val="24"/>
          <w:szCs w:val="24"/>
        </w:rPr>
        <w:t>некетского района «Территория».</w:t>
      </w:r>
    </w:p>
    <w:p w:rsidR="00654838" w:rsidRDefault="00654838" w:rsidP="00654838">
      <w:pPr>
        <w:pStyle w:val="1"/>
        <w:jc w:val="both"/>
        <w:rPr>
          <w:rFonts w:ascii="Arial" w:hAnsi="Arial" w:cs="Arial"/>
          <w:sz w:val="24"/>
          <w:szCs w:val="24"/>
        </w:rPr>
      </w:pPr>
    </w:p>
    <w:p w:rsidR="005233BE" w:rsidRDefault="00654838" w:rsidP="00654838">
      <w:pPr>
        <w:pStyle w:val="1"/>
        <w:jc w:val="both"/>
        <w:rPr>
          <w:rFonts w:ascii="Arial" w:hAnsi="Arial" w:cs="Arial"/>
          <w:sz w:val="24"/>
          <w:szCs w:val="24"/>
        </w:rPr>
      </w:pPr>
      <w:r>
        <w:rPr>
          <w:rFonts w:ascii="Arial" w:hAnsi="Arial" w:cs="Arial"/>
          <w:sz w:val="24"/>
          <w:szCs w:val="24"/>
        </w:rPr>
        <w:tab/>
        <w:t>3</w:t>
      </w:r>
      <w:r w:rsidRPr="00654838">
        <w:rPr>
          <w:rFonts w:ascii="Arial" w:hAnsi="Arial" w:cs="Arial"/>
          <w:sz w:val="24"/>
          <w:szCs w:val="24"/>
        </w:rPr>
        <w:t>. Разместить настоящее решение на официальном сайте Администрации Белоярского городского поселения.</w:t>
      </w:r>
    </w:p>
    <w:p w:rsidR="005233BE" w:rsidRDefault="005233BE" w:rsidP="005233BE">
      <w:pPr>
        <w:pStyle w:val="1"/>
        <w:jc w:val="both"/>
        <w:rPr>
          <w:rFonts w:ascii="Arial" w:hAnsi="Arial" w:cs="Arial"/>
          <w:sz w:val="24"/>
          <w:szCs w:val="24"/>
        </w:rPr>
      </w:pPr>
    </w:p>
    <w:p w:rsidR="005233BE" w:rsidRDefault="005233BE" w:rsidP="005233BE">
      <w:pPr>
        <w:pStyle w:val="1"/>
        <w:jc w:val="both"/>
        <w:rPr>
          <w:rFonts w:ascii="Arial" w:hAnsi="Arial" w:cs="Arial"/>
          <w:sz w:val="24"/>
          <w:szCs w:val="24"/>
        </w:rPr>
      </w:pPr>
    </w:p>
    <w:p w:rsidR="00654838" w:rsidRDefault="00654838" w:rsidP="005233BE">
      <w:pPr>
        <w:pStyle w:val="1"/>
        <w:jc w:val="both"/>
        <w:rPr>
          <w:rFonts w:ascii="Arial" w:hAnsi="Arial" w:cs="Arial"/>
          <w:sz w:val="24"/>
          <w:szCs w:val="24"/>
        </w:rPr>
      </w:pPr>
    </w:p>
    <w:p w:rsidR="005233BE" w:rsidRDefault="005233BE" w:rsidP="005233BE">
      <w:pPr>
        <w:pStyle w:val="1"/>
        <w:jc w:val="both"/>
        <w:rPr>
          <w:rFonts w:ascii="Arial" w:hAnsi="Arial" w:cs="Arial"/>
          <w:sz w:val="24"/>
          <w:szCs w:val="24"/>
        </w:rPr>
      </w:pPr>
      <w:r>
        <w:rPr>
          <w:rFonts w:ascii="Arial" w:hAnsi="Arial" w:cs="Arial"/>
          <w:sz w:val="24"/>
          <w:szCs w:val="24"/>
        </w:rPr>
        <w:t xml:space="preserve">Председатель Совета                                 Глава Белоярского </w:t>
      </w:r>
      <w:r w:rsidR="00A617E0">
        <w:rPr>
          <w:rFonts w:ascii="Arial" w:hAnsi="Arial" w:cs="Arial"/>
          <w:sz w:val="24"/>
          <w:szCs w:val="24"/>
        </w:rPr>
        <w:t>городского</w:t>
      </w:r>
    </w:p>
    <w:p w:rsidR="005233BE" w:rsidRDefault="005233BE" w:rsidP="005233BE">
      <w:pPr>
        <w:pStyle w:val="1"/>
        <w:jc w:val="both"/>
        <w:rPr>
          <w:rFonts w:ascii="Arial" w:hAnsi="Arial" w:cs="Arial"/>
          <w:sz w:val="24"/>
          <w:szCs w:val="24"/>
        </w:rPr>
      </w:pPr>
      <w:r>
        <w:rPr>
          <w:rFonts w:ascii="Arial" w:hAnsi="Arial" w:cs="Arial"/>
          <w:sz w:val="24"/>
          <w:szCs w:val="24"/>
        </w:rPr>
        <w:t xml:space="preserve">Белоярского городского поселения           </w:t>
      </w:r>
      <w:proofErr w:type="spellStart"/>
      <w:r>
        <w:rPr>
          <w:rFonts w:ascii="Arial" w:hAnsi="Arial" w:cs="Arial"/>
          <w:sz w:val="24"/>
          <w:szCs w:val="24"/>
        </w:rPr>
        <w:t>поселения</w:t>
      </w:r>
      <w:proofErr w:type="spellEnd"/>
    </w:p>
    <w:p w:rsidR="005233BE" w:rsidRDefault="005233BE" w:rsidP="005233BE">
      <w:pPr>
        <w:pStyle w:val="1"/>
        <w:jc w:val="both"/>
        <w:rPr>
          <w:rFonts w:ascii="Arial" w:hAnsi="Arial" w:cs="Arial"/>
          <w:sz w:val="24"/>
          <w:szCs w:val="24"/>
        </w:rPr>
      </w:pPr>
    </w:p>
    <w:p w:rsidR="005233BE" w:rsidRDefault="005233BE" w:rsidP="005233BE">
      <w:pPr>
        <w:pStyle w:val="1"/>
        <w:jc w:val="both"/>
        <w:rPr>
          <w:rFonts w:ascii="Arial" w:hAnsi="Arial" w:cs="Arial"/>
          <w:sz w:val="24"/>
          <w:szCs w:val="24"/>
        </w:rPr>
      </w:pPr>
      <w:r>
        <w:rPr>
          <w:rFonts w:ascii="Arial" w:hAnsi="Arial" w:cs="Arial"/>
          <w:sz w:val="24"/>
          <w:szCs w:val="24"/>
        </w:rPr>
        <w:t xml:space="preserve">_______________ </w:t>
      </w:r>
      <w:r w:rsidR="00A617E0">
        <w:rPr>
          <w:rFonts w:ascii="Arial" w:hAnsi="Arial" w:cs="Arial"/>
          <w:sz w:val="24"/>
          <w:szCs w:val="24"/>
        </w:rPr>
        <w:t xml:space="preserve">И.В. Шипелик                     </w:t>
      </w:r>
      <w:r>
        <w:rPr>
          <w:rFonts w:ascii="Arial" w:hAnsi="Arial" w:cs="Arial"/>
          <w:sz w:val="24"/>
          <w:szCs w:val="24"/>
        </w:rPr>
        <w:t>____</w:t>
      </w:r>
      <w:r w:rsidR="00A617E0">
        <w:rPr>
          <w:rFonts w:ascii="Arial" w:hAnsi="Arial" w:cs="Arial"/>
          <w:sz w:val="24"/>
          <w:szCs w:val="24"/>
        </w:rPr>
        <w:t xml:space="preserve">__________ А.Г. Люткевич    </w:t>
      </w: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Default="00A617E0" w:rsidP="005233BE">
      <w:pPr>
        <w:pStyle w:val="1"/>
        <w:jc w:val="both"/>
        <w:rPr>
          <w:rFonts w:ascii="Arial" w:hAnsi="Arial" w:cs="Arial"/>
          <w:sz w:val="24"/>
          <w:szCs w:val="24"/>
        </w:rPr>
      </w:pPr>
    </w:p>
    <w:p w:rsidR="00A617E0" w:rsidRPr="005233BE" w:rsidRDefault="00A617E0" w:rsidP="005233BE">
      <w:pPr>
        <w:pStyle w:val="1"/>
        <w:jc w:val="both"/>
        <w:rPr>
          <w:rFonts w:ascii="Arial" w:hAnsi="Arial" w:cs="Arial"/>
          <w:sz w:val="24"/>
          <w:szCs w:val="24"/>
        </w:rPr>
      </w:pPr>
    </w:p>
    <w:p w:rsidR="005233BE" w:rsidRDefault="005233BE" w:rsidP="005233BE">
      <w:pPr>
        <w:rPr>
          <w:b/>
          <w:bCs/>
          <w:i/>
          <w:iCs/>
          <w:sz w:val="28"/>
          <w:szCs w:val="28"/>
        </w:rPr>
      </w:pPr>
      <w:r>
        <w:rPr>
          <w:b/>
          <w:bCs/>
          <w:i/>
          <w:iCs/>
          <w:sz w:val="28"/>
          <w:szCs w:val="28"/>
        </w:rPr>
        <w:t>_________________________________________________________________</w:t>
      </w:r>
    </w:p>
    <w:p w:rsidR="00E9343E" w:rsidRPr="005233BE" w:rsidRDefault="005233BE" w:rsidP="005233BE">
      <w:pPr>
        <w:rPr>
          <w:sz w:val="24"/>
          <w:szCs w:val="24"/>
        </w:rPr>
      </w:pPr>
      <w:r>
        <w:rPr>
          <w:rFonts w:ascii="Arial" w:hAnsi="Arial" w:cs="Arial"/>
          <w:sz w:val="16"/>
          <w:szCs w:val="16"/>
        </w:rPr>
        <w:t xml:space="preserve">Совет-2, </w:t>
      </w:r>
      <w:proofErr w:type="spellStart"/>
      <w:proofErr w:type="gramStart"/>
      <w:r>
        <w:rPr>
          <w:rFonts w:ascii="Arial" w:hAnsi="Arial" w:cs="Arial"/>
          <w:sz w:val="16"/>
          <w:szCs w:val="16"/>
        </w:rPr>
        <w:t>Адм</w:t>
      </w:r>
      <w:proofErr w:type="spellEnd"/>
      <w:r>
        <w:rPr>
          <w:rFonts w:ascii="Arial" w:hAnsi="Arial" w:cs="Arial"/>
          <w:sz w:val="16"/>
          <w:szCs w:val="16"/>
        </w:rPr>
        <w:t xml:space="preserve">  БГП</w:t>
      </w:r>
      <w:proofErr w:type="gramEnd"/>
      <w:r>
        <w:rPr>
          <w:rFonts w:ascii="Arial" w:hAnsi="Arial" w:cs="Arial"/>
          <w:sz w:val="16"/>
          <w:szCs w:val="16"/>
        </w:rPr>
        <w:t xml:space="preserve"> -1, прокур.-1, УФ-1, бухгалтерия-1, Адм. ТО-1, Территория-1</w:t>
      </w:r>
      <w:r w:rsidR="00392BDC">
        <w:rPr>
          <w:rFonts w:ascii="Arial" w:hAnsi="Arial" w:cs="Arial"/>
          <w:sz w:val="16"/>
          <w:szCs w:val="16"/>
        </w:rPr>
        <w:t xml:space="preserve">, </w:t>
      </w:r>
      <w:r w:rsidR="00654838">
        <w:rPr>
          <w:rFonts w:ascii="Arial" w:hAnsi="Arial" w:cs="Arial"/>
          <w:sz w:val="16"/>
          <w:szCs w:val="16"/>
        </w:rPr>
        <w:t xml:space="preserve"> </w:t>
      </w:r>
    </w:p>
    <w:p w:rsidR="00E9343E" w:rsidRDefault="00E9343E" w:rsidP="00E9343E">
      <w:pPr>
        <w:pStyle w:val="1"/>
        <w:spacing w:line="240" w:lineRule="exact"/>
        <w:jc w:val="both"/>
        <w:rPr>
          <w:rFonts w:ascii="Arial" w:hAnsi="Arial" w:cs="Arial"/>
          <w:sz w:val="26"/>
          <w:szCs w:val="26"/>
        </w:rPr>
      </w:pPr>
    </w:p>
    <w:p w:rsidR="00E9343E" w:rsidRDefault="00E9343E" w:rsidP="00E9343E">
      <w:pPr>
        <w:spacing w:after="0" w:line="240" w:lineRule="auto"/>
        <w:ind w:firstLine="709"/>
        <w:jc w:val="both"/>
        <w:rPr>
          <w:rFonts w:ascii="Times New Roman" w:hAnsi="Times New Roman"/>
          <w:sz w:val="28"/>
          <w:szCs w:val="28"/>
        </w:rPr>
      </w:pPr>
    </w:p>
    <w:sectPr w:rsidR="00E93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58"/>
    <w:rsid w:val="00226779"/>
    <w:rsid w:val="00347B8A"/>
    <w:rsid w:val="00392BDC"/>
    <w:rsid w:val="004421D0"/>
    <w:rsid w:val="005233BE"/>
    <w:rsid w:val="006071BE"/>
    <w:rsid w:val="00654838"/>
    <w:rsid w:val="00A41A58"/>
    <w:rsid w:val="00A617E0"/>
    <w:rsid w:val="00B962CE"/>
    <w:rsid w:val="00D25F71"/>
    <w:rsid w:val="00DA5FC5"/>
    <w:rsid w:val="00E9343E"/>
    <w:rsid w:val="00FE1DA0"/>
    <w:rsid w:val="00FE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C395F-F34C-40C8-A26F-896830F1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43E"/>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9343E"/>
    <w:pPr>
      <w:spacing w:before="100" w:beforeAutospacing="1" w:after="100" w:afterAutospacing="1" w:line="240" w:lineRule="auto"/>
    </w:pPr>
    <w:rPr>
      <w:rFonts w:ascii="Times New Roman" w:eastAsia="Times New Roman" w:hAnsi="Times New Roman"/>
      <w:sz w:val="24"/>
      <w:szCs w:val="24"/>
    </w:rPr>
  </w:style>
  <w:style w:type="paragraph" w:customStyle="1" w:styleId="1">
    <w:name w:val="Обычный1"/>
    <w:rsid w:val="00E9343E"/>
    <w:pPr>
      <w:widowControl w:val="0"/>
      <w:spacing w:after="0" w:line="240" w:lineRule="auto"/>
    </w:pPr>
    <w:rPr>
      <w:rFonts w:ascii="Times New Roman" w:eastAsia="Calibri" w:hAnsi="Times New Roman" w:cs="Times New Roman"/>
      <w:sz w:val="20"/>
      <w:szCs w:val="20"/>
      <w:lang w:eastAsia="ru-RU"/>
    </w:rPr>
  </w:style>
  <w:style w:type="paragraph" w:customStyle="1" w:styleId="11">
    <w:name w:val="заголовок 11"/>
    <w:basedOn w:val="a"/>
    <w:next w:val="a"/>
    <w:rsid w:val="00E9343E"/>
    <w:pPr>
      <w:keepNext/>
      <w:widowControl w:val="0"/>
      <w:spacing w:after="0" w:line="240" w:lineRule="auto"/>
      <w:jc w:val="right"/>
    </w:pPr>
    <w:rPr>
      <w:rFonts w:ascii="Times New Roman" w:hAnsi="Times New Roman"/>
      <w:b/>
      <w:i/>
      <w:szCs w:val="20"/>
    </w:rPr>
  </w:style>
  <w:style w:type="paragraph" w:customStyle="1" w:styleId="21">
    <w:name w:val="Основной текст 21"/>
    <w:basedOn w:val="1"/>
    <w:rsid w:val="00E9343E"/>
    <w:rPr>
      <w:sz w:val="24"/>
      <w:szCs w:val="24"/>
    </w:rPr>
  </w:style>
  <w:style w:type="character" w:styleId="a4">
    <w:name w:val="Hyperlink"/>
    <w:basedOn w:val="a0"/>
    <w:uiPriority w:val="99"/>
    <w:semiHidden/>
    <w:unhideWhenUsed/>
    <w:rsid w:val="00E9343E"/>
    <w:rPr>
      <w:color w:val="0000FF"/>
      <w:u w:val="single"/>
    </w:rPr>
  </w:style>
  <w:style w:type="paragraph" w:styleId="a5">
    <w:name w:val="Balloon Text"/>
    <w:basedOn w:val="a"/>
    <w:link w:val="a6"/>
    <w:uiPriority w:val="99"/>
    <w:semiHidden/>
    <w:unhideWhenUsed/>
    <w:rsid w:val="005233B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233BE"/>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78606">
      <w:bodyDiv w:val="1"/>
      <w:marLeft w:val="0"/>
      <w:marRight w:val="0"/>
      <w:marTop w:val="0"/>
      <w:marBottom w:val="0"/>
      <w:divBdr>
        <w:top w:val="none" w:sz="0" w:space="0" w:color="auto"/>
        <w:left w:val="none" w:sz="0" w:space="0" w:color="auto"/>
        <w:bottom w:val="none" w:sz="0" w:space="0" w:color="auto"/>
        <w:right w:val="none" w:sz="0" w:space="0" w:color="auto"/>
      </w:divBdr>
    </w:div>
    <w:div w:id="190140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 BGP</dc:creator>
  <cp:keywords/>
  <dc:description/>
  <cp:lastModifiedBy>  </cp:lastModifiedBy>
  <cp:revision>9</cp:revision>
  <cp:lastPrinted>2019-11-28T02:02:00Z</cp:lastPrinted>
  <dcterms:created xsi:type="dcterms:W3CDTF">2019-11-18T05:28:00Z</dcterms:created>
  <dcterms:modified xsi:type="dcterms:W3CDTF">2019-11-29T02:25:00Z</dcterms:modified>
</cp:coreProperties>
</file>