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2C" w:rsidRPr="00661B2C" w:rsidRDefault="002170BA" w:rsidP="00661B2C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661B2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-851535</wp:posOffset>
                </wp:positionV>
                <wp:extent cx="2971800" cy="152400"/>
                <wp:effectExtent l="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2C" w:rsidRDefault="00661B2C" w:rsidP="00661B2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4pt;margin-top:-67.05pt;width:234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2/qwIAAKk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" filled="f" stroked="f">
                <v:textbox inset="0,0,0,0">
                  <w:txbxContent>
                    <w:p w:rsidR="00661B2C" w:rsidRDefault="00661B2C" w:rsidP="00661B2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B2C" w:rsidRPr="00661B2C">
        <w:rPr>
          <w:rFonts w:ascii="Arial" w:hAnsi="Arial" w:cs="Arial"/>
          <w:b/>
          <w:bCs/>
          <w:spacing w:val="40"/>
          <w:sz w:val="36"/>
          <w:szCs w:val="36"/>
        </w:rPr>
        <w:t xml:space="preserve">Администрация </w:t>
      </w:r>
      <w:r w:rsidR="00A502F2">
        <w:rPr>
          <w:rFonts w:ascii="Arial" w:hAnsi="Arial" w:cs="Arial"/>
          <w:b/>
          <w:bCs/>
          <w:spacing w:val="40"/>
          <w:sz w:val="36"/>
          <w:szCs w:val="36"/>
        </w:rPr>
        <w:t>Белоярс</w:t>
      </w:r>
      <w:bookmarkStart w:id="0" w:name="_GoBack"/>
      <w:bookmarkEnd w:id="0"/>
      <w:r w:rsidR="00A502F2">
        <w:rPr>
          <w:rFonts w:ascii="Arial" w:hAnsi="Arial" w:cs="Arial"/>
          <w:b/>
          <w:bCs/>
          <w:spacing w:val="40"/>
          <w:sz w:val="36"/>
          <w:szCs w:val="36"/>
        </w:rPr>
        <w:t>кого</w:t>
      </w:r>
      <w:r w:rsidR="00661B2C" w:rsidRPr="00661B2C">
        <w:rPr>
          <w:rFonts w:ascii="Arial" w:hAnsi="Arial" w:cs="Arial"/>
          <w:b/>
          <w:bCs/>
          <w:spacing w:val="40"/>
          <w:sz w:val="36"/>
          <w:szCs w:val="36"/>
        </w:rPr>
        <w:t xml:space="preserve"> </w:t>
      </w:r>
      <w:r w:rsidR="00A502F2">
        <w:rPr>
          <w:rFonts w:ascii="Arial" w:hAnsi="Arial" w:cs="Arial"/>
          <w:b/>
          <w:bCs/>
          <w:spacing w:val="40"/>
          <w:sz w:val="36"/>
          <w:szCs w:val="36"/>
        </w:rPr>
        <w:t>городского</w:t>
      </w:r>
      <w:r w:rsidR="00661B2C" w:rsidRPr="00661B2C">
        <w:rPr>
          <w:rFonts w:ascii="Arial" w:hAnsi="Arial" w:cs="Arial"/>
          <w:b/>
          <w:bCs/>
          <w:spacing w:val="40"/>
          <w:sz w:val="36"/>
          <w:szCs w:val="36"/>
        </w:rPr>
        <w:t xml:space="preserve"> поселения</w:t>
      </w:r>
    </w:p>
    <w:p w:rsidR="00661B2C" w:rsidRPr="00661B2C" w:rsidRDefault="00661B2C" w:rsidP="00661B2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 w:rsidRPr="00661B2C">
        <w:rPr>
          <w:rFonts w:ascii="Arial" w:hAnsi="Arial" w:cs="Arial"/>
          <w:b/>
          <w:bCs/>
          <w:spacing w:val="30"/>
          <w:sz w:val="36"/>
          <w:szCs w:val="36"/>
        </w:rPr>
        <w:t>ПОСТАНОВЛЕНИЕ</w:t>
      </w:r>
    </w:p>
    <w:p w:rsidR="00661B2C" w:rsidRPr="00661B2C" w:rsidRDefault="00661B2C" w:rsidP="00661B2C">
      <w:pPr>
        <w:widowControl w:val="0"/>
        <w:spacing w:after="0" w:line="240" w:lineRule="auto"/>
        <w:rPr>
          <w:rFonts w:ascii="Arial" w:hAnsi="Arial" w:cs="Arial"/>
          <w:b/>
          <w:bCs/>
          <w:spacing w:val="30"/>
          <w:sz w:val="28"/>
          <w:szCs w:val="28"/>
        </w:rPr>
      </w:pPr>
      <w:r w:rsidRPr="00661B2C">
        <w:rPr>
          <w:rFonts w:ascii="Arial" w:hAnsi="Arial" w:cs="Arial"/>
          <w:b/>
          <w:bCs/>
          <w:spacing w:val="4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661B2C" w:rsidRPr="00661B2C" w:rsidTr="00661B2C">
        <w:tc>
          <w:tcPr>
            <w:tcW w:w="3697" w:type="dxa"/>
          </w:tcPr>
          <w:p w:rsidR="00661B2C" w:rsidRPr="00661B2C" w:rsidRDefault="00661B2C" w:rsidP="00BF0E7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502F2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BF0E7A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A502F2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r w:rsidR="00825A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2487B">
              <w:rPr>
                <w:rFonts w:ascii="Arial" w:hAnsi="Arial" w:cs="Arial"/>
                <w:b/>
                <w:bCs/>
                <w:sz w:val="24"/>
                <w:szCs w:val="24"/>
              </w:rPr>
              <w:t>января</w:t>
            </w:r>
            <w:r w:rsidRPr="00661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</w:t>
            </w:r>
            <w:r w:rsidR="0032487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661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661B2C" w:rsidRPr="00661B2C" w:rsidRDefault="00A502F2" w:rsidP="00661B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</w:t>
            </w:r>
            <w:r w:rsidR="00661B2C" w:rsidRPr="00661B2C">
              <w:rPr>
                <w:rFonts w:ascii="Arial" w:hAnsi="Arial" w:cs="Arial"/>
                <w:sz w:val="20"/>
                <w:szCs w:val="20"/>
              </w:rPr>
              <w:t>п.</w:t>
            </w:r>
            <w:r>
              <w:rPr>
                <w:rFonts w:ascii="Arial" w:hAnsi="Arial" w:cs="Arial"/>
                <w:sz w:val="20"/>
                <w:szCs w:val="20"/>
              </w:rPr>
              <w:t xml:space="preserve"> Белый Яр</w:t>
            </w:r>
          </w:p>
          <w:p w:rsidR="00661B2C" w:rsidRPr="00661B2C" w:rsidRDefault="00661B2C" w:rsidP="00661B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2C">
              <w:rPr>
                <w:rFonts w:ascii="Arial" w:hAnsi="Arial" w:cs="Arial"/>
                <w:sz w:val="20"/>
                <w:szCs w:val="20"/>
              </w:rPr>
              <w:t>Верхнекетского района</w:t>
            </w:r>
          </w:p>
          <w:p w:rsidR="00661B2C" w:rsidRPr="00661B2C" w:rsidRDefault="00661B2C" w:rsidP="00661B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61B2C">
              <w:rPr>
                <w:rFonts w:ascii="Arial" w:hAnsi="Arial" w:cs="Arial"/>
                <w:sz w:val="20"/>
                <w:szCs w:val="20"/>
              </w:rPr>
              <w:t>Томской области</w:t>
            </w:r>
          </w:p>
        </w:tc>
        <w:tc>
          <w:tcPr>
            <w:tcW w:w="3448" w:type="dxa"/>
          </w:tcPr>
          <w:p w:rsidR="00661B2C" w:rsidRPr="00661B2C" w:rsidRDefault="00661B2C" w:rsidP="00BF0E7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1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№ </w:t>
            </w:r>
            <w:r w:rsidR="00BF0E7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661B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563BC" w:rsidRDefault="001563BC" w:rsidP="00156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1"/>
      </w:tblGrid>
      <w:tr w:rsidR="001563BC" w:rsidTr="00A06B15">
        <w:tc>
          <w:tcPr>
            <w:tcW w:w="9411" w:type="dxa"/>
            <w:shd w:val="clear" w:color="auto" w:fill="FFFFFF"/>
            <w:vAlign w:val="center"/>
          </w:tcPr>
          <w:p w:rsidR="001563BC" w:rsidRDefault="001563BC" w:rsidP="00A502F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r w:rsidR="004E7816" w:rsidRPr="004E78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Порядк</w:t>
            </w:r>
            <w:r w:rsidR="004E78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="004E7816" w:rsidRPr="004E78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проведения ярмарок Администрацией </w:t>
            </w:r>
            <w:r w:rsidR="00A502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Белоярского городского</w:t>
            </w:r>
            <w:r w:rsidR="004E7816" w:rsidRPr="004E78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</w:tr>
    </w:tbl>
    <w:p w:rsidR="001563BC" w:rsidRDefault="001563BC" w:rsidP="001563B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A09" w:rsidRDefault="001563BC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686">
        <w:rPr>
          <w:rFonts w:ascii="Arial" w:hAnsi="Arial" w:cs="Arial"/>
          <w:sz w:val="24"/>
          <w:szCs w:val="24"/>
        </w:rPr>
        <w:t xml:space="preserve"> </w:t>
      </w:r>
      <w:r w:rsidR="00C95686" w:rsidRPr="00C95686">
        <w:rPr>
          <w:rFonts w:ascii="Arial" w:hAnsi="Arial" w:cs="Arial"/>
          <w:sz w:val="24"/>
          <w:szCs w:val="24"/>
        </w:rPr>
        <w:t>В</w:t>
      </w:r>
      <w:r w:rsidR="00C95686">
        <w:rPr>
          <w:rFonts w:ascii="Arial" w:hAnsi="Arial" w:cs="Arial"/>
          <w:sz w:val="24"/>
          <w:szCs w:val="24"/>
        </w:rPr>
        <w:t xml:space="preserve"> соответствии с </w:t>
      </w:r>
      <w:hyperlink r:id="rId5" w:history="1">
        <w:r w:rsidR="00C95686" w:rsidRPr="00E51A09">
          <w:rPr>
            <w:rFonts w:ascii="Arial" w:hAnsi="Arial" w:cs="Arial"/>
            <w:sz w:val="24"/>
            <w:szCs w:val="24"/>
          </w:rPr>
          <w:t>частью 2 статьи 11</w:t>
        </w:r>
      </w:hyperlink>
      <w:r w:rsidR="00C95686">
        <w:rPr>
          <w:rFonts w:ascii="Arial" w:hAnsi="Arial" w:cs="Arial"/>
          <w:sz w:val="24"/>
          <w:szCs w:val="24"/>
        </w:rPr>
        <w:t xml:space="preserve"> Федерального закона от 28.12.2009 № 381-ФЗ «Об основах государственного регулирования торговой деятельности в Российской Федерации», </w:t>
      </w:r>
      <w:hyperlink r:id="rId6" w:history="1">
        <w:r w:rsidR="00C95686" w:rsidRPr="00E51A09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C95686">
        <w:rPr>
          <w:rFonts w:ascii="Arial" w:hAnsi="Arial" w:cs="Arial"/>
          <w:sz w:val="24"/>
          <w:szCs w:val="24"/>
        </w:rPr>
        <w:t xml:space="preserve"> Администрации Томской области от 13.03.2017 № 83а «О порядке организации ярмарок 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 предпринимателями», руководствуясь </w:t>
      </w:r>
      <w:hyperlink r:id="rId7" w:history="1">
        <w:r w:rsidR="00C95686" w:rsidRPr="00E51A09">
          <w:rPr>
            <w:rFonts w:ascii="Arial" w:hAnsi="Arial" w:cs="Arial"/>
            <w:sz w:val="24"/>
            <w:szCs w:val="24"/>
          </w:rPr>
          <w:t>Уставом</w:t>
        </w:r>
      </w:hyperlink>
      <w:r w:rsidR="00C9568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502F2">
        <w:rPr>
          <w:rFonts w:ascii="Arial" w:hAnsi="Arial" w:cs="Arial"/>
          <w:bCs/>
          <w:sz w:val="24"/>
          <w:szCs w:val="24"/>
        </w:rPr>
        <w:t>Белоярское городское</w:t>
      </w:r>
      <w:r w:rsidR="00C95686">
        <w:rPr>
          <w:rFonts w:ascii="Arial" w:hAnsi="Arial" w:cs="Arial"/>
          <w:sz w:val="24"/>
          <w:szCs w:val="24"/>
        </w:rPr>
        <w:t xml:space="preserve"> поселение Верхнекетского района Томской области, </w:t>
      </w:r>
    </w:p>
    <w:p w:rsidR="001563BC" w:rsidRDefault="001563BC" w:rsidP="001563BC">
      <w:pPr>
        <w:pStyle w:val="11"/>
        <w:jc w:val="both"/>
      </w:pPr>
    </w:p>
    <w:p w:rsidR="001563BC" w:rsidRDefault="001563BC" w:rsidP="001563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1563BC" w:rsidRPr="003141A2" w:rsidRDefault="001563BC" w:rsidP="001563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563BC" w:rsidRDefault="001563BC" w:rsidP="004E7816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141A2">
        <w:rPr>
          <w:rFonts w:ascii="Arial" w:hAnsi="Arial" w:cs="Arial"/>
          <w:sz w:val="24"/>
          <w:szCs w:val="24"/>
        </w:rPr>
        <w:t xml:space="preserve">Утвердить </w:t>
      </w:r>
      <w:r w:rsidR="004E7816">
        <w:rPr>
          <w:rFonts w:ascii="Arial" w:hAnsi="Arial" w:cs="Arial"/>
          <w:sz w:val="24"/>
          <w:szCs w:val="24"/>
        </w:rPr>
        <w:t xml:space="preserve">Порядок проведения ярмарок </w:t>
      </w:r>
      <w:r w:rsidR="00E51A09">
        <w:rPr>
          <w:rFonts w:ascii="Arial" w:hAnsi="Arial" w:cs="Arial"/>
          <w:sz w:val="24"/>
          <w:szCs w:val="24"/>
        </w:rPr>
        <w:t xml:space="preserve">Администрацией </w:t>
      </w:r>
      <w:r w:rsidR="00A502F2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E51A09">
        <w:rPr>
          <w:rFonts w:ascii="Arial" w:hAnsi="Arial" w:cs="Arial"/>
          <w:sz w:val="24"/>
          <w:szCs w:val="24"/>
        </w:rPr>
        <w:t xml:space="preserve"> поселения</w:t>
      </w:r>
      <w:r w:rsidR="00A502F2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</w:t>
      </w:r>
      <w:r w:rsidRPr="003141A2">
        <w:rPr>
          <w:rFonts w:ascii="Arial" w:hAnsi="Arial" w:cs="Arial"/>
          <w:sz w:val="24"/>
          <w:szCs w:val="24"/>
        </w:rPr>
        <w:t>.</w:t>
      </w:r>
    </w:p>
    <w:p w:rsidR="004E7816" w:rsidRPr="003141A2" w:rsidRDefault="004E7816" w:rsidP="004E7816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постановление Администрации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>
        <w:rPr>
          <w:rFonts w:ascii="Arial" w:hAnsi="Arial" w:cs="Arial"/>
          <w:sz w:val="24"/>
          <w:szCs w:val="24"/>
        </w:rPr>
        <w:t xml:space="preserve"> поселения от </w:t>
      </w:r>
      <w:r w:rsidR="00A502F2">
        <w:rPr>
          <w:rFonts w:ascii="Arial" w:hAnsi="Arial" w:cs="Arial"/>
          <w:sz w:val="24"/>
          <w:szCs w:val="24"/>
        </w:rPr>
        <w:t>20</w:t>
      </w:r>
      <w:r w:rsidR="006D2624">
        <w:rPr>
          <w:rFonts w:ascii="Arial" w:hAnsi="Arial" w:cs="Arial"/>
          <w:sz w:val="24"/>
          <w:szCs w:val="24"/>
        </w:rPr>
        <w:t>.05</w:t>
      </w:r>
      <w:r w:rsidRPr="006D2624">
        <w:rPr>
          <w:rFonts w:ascii="Arial" w:hAnsi="Arial" w:cs="Arial"/>
          <w:sz w:val="24"/>
          <w:szCs w:val="24"/>
        </w:rPr>
        <w:t xml:space="preserve">.2015 № </w:t>
      </w:r>
      <w:r w:rsidR="00A502F2">
        <w:rPr>
          <w:rFonts w:ascii="Arial" w:hAnsi="Arial" w:cs="Arial"/>
          <w:sz w:val="24"/>
          <w:szCs w:val="24"/>
        </w:rPr>
        <w:t>117</w:t>
      </w:r>
      <w:r>
        <w:rPr>
          <w:rFonts w:ascii="Arial" w:hAnsi="Arial" w:cs="Arial"/>
          <w:sz w:val="24"/>
          <w:szCs w:val="24"/>
        </w:rPr>
        <w:t xml:space="preserve"> «</w:t>
      </w:r>
      <w:r w:rsidR="00A502F2" w:rsidRPr="00A502F2">
        <w:rPr>
          <w:rFonts w:ascii="Arial" w:hAnsi="Arial" w:cs="Arial"/>
          <w:sz w:val="24"/>
          <w:szCs w:val="24"/>
        </w:rPr>
        <w:t>Об утверждении Порядка организации проведения на территории муниципального образования «Белоярское городское поселение» ярмарки</w:t>
      </w:r>
      <w:r w:rsidRPr="00A502F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утратившим силу</w:t>
      </w:r>
      <w:r w:rsidR="00C95686">
        <w:rPr>
          <w:rFonts w:ascii="Arial" w:hAnsi="Arial" w:cs="Arial"/>
          <w:sz w:val="24"/>
          <w:szCs w:val="24"/>
        </w:rPr>
        <w:t>.</w:t>
      </w:r>
    </w:p>
    <w:p w:rsidR="003141A2" w:rsidRPr="00FF3279" w:rsidRDefault="003141A2" w:rsidP="004E781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E7816">
        <w:rPr>
          <w:sz w:val="24"/>
          <w:szCs w:val="24"/>
        </w:rPr>
        <w:t>2. Н</w:t>
      </w:r>
      <w:r w:rsidRPr="00FF3279">
        <w:rPr>
          <w:sz w:val="24"/>
          <w:szCs w:val="24"/>
        </w:rPr>
        <w:t xml:space="preserve">астоящее постановление вступает в силу со дня его официального опубликования в информационном вестнике Верхнекетского района «Территория». </w:t>
      </w:r>
    </w:p>
    <w:p w:rsidR="003141A2" w:rsidRPr="00FF3279" w:rsidRDefault="003141A2" w:rsidP="003141A2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3. </w:t>
      </w:r>
      <w:r w:rsidRPr="00FF3279">
        <w:rPr>
          <w:sz w:val="24"/>
          <w:szCs w:val="24"/>
          <w:lang w:eastAsia="ar-SA"/>
        </w:rPr>
        <w:t xml:space="preserve">Разместить настоящее постановление на официальном сайте Администрации </w:t>
      </w:r>
      <w:r w:rsidR="00A502F2">
        <w:rPr>
          <w:sz w:val="24"/>
          <w:szCs w:val="24"/>
          <w:lang w:eastAsia="ar-SA"/>
        </w:rPr>
        <w:t>Белоярского городского поселения</w:t>
      </w:r>
      <w:r w:rsidRPr="00FF3279">
        <w:rPr>
          <w:sz w:val="24"/>
          <w:szCs w:val="24"/>
          <w:lang w:eastAsia="ar-SA"/>
        </w:rPr>
        <w:t>.</w:t>
      </w:r>
    </w:p>
    <w:p w:rsidR="001563BC" w:rsidRDefault="001563BC" w:rsidP="0015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3279">
        <w:rPr>
          <w:rFonts w:ascii="Arial" w:hAnsi="Arial" w:cs="Arial"/>
          <w:sz w:val="24"/>
          <w:szCs w:val="24"/>
        </w:rPr>
        <w:t xml:space="preserve">Глава </w:t>
      </w:r>
      <w:r w:rsidR="00A502F2">
        <w:rPr>
          <w:rFonts w:ascii="Arial" w:hAnsi="Arial" w:cs="Arial"/>
          <w:bCs/>
          <w:sz w:val="24"/>
          <w:szCs w:val="24"/>
        </w:rPr>
        <w:t>Белоярского городского</w:t>
      </w:r>
      <w:r w:rsidRPr="00FF3279">
        <w:rPr>
          <w:rFonts w:ascii="Arial" w:hAnsi="Arial" w:cs="Arial"/>
          <w:sz w:val="24"/>
          <w:szCs w:val="24"/>
        </w:rPr>
        <w:t xml:space="preserve"> поселения                            </w:t>
      </w:r>
      <w:r w:rsidR="000D33AE">
        <w:rPr>
          <w:rFonts w:ascii="Arial" w:hAnsi="Arial" w:cs="Arial"/>
          <w:sz w:val="24"/>
          <w:szCs w:val="24"/>
        </w:rPr>
        <w:t xml:space="preserve">               </w:t>
      </w:r>
      <w:r w:rsidRPr="00FF3279">
        <w:rPr>
          <w:rFonts w:ascii="Arial" w:hAnsi="Arial" w:cs="Arial"/>
          <w:sz w:val="24"/>
          <w:szCs w:val="24"/>
        </w:rPr>
        <w:t xml:space="preserve">   </w:t>
      </w:r>
      <w:r w:rsidR="00A502F2">
        <w:rPr>
          <w:rFonts w:ascii="Arial" w:hAnsi="Arial" w:cs="Arial"/>
          <w:sz w:val="24"/>
          <w:szCs w:val="24"/>
        </w:rPr>
        <w:t>А.Г. Люткевич</w:t>
      </w: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41A2" w:rsidRDefault="003141A2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487B" w:rsidRPr="0032487B" w:rsidRDefault="0032487B" w:rsidP="003141A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2487B">
        <w:rPr>
          <w:rFonts w:ascii="Arial" w:hAnsi="Arial" w:cs="Arial"/>
          <w:sz w:val="18"/>
          <w:szCs w:val="18"/>
        </w:rPr>
        <w:t xml:space="preserve">Смыченко Н.Ю. </w:t>
      </w:r>
    </w:p>
    <w:p w:rsidR="00C95686" w:rsidRPr="0032487B" w:rsidRDefault="0032487B" w:rsidP="003141A2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32487B">
        <w:rPr>
          <w:rFonts w:ascii="Arial" w:hAnsi="Arial" w:cs="Arial"/>
          <w:sz w:val="18"/>
          <w:szCs w:val="18"/>
          <w:u w:val="single"/>
        </w:rPr>
        <w:t>2-10-63</w:t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32487B">
        <w:rPr>
          <w:rFonts w:ascii="Arial" w:hAnsi="Arial" w:cs="Arial"/>
          <w:sz w:val="18"/>
          <w:szCs w:val="18"/>
          <w:u w:val="single"/>
        </w:rPr>
        <w:tab/>
      </w:r>
    </w:p>
    <w:p w:rsidR="0032487B" w:rsidRPr="0032487B" w:rsidRDefault="0032487B" w:rsidP="003141A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2487B">
        <w:rPr>
          <w:rFonts w:ascii="Arial" w:hAnsi="Arial" w:cs="Arial"/>
          <w:sz w:val="18"/>
          <w:szCs w:val="18"/>
        </w:rPr>
        <w:t>Дело – 1, Смыченко – 1, Вяловой – 1, адм. района - 1</w:t>
      </w:r>
    </w:p>
    <w:p w:rsidR="00C95686" w:rsidRDefault="00C95686" w:rsidP="003141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41A2" w:rsidRPr="00B210D5" w:rsidRDefault="003141A2" w:rsidP="003141A2">
      <w:pPr>
        <w:pStyle w:val="1"/>
        <w:spacing w:before="0" w:after="0"/>
        <w:ind w:left="5103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B210D5">
        <w:rPr>
          <w:rFonts w:ascii="Arial" w:hAnsi="Arial" w:cs="Arial"/>
          <w:b w:val="0"/>
          <w:bCs w:val="0"/>
          <w:sz w:val="20"/>
          <w:szCs w:val="20"/>
        </w:rPr>
        <w:t xml:space="preserve">Приложение </w:t>
      </w:r>
    </w:p>
    <w:p w:rsidR="003141A2" w:rsidRPr="00B210D5" w:rsidRDefault="003141A2" w:rsidP="003141A2">
      <w:pPr>
        <w:pStyle w:val="1"/>
        <w:spacing w:before="0" w:after="0"/>
        <w:ind w:left="5103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B210D5">
        <w:rPr>
          <w:rFonts w:ascii="Arial" w:hAnsi="Arial" w:cs="Arial"/>
          <w:b w:val="0"/>
          <w:bCs w:val="0"/>
          <w:sz w:val="20"/>
          <w:szCs w:val="20"/>
        </w:rPr>
        <w:t xml:space="preserve">к постановлению Администрации </w:t>
      </w:r>
    </w:p>
    <w:p w:rsidR="003141A2" w:rsidRPr="00B210D5" w:rsidRDefault="00A502F2" w:rsidP="003141A2">
      <w:pPr>
        <w:pStyle w:val="1"/>
        <w:spacing w:before="0" w:after="0"/>
        <w:ind w:left="5103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  <w:lang w:val="ru-RU"/>
        </w:rPr>
        <w:lastRenderedPageBreak/>
        <w:t>Белоярского городского</w:t>
      </w:r>
      <w:r w:rsidR="003141A2" w:rsidRPr="00B210D5">
        <w:rPr>
          <w:rFonts w:ascii="Arial" w:hAnsi="Arial" w:cs="Arial"/>
          <w:b w:val="0"/>
          <w:bCs w:val="0"/>
          <w:sz w:val="20"/>
          <w:szCs w:val="20"/>
        </w:rPr>
        <w:t xml:space="preserve"> поселения</w:t>
      </w:r>
    </w:p>
    <w:p w:rsidR="003141A2" w:rsidRPr="00825ABB" w:rsidRDefault="003141A2" w:rsidP="003141A2">
      <w:pPr>
        <w:pStyle w:val="1"/>
        <w:spacing w:before="0" w:after="0"/>
        <w:ind w:left="5103"/>
        <w:jc w:val="right"/>
        <w:rPr>
          <w:rFonts w:ascii="Arial" w:hAnsi="Arial" w:cs="Arial"/>
          <w:b w:val="0"/>
          <w:bCs w:val="0"/>
          <w:sz w:val="20"/>
          <w:szCs w:val="20"/>
          <w:lang w:val="ru-RU"/>
        </w:rPr>
      </w:pPr>
      <w:r>
        <w:rPr>
          <w:rFonts w:ascii="Arial" w:hAnsi="Arial" w:cs="Arial"/>
          <w:b w:val="0"/>
          <w:bCs w:val="0"/>
          <w:sz w:val="20"/>
          <w:szCs w:val="20"/>
        </w:rPr>
        <w:t>от «</w:t>
      </w:r>
      <w:r w:rsidR="00A502F2">
        <w:rPr>
          <w:rFonts w:ascii="Arial" w:hAnsi="Arial" w:cs="Arial"/>
          <w:b w:val="0"/>
          <w:bCs w:val="0"/>
          <w:sz w:val="20"/>
          <w:szCs w:val="20"/>
          <w:lang w:val="ru-RU"/>
        </w:rPr>
        <w:t>___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» </w:t>
      </w:r>
      <w:r w:rsidR="0032487B">
        <w:rPr>
          <w:rFonts w:ascii="Arial" w:hAnsi="Arial" w:cs="Arial"/>
          <w:b w:val="0"/>
          <w:bCs w:val="0"/>
          <w:sz w:val="20"/>
          <w:szCs w:val="20"/>
          <w:lang w:val="ru-RU"/>
        </w:rPr>
        <w:t>января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210D5">
        <w:rPr>
          <w:rFonts w:ascii="Arial" w:hAnsi="Arial" w:cs="Arial"/>
          <w:b w:val="0"/>
          <w:bCs w:val="0"/>
          <w:sz w:val="20"/>
          <w:szCs w:val="20"/>
        </w:rPr>
        <w:t>201</w:t>
      </w:r>
      <w:r w:rsidR="0032487B">
        <w:rPr>
          <w:rFonts w:ascii="Arial" w:hAnsi="Arial" w:cs="Arial"/>
          <w:b w:val="0"/>
          <w:bCs w:val="0"/>
          <w:sz w:val="20"/>
          <w:szCs w:val="20"/>
        </w:rPr>
        <w:t>8</w:t>
      </w:r>
      <w:r w:rsidRPr="00B210D5">
        <w:rPr>
          <w:rFonts w:ascii="Arial" w:hAnsi="Arial" w:cs="Arial"/>
          <w:b w:val="0"/>
          <w:bCs w:val="0"/>
          <w:sz w:val="20"/>
          <w:szCs w:val="20"/>
        </w:rPr>
        <w:t xml:space="preserve"> г</w:t>
      </w:r>
      <w:r w:rsidR="006D2624">
        <w:rPr>
          <w:rFonts w:ascii="Arial" w:hAnsi="Arial" w:cs="Arial"/>
          <w:b w:val="0"/>
          <w:bCs w:val="0"/>
          <w:sz w:val="20"/>
          <w:szCs w:val="20"/>
        </w:rPr>
        <w:t>ода  №</w:t>
      </w:r>
      <w:r w:rsidR="00825ABB">
        <w:rPr>
          <w:rFonts w:ascii="Arial" w:hAnsi="Arial" w:cs="Arial"/>
          <w:b w:val="0"/>
          <w:bCs w:val="0"/>
          <w:sz w:val="20"/>
          <w:szCs w:val="20"/>
          <w:lang w:val="ru-RU"/>
        </w:rPr>
        <w:t xml:space="preserve"> </w:t>
      </w:r>
      <w:r w:rsidR="00A502F2">
        <w:rPr>
          <w:rFonts w:ascii="Arial" w:hAnsi="Arial" w:cs="Arial"/>
          <w:b w:val="0"/>
          <w:bCs w:val="0"/>
          <w:sz w:val="20"/>
          <w:szCs w:val="20"/>
          <w:lang w:val="ru-RU"/>
        </w:rPr>
        <w:t>____</w:t>
      </w:r>
    </w:p>
    <w:p w:rsidR="00174EFF" w:rsidRPr="00174EFF" w:rsidRDefault="00174EFF" w:rsidP="00174EFF">
      <w:pPr>
        <w:spacing w:line="240" w:lineRule="auto"/>
        <w:jc w:val="center"/>
        <w:rPr>
          <w:rFonts w:ascii="Times New Roman" w:hAnsi="Times New Roman" w:cs="Times New Roman"/>
        </w:rPr>
      </w:pPr>
    </w:p>
    <w:p w:rsidR="00640133" w:rsidRDefault="00640133" w:rsidP="00174EFF"/>
    <w:p w:rsidR="00E51A09" w:rsidRPr="00E51A09" w:rsidRDefault="004E7816" w:rsidP="00E51A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:rsidR="00E51A09" w:rsidRDefault="004E7816" w:rsidP="00E51A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E7816">
        <w:rPr>
          <w:rFonts w:ascii="Arial" w:hAnsi="Arial" w:cs="Arial"/>
          <w:b/>
          <w:bCs/>
          <w:color w:val="000000"/>
          <w:sz w:val="24"/>
          <w:szCs w:val="24"/>
        </w:rPr>
        <w:t xml:space="preserve">проведения ярмарок Администрацией </w:t>
      </w:r>
      <w:r w:rsidR="00A502F2">
        <w:rPr>
          <w:rFonts w:ascii="Arial" w:hAnsi="Arial" w:cs="Arial"/>
          <w:b/>
          <w:bCs/>
          <w:color w:val="000000"/>
          <w:sz w:val="24"/>
          <w:szCs w:val="24"/>
        </w:rPr>
        <w:t>Белоярского городского</w:t>
      </w:r>
      <w:r w:rsidRPr="004E7816">
        <w:rPr>
          <w:rFonts w:ascii="Arial" w:hAnsi="Arial" w:cs="Arial"/>
          <w:b/>
          <w:bCs/>
          <w:color w:val="000000"/>
          <w:sz w:val="24"/>
          <w:szCs w:val="24"/>
        </w:rPr>
        <w:t xml:space="preserve"> поселения</w:t>
      </w:r>
    </w:p>
    <w:p w:rsidR="004E7816" w:rsidRPr="00E51A09" w:rsidRDefault="004E7816" w:rsidP="00E51A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1. Настоящ</w:t>
      </w:r>
      <w:r w:rsidR="004E7816">
        <w:rPr>
          <w:rFonts w:ascii="Arial" w:hAnsi="Arial" w:cs="Arial"/>
          <w:bCs/>
          <w:sz w:val="24"/>
          <w:szCs w:val="24"/>
        </w:rPr>
        <w:t>ий</w:t>
      </w:r>
      <w:r w:rsidRPr="00E51A09">
        <w:rPr>
          <w:rFonts w:ascii="Arial" w:hAnsi="Arial" w:cs="Arial"/>
          <w:bCs/>
          <w:sz w:val="24"/>
          <w:szCs w:val="24"/>
        </w:rPr>
        <w:t xml:space="preserve"> П</w:t>
      </w:r>
      <w:r w:rsidR="004E7816">
        <w:rPr>
          <w:rFonts w:ascii="Arial" w:hAnsi="Arial" w:cs="Arial"/>
          <w:bCs/>
          <w:sz w:val="24"/>
          <w:szCs w:val="24"/>
        </w:rPr>
        <w:t>орядок</w:t>
      </w:r>
      <w:r w:rsidRPr="00E51A09">
        <w:rPr>
          <w:rFonts w:ascii="Arial" w:hAnsi="Arial" w:cs="Arial"/>
          <w:bCs/>
          <w:sz w:val="24"/>
          <w:szCs w:val="24"/>
        </w:rPr>
        <w:t xml:space="preserve"> разработан</w:t>
      </w:r>
      <w:r w:rsidR="004E7816">
        <w:rPr>
          <w:rFonts w:ascii="Arial" w:hAnsi="Arial" w:cs="Arial"/>
          <w:bCs/>
          <w:sz w:val="24"/>
          <w:szCs w:val="24"/>
        </w:rPr>
        <w:t xml:space="preserve"> </w:t>
      </w:r>
      <w:r w:rsidRPr="00E51A09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8" w:history="1">
        <w:r w:rsidRPr="00E51A09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E51A09">
        <w:rPr>
          <w:rFonts w:ascii="Arial" w:hAnsi="Arial" w:cs="Arial"/>
          <w:bCs/>
          <w:sz w:val="24"/>
          <w:szCs w:val="24"/>
        </w:rPr>
        <w:t xml:space="preserve"> от 06.10.2003 </w:t>
      </w:r>
      <w:r>
        <w:rPr>
          <w:rFonts w:ascii="Arial" w:hAnsi="Arial" w:cs="Arial"/>
          <w:bCs/>
          <w:sz w:val="24"/>
          <w:szCs w:val="24"/>
        </w:rPr>
        <w:t>№</w:t>
      </w:r>
      <w:r w:rsidRPr="00E51A09">
        <w:rPr>
          <w:rFonts w:ascii="Arial" w:hAnsi="Arial" w:cs="Arial"/>
          <w:bCs/>
          <w:sz w:val="24"/>
          <w:szCs w:val="24"/>
        </w:rPr>
        <w:t xml:space="preserve"> 131-ФЗ </w:t>
      </w:r>
      <w:r>
        <w:rPr>
          <w:rFonts w:ascii="Arial" w:hAnsi="Arial" w:cs="Arial"/>
          <w:bCs/>
          <w:sz w:val="24"/>
          <w:szCs w:val="24"/>
        </w:rPr>
        <w:t>«</w:t>
      </w:r>
      <w:r w:rsidRPr="00E51A09">
        <w:rPr>
          <w:rFonts w:ascii="Arial" w:hAnsi="Arial" w:cs="Arial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bCs/>
          <w:sz w:val="24"/>
          <w:szCs w:val="24"/>
        </w:rPr>
        <w:t>»</w:t>
      </w:r>
      <w:r w:rsidRPr="00E51A09">
        <w:rPr>
          <w:rFonts w:ascii="Arial" w:hAnsi="Arial" w:cs="Arial"/>
          <w:bCs/>
          <w:sz w:val="24"/>
          <w:szCs w:val="24"/>
        </w:rPr>
        <w:t xml:space="preserve">, Федеральным </w:t>
      </w:r>
      <w:hyperlink r:id="rId9" w:history="1">
        <w:r w:rsidRPr="00E51A09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E51A09">
        <w:rPr>
          <w:rFonts w:ascii="Arial" w:hAnsi="Arial" w:cs="Arial"/>
          <w:bCs/>
          <w:sz w:val="24"/>
          <w:szCs w:val="24"/>
        </w:rPr>
        <w:t xml:space="preserve"> от 28.12.2009 N 381-ФЗ </w:t>
      </w:r>
      <w:r>
        <w:rPr>
          <w:rFonts w:ascii="Arial" w:hAnsi="Arial" w:cs="Arial"/>
          <w:bCs/>
          <w:sz w:val="24"/>
          <w:szCs w:val="24"/>
        </w:rPr>
        <w:t>«</w:t>
      </w:r>
      <w:r w:rsidRPr="00E51A09">
        <w:rPr>
          <w:rFonts w:ascii="Arial" w:hAnsi="Arial" w:cs="Arial"/>
          <w:bCs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>
        <w:rPr>
          <w:rFonts w:ascii="Arial" w:hAnsi="Arial" w:cs="Arial"/>
          <w:bCs/>
          <w:sz w:val="24"/>
          <w:szCs w:val="24"/>
        </w:rPr>
        <w:t>»</w:t>
      </w:r>
      <w:r w:rsidRPr="00E51A09">
        <w:rPr>
          <w:rFonts w:ascii="Arial" w:hAnsi="Arial" w:cs="Arial"/>
          <w:bCs/>
          <w:sz w:val="24"/>
          <w:szCs w:val="24"/>
        </w:rPr>
        <w:t xml:space="preserve">, </w:t>
      </w:r>
      <w:hyperlink r:id="rId10" w:history="1">
        <w:r w:rsidRPr="00E51A09">
          <w:rPr>
            <w:rFonts w:ascii="Arial" w:hAnsi="Arial" w:cs="Arial"/>
            <w:bCs/>
            <w:sz w:val="24"/>
            <w:szCs w:val="24"/>
          </w:rPr>
          <w:t>постановлением</w:t>
        </w:r>
      </w:hyperlink>
      <w:r w:rsidRPr="00E51A09">
        <w:rPr>
          <w:rFonts w:ascii="Arial" w:hAnsi="Arial" w:cs="Arial"/>
          <w:bCs/>
          <w:sz w:val="24"/>
          <w:szCs w:val="24"/>
        </w:rPr>
        <w:t xml:space="preserve"> Администрации Томской области от 13.03.2017 </w:t>
      </w:r>
      <w:r>
        <w:rPr>
          <w:rFonts w:ascii="Arial" w:hAnsi="Arial" w:cs="Arial"/>
          <w:bCs/>
          <w:sz w:val="24"/>
          <w:szCs w:val="24"/>
        </w:rPr>
        <w:t>№</w:t>
      </w:r>
      <w:r w:rsidRPr="00E51A09">
        <w:rPr>
          <w:rFonts w:ascii="Arial" w:hAnsi="Arial" w:cs="Arial"/>
          <w:bCs/>
          <w:sz w:val="24"/>
          <w:szCs w:val="24"/>
        </w:rPr>
        <w:t xml:space="preserve"> 83а </w:t>
      </w:r>
      <w:r>
        <w:rPr>
          <w:rFonts w:ascii="Arial" w:hAnsi="Arial" w:cs="Arial"/>
          <w:bCs/>
          <w:sz w:val="24"/>
          <w:szCs w:val="24"/>
        </w:rPr>
        <w:t>«</w:t>
      </w:r>
      <w:r w:rsidRPr="00E51A09">
        <w:rPr>
          <w:rFonts w:ascii="Arial" w:hAnsi="Arial" w:cs="Arial"/>
          <w:bCs/>
          <w:sz w:val="24"/>
          <w:szCs w:val="24"/>
        </w:rPr>
        <w:t>О порядке организации ярмарок 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 предпринимателями</w:t>
      </w:r>
      <w:r w:rsidR="003C6F61">
        <w:rPr>
          <w:rFonts w:ascii="Arial" w:hAnsi="Arial" w:cs="Arial"/>
          <w:bCs/>
          <w:sz w:val="24"/>
          <w:szCs w:val="24"/>
        </w:rPr>
        <w:t>»</w:t>
      </w:r>
      <w:r w:rsidRPr="00E51A09">
        <w:rPr>
          <w:rFonts w:ascii="Arial" w:hAnsi="Arial" w:cs="Arial"/>
          <w:bCs/>
          <w:sz w:val="24"/>
          <w:szCs w:val="24"/>
        </w:rPr>
        <w:t xml:space="preserve">, </w:t>
      </w:r>
      <w:hyperlink r:id="rId11" w:history="1">
        <w:r w:rsidRPr="00E51A09">
          <w:rPr>
            <w:rFonts w:ascii="Arial" w:hAnsi="Arial" w:cs="Arial"/>
            <w:bCs/>
            <w:sz w:val="24"/>
            <w:szCs w:val="24"/>
          </w:rPr>
          <w:t>Уставом</w:t>
        </w:r>
      </w:hyperlink>
      <w:r w:rsidRPr="00E51A09">
        <w:rPr>
          <w:rFonts w:ascii="Arial" w:hAnsi="Arial" w:cs="Arial"/>
          <w:bCs/>
          <w:sz w:val="24"/>
          <w:szCs w:val="24"/>
        </w:rPr>
        <w:t xml:space="preserve"> </w:t>
      </w:r>
      <w:r w:rsidR="003C6F61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D230AA">
        <w:rPr>
          <w:rFonts w:ascii="Arial" w:hAnsi="Arial" w:cs="Arial"/>
          <w:bCs/>
          <w:sz w:val="24"/>
          <w:szCs w:val="24"/>
        </w:rPr>
        <w:t>Белоярское городское</w:t>
      </w:r>
      <w:r w:rsidR="003C6F61">
        <w:rPr>
          <w:rFonts w:ascii="Arial" w:hAnsi="Arial" w:cs="Arial"/>
          <w:bCs/>
          <w:sz w:val="24"/>
          <w:szCs w:val="24"/>
        </w:rPr>
        <w:t xml:space="preserve"> поселение Верхнекетского района Томской области</w:t>
      </w:r>
      <w:r w:rsidRPr="00E51A09">
        <w:rPr>
          <w:rFonts w:ascii="Arial" w:hAnsi="Arial" w:cs="Arial"/>
          <w:bCs/>
          <w:sz w:val="24"/>
          <w:szCs w:val="24"/>
        </w:rPr>
        <w:t xml:space="preserve"> и определяет порядок осуществления </w:t>
      </w:r>
      <w:r w:rsidR="004E7816">
        <w:rPr>
          <w:rFonts w:ascii="Arial" w:hAnsi="Arial" w:cs="Arial"/>
          <w:bCs/>
          <w:sz w:val="24"/>
          <w:szCs w:val="24"/>
        </w:rPr>
        <w:t>А</w:t>
      </w:r>
      <w:r w:rsidRPr="00E51A09">
        <w:rPr>
          <w:rFonts w:ascii="Arial" w:hAnsi="Arial" w:cs="Arial"/>
          <w:bCs/>
          <w:sz w:val="24"/>
          <w:szCs w:val="24"/>
        </w:rPr>
        <w:t xml:space="preserve">дминистрацией </w:t>
      </w:r>
      <w:r w:rsidR="00A502F2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3C6F61">
        <w:rPr>
          <w:rFonts w:ascii="Arial" w:hAnsi="Arial" w:cs="Arial"/>
          <w:bCs/>
          <w:sz w:val="24"/>
          <w:szCs w:val="24"/>
        </w:rPr>
        <w:t xml:space="preserve"> поселения</w:t>
      </w:r>
      <w:r w:rsidRPr="00E51A09">
        <w:rPr>
          <w:rFonts w:ascii="Arial" w:hAnsi="Arial" w:cs="Arial"/>
          <w:bCs/>
          <w:sz w:val="24"/>
          <w:szCs w:val="24"/>
        </w:rPr>
        <w:t xml:space="preserve"> функций организатора ярмарок на территории муниципального образования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3C6F61">
        <w:rPr>
          <w:rFonts w:ascii="Arial" w:hAnsi="Arial" w:cs="Arial"/>
          <w:bCs/>
          <w:sz w:val="24"/>
          <w:szCs w:val="24"/>
        </w:rPr>
        <w:t xml:space="preserve"> поселение</w:t>
      </w:r>
      <w:r w:rsidRPr="00E51A09">
        <w:rPr>
          <w:rFonts w:ascii="Arial" w:hAnsi="Arial" w:cs="Arial"/>
          <w:bCs/>
          <w:sz w:val="24"/>
          <w:szCs w:val="24"/>
        </w:rPr>
        <w:t>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 xml:space="preserve">2. Целью проведения муниципальных ярмарок является создание условий для торговли сельскохозяйственной продукцией, производимой крестьянскими (фермерскими) и личными подсобными хозяйствами, гражданами, занимающимися садоводством, огородничеством, животноводством, а также непродовольственными товарами (изделия для праздников, игрушки и елочные украшения, фейерверки, сувениры и т.д.), и удовлетворение спроса населения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3C6F61">
        <w:rPr>
          <w:rFonts w:ascii="Arial" w:hAnsi="Arial" w:cs="Arial"/>
          <w:bCs/>
          <w:sz w:val="24"/>
          <w:szCs w:val="24"/>
        </w:rPr>
        <w:t xml:space="preserve"> поселения</w:t>
      </w:r>
      <w:r w:rsidRPr="00E51A09">
        <w:rPr>
          <w:rFonts w:ascii="Arial" w:hAnsi="Arial" w:cs="Arial"/>
          <w:bCs/>
          <w:sz w:val="24"/>
          <w:szCs w:val="24"/>
        </w:rPr>
        <w:t xml:space="preserve"> на указанную продукцию.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1" w:name="Par5"/>
      <w:bookmarkEnd w:id="1"/>
      <w:r w:rsidRPr="00E51A09">
        <w:rPr>
          <w:rFonts w:ascii="Arial" w:hAnsi="Arial" w:cs="Arial"/>
          <w:bCs/>
          <w:sz w:val="24"/>
          <w:szCs w:val="24"/>
        </w:rPr>
        <w:t xml:space="preserve">3. Муниципальные ярмарки организуются на территории </w:t>
      </w:r>
      <w:r w:rsidR="003C6F61">
        <w:rPr>
          <w:rFonts w:ascii="Arial" w:hAnsi="Arial" w:cs="Arial"/>
          <w:bCs/>
          <w:sz w:val="24"/>
          <w:szCs w:val="24"/>
        </w:rPr>
        <w:t xml:space="preserve">поселка </w:t>
      </w:r>
      <w:r w:rsidR="00D230AA">
        <w:rPr>
          <w:rFonts w:ascii="Arial" w:hAnsi="Arial" w:cs="Arial"/>
          <w:bCs/>
          <w:sz w:val="24"/>
          <w:szCs w:val="24"/>
        </w:rPr>
        <w:t>Белый Яр</w:t>
      </w:r>
      <w:r w:rsidR="003C6F61">
        <w:rPr>
          <w:rFonts w:ascii="Arial" w:hAnsi="Arial" w:cs="Arial"/>
          <w:bCs/>
          <w:sz w:val="24"/>
          <w:szCs w:val="24"/>
        </w:rPr>
        <w:t>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 xml:space="preserve">Место и сроки проведения муниципальных ярмарок, количество торговых мест на них утверждаются в установленном действующим законодательством порядке в форме </w:t>
      </w:r>
      <w:r w:rsidR="00E33B1B">
        <w:rPr>
          <w:rFonts w:ascii="Arial" w:hAnsi="Arial" w:cs="Arial"/>
          <w:bCs/>
          <w:sz w:val="24"/>
          <w:szCs w:val="24"/>
        </w:rPr>
        <w:t>постановления</w:t>
      </w:r>
      <w:r w:rsidRPr="00E51A09">
        <w:rPr>
          <w:rFonts w:ascii="Arial" w:hAnsi="Arial" w:cs="Arial"/>
          <w:bCs/>
          <w:sz w:val="24"/>
          <w:szCs w:val="24"/>
        </w:rPr>
        <w:t xml:space="preserve"> </w:t>
      </w:r>
      <w:r w:rsidR="00E33B1B">
        <w:rPr>
          <w:rFonts w:ascii="Arial" w:hAnsi="Arial" w:cs="Arial"/>
          <w:bCs/>
          <w:sz w:val="24"/>
          <w:szCs w:val="24"/>
        </w:rPr>
        <w:t>А</w:t>
      </w:r>
      <w:r w:rsidRPr="00E51A09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3C6F61">
        <w:rPr>
          <w:rFonts w:ascii="Arial" w:hAnsi="Arial" w:cs="Arial"/>
          <w:bCs/>
          <w:sz w:val="24"/>
          <w:szCs w:val="24"/>
        </w:rPr>
        <w:t xml:space="preserve"> поселения</w:t>
      </w:r>
      <w:r w:rsidRPr="00E51A09">
        <w:rPr>
          <w:rFonts w:ascii="Arial" w:hAnsi="Arial" w:cs="Arial"/>
          <w:bCs/>
          <w:sz w:val="24"/>
          <w:szCs w:val="24"/>
        </w:rPr>
        <w:t>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 xml:space="preserve">4. Разработка и утверждение плана мероприятий по организации муниципальных ярмарок и продажи товаров на них, определение перечня основных товаров, реализуемых на муниципальных ярмарках, другие функции организатора муниципальных ярмарок, предусмотренные действующим законодательством и не указанные в </w:t>
      </w:r>
      <w:hyperlink w:anchor="Par5" w:history="1">
        <w:r w:rsidRPr="00E51A09">
          <w:rPr>
            <w:rFonts w:ascii="Arial" w:hAnsi="Arial" w:cs="Arial"/>
            <w:bCs/>
            <w:sz w:val="24"/>
            <w:szCs w:val="24"/>
          </w:rPr>
          <w:t>пункте 3</w:t>
        </w:r>
      </w:hyperlink>
      <w:r w:rsidRPr="00E51A09">
        <w:rPr>
          <w:rFonts w:ascii="Arial" w:hAnsi="Arial" w:cs="Arial"/>
          <w:bCs/>
          <w:sz w:val="24"/>
          <w:szCs w:val="24"/>
        </w:rPr>
        <w:t xml:space="preserve"> настоящего Положения, осуществляются </w:t>
      </w:r>
      <w:r w:rsidR="00E33B1B" w:rsidRPr="004E7816">
        <w:rPr>
          <w:rFonts w:ascii="Arial" w:hAnsi="Arial" w:cs="Arial"/>
          <w:bCs/>
          <w:sz w:val="24"/>
          <w:szCs w:val="24"/>
        </w:rPr>
        <w:t xml:space="preserve">Администрацией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E33B1B" w:rsidRPr="004E7816">
        <w:rPr>
          <w:rFonts w:ascii="Arial" w:hAnsi="Arial" w:cs="Arial"/>
          <w:bCs/>
          <w:sz w:val="24"/>
          <w:szCs w:val="24"/>
        </w:rPr>
        <w:t xml:space="preserve"> поселения</w:t>
      </w:r>
      <w:r w:rsidRPr="00E51A09">
        <w:rPr>
          <w:rFonts w:ascii="Arial" w:hAnsi="Arial" w:cs="Arial"/>
          <w:bCs/>
          <w:sz w:val="24"/>
          <w:szCs w:val="24"/>
        </w:rPr>
        <w:t>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 xml:space="preserve">5. Режим работы муниципальной ярмарки определяется </w:t>
      </w:r>
      <w:r w:rsidR="00E33B1B">
        <w:rPr>
          <w:rFonts w:ascii="Arial" w:hAnsi="Arial" w:cs="Arial"/>
          <w:bCs/>
          <w:sz w:val="24"/>
          <w:szCs w:val="24"/>
        </w:rPr>
        <w:t>А</w:t>
      </w:r>
      <w:r w:rsidR="008C31FB">
        <w:rPr>
          <w:rFonts w:ascii="Arial" w:hAnsi="Arial" w:cs="Arial"/>
          <w:bCs/>
          <w:sz w:val="24"/>
          <w:szCs w:val="24"/>
        </w:rPr>
        <w:t xml:space="preserve">дминистрацией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8C31FB">
        <w:rPr>
          <w:rFonts w:ascii="Arial" w:hAnsi="Arial" w:cs="Arial"/>
          <w:bCs/>
          <w:sz w:val="24"/>
          <w:szCs w:val="24"/>
        </w:rPr>
        <w:t xml:space="preserve"> поселения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6. Торговые места на муниципальной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имеющим личные подсобные хозяйства или занимающимся садоводством, огородничеством, животноводством (далее - участники муниципальной ярмарки), в порядке и в соответствии с требованиями, предусмотренными действующим законодательством, настоящим Положением</w:t>
      </w:r>
      <w:r w:rsidRPr="00E51A09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2" w:name="Par14"/>
      <w:bookmarkEnd w:id="2"/>
      <w:r w:rsidRPr="00E51A09">
        <w:rPr>
          <w:rFonts w:ascii="Arial" w:hAnsi="Arial" w:cs="Arial"/>
          <w:bCs/>
          <w:sz w:val="24"/>
          <w:szCs w:val="24"/>
        </w:rPr>
        <w:t xml:space="preserve">При проведении специализированной ярмарки по продаже продукции овощеводства и садоводства торговые места предоставляются гражданам при предъявлении документов, подтверждающих членство в садовом товариществе (членская книжка или другой заменяющий ее документ), либо наличие на одном из </w:t>
      </w:r>
      <w:r w:rsidRPr="00E51A09">
        <w:rPr>
          <w:rFonts w:ascii="Arial" w:hAnsi="Arial" w:cs="Arial"/>
          <w:bCs/>
          <w:sz w:val="24"/>
          <w:szCs w:val="24"/>
        </w:rPr>
        <w:lastRenderedPageBreak/>
        <w:t>предусмотренных законно прав садовых, приусадебных участков, огородов (предусмотренные действующим законодательством правоподтверждающие документы на земельный участок).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7. Предоставление торговых мест на муниципальной ярмарке осуществляется бесплатно.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 xml:space="preserve">8. В целях обеспечения надлежащего функционирования муниципальной ярмарки, поддержания порядка на территории ее проведения </w:t>
      </w:r>
      <w:r w:rsidR="00E33B1B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E33B1B">
        <w:rPr>
          <w:rFonts w:ascii="Arial" w:hAnsi="Arial" w:cs="Arial"/>
          <w:bCs/>
          <w:sz w:val="24"/>
          <w:szCs w:val="24"/>
        </w:rPr>
        <w:t xml:space="preserve"> поселения</w:t>
      </w:r>
      <w:r w:rsidRPr="00E51A09">
        <w:rPr>
          <w:rFonts w:ascii="Arial" w:hAnsi="Arial" w:cs="Arial"/>
          <w:bCs/>
          <w:sz w:val="24"/>
          <w:szCs w:val="24"/>
        </w:rPr>
        <w:t xml:space="preserve"> назначает ответственное лицо (далее - ответственное лицо), которое должно находиться на территории проведения муниципальной ярмарки в течение всего времени ее работы.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Ответственное лицо производит регистрацию участников муниципальной ярмарки, определяет их торговые места, контролирует уборку торговых мест после завершения работы муниципальной ярмарки, а также обеспечивает наличие на территории проведения муниципальной ярмарки: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- контрольных весов;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- аптечки первой медицинской помощи;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- книги отзывов и предложений;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- настоящего Положения.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 xml:space="preserve">В случае проведения специализированной ярмарки по продаже продукции овощеводства и садоводства ответственное лицо также контролирует предоставление торговых мест с учетом требований, предусмотренных </w:t>
      </w:r>
      <w:hyperlink w:anchor="Par14" w:history="1">
        <w:r w:rsidRPr="00E51A09">
          <w:rPr>
            <w:rFonts w:ascii="Arial" w:hAnsi="Arial" w:cs="Arial"/>
            <w:bCs/>
            <w:sz w:val="24"/>
            <w:szCs w:val="24"/>
          </w:rPr>
          <w:t>абзацем вторым пункта 6</w:t>
        </w:r>
      </w:hyperlink>
      <w:r w:rsidRPr="00E51A09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 xml:space="preserve">9. В целях идентификации ответственного лица при проведении муниципальных ярмарок </w:t>
      </w:r>
      <w:r w:rsidR="00E33B1B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E33B1B">
        <w:rPr>
          <w:rFonts w:ascii="Arial" w:hAnsi="Arial" w:cs="Arial"/>
          <w:bCs/>
          <w:sz w:val="24"/>
          <w:szCs w:val="24"/>
        </w:rPr>
        <w:t xml:space="preserve"> поселения</w:t>
      </w:r>
      <w:r w:rsidRPr="00E51A09">
        <w:rPr>
          <w:rFonts w:ascii="Arial" w:hAnsi="Arial" w:cs="Arial"/>
          <w:bCs/>
          <w:sz w:val="24"/>
          <w:szCs w:val="24"/>
        </w:rPr>
        <w:t xml:space="preserve"> обеспечивает ношение им бейджика с указанием фамилии, имени, отчества, должности такого лица, а также наименования назначившего его уполномоченного органа.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 xml:space="preserve">10. В целях организации проведения муниципальной ярмарки </w:t>
      </w:r>
      <w:r w:rsidR="00E33B1B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E33B1B">
        <w:rPr>
          <w:rFonts w:ascii="Arial" w:hAnsi="Arial" w:cs="Arial"/>
          <w:bCs/>
          <w:sz w:val="24"/>
          <w:szCs w:val="24"/>
        </w:rPr>
        <w:t xml:space="preserve"> поселения</w:t>
      </w:r>
      <w:r w:rsidRPr="00E51A09">
        <w:rPr>
          <w:rFonts w:ascii="Arial" w:hAnsi="Arial" w:cs="Arial"/>
          <w:bCs/>
          <w:sz w:val="24"/>
          <w:szCs w:val="24"/>
        </w:rPr>
        <w:t xml:space="preserve"> обеспечивает: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1) размещение вывески с указанием названия муниципальной ярмарки и наименования организатора муниципальной ярмарки при входе на муниципальную ярмарку;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2) установку на территории проведения муниципальной ярмарки в доступном для обозрения месте информационного стенда, содержащего следующую информацию: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- наименование организатора муниципальной ярмарки;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- название муниципальной ярмарки с указанием ее вида;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- место и срок проведения муниципальной ярмарки, режим ее работы;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- условия предоставления торгового места;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 xml:space="preserve">- контактные телефоны организатора муниципальной ярмарки, уполномоченного органа, а также контролирующих органов </w:t>
      </w:r>
      <w:r w:rsidR="00A93716" w:rsidRPr="002554F6">
        <w:rPr>
          <w:rFonts w:ascii="Arial" w:hAnsi="Arial" w:cs="Arial"/>
          <w:sz w:val="24"/>
          <w:szCs w:val="24"/>
        </w:rPr>
        <w:t>(</w:t>
      </w:r>
      <w:r w:rsidR="00A93716">
        <w:rPr>
          <w:rFonts w:ascii="Arial" w:hAnsi="Arial" w:cs="Arial"/>
          <w:sz w:val="24"/>
          <w:szCs w:val="24"/>
        </w:rPr>
        <w:t>ТОУ Роспотребнадзор по Томской области в Колпашевском районе</w:t>
      </w:r>
      <w:r w:rsidR="00A93716" w:rsidRPr="002554F6">
        <w:rPr>
          <w:rFonts w:ascii="Arial" w:hAnsi="Arial" w:cs="Arial"/>
          <w:sz w:val="24"/>
          <w:szCs w:val="24"/>
        </w:rPr>
        <w:t xml:space="preserve">, </w:t>
      </w:r>
      <w:r w:rsidR="00A93716" w:rsidRPr="00B31755">
        <w:rPr>
          <w:rFonts w:ascii="Arial" w:hAnsi="Arial" w:cs="Arial"/>
          <w:sz w:val="24"/>
          <w:szCs w:val="24"/>
        </w:rPr>
        <w:t>отделения надзорной деятельности в Верхнекетском районе УГПН ГУ МЧС России по Томской области</w:t>
      </w:r>
      <w:r w:rsidR="00A93716" w:rsidRPr="002554F6">
        <w:rPr>
          <w:rFonts w:ascii="Arial" w:hAnsi="Arial" w:cs="Arial"/>
          <w:sz w:val="24"/>
          <w:szCs w:val="24"/>
        </w:rPr>
        <w:t xml:space="preserve">, </w:t>
      </w:r>
      <w:r w:rsidR="00A93716">
        <w:rPr>
          <w:rFonts w:ascii="Arial" w:hAnsi="Arial" w:cs="Arial"/>
          <w:sz w:val="24"/>
          <w:szCs w:val="24"/>
        </w:rPr>
        <w:t>ОГБУ «Колпашевское межрайонное ветеринарное управление»</w:t>
      </w:r>
      <w:r w:rsidR="00A93716" w:rsidRPr="002554F6">
        <w:rPr>
          <w:rFonts w:ascii="Arial" w:hAnsi="Arial" w:cs="Arial"/>
          <w:sz w:val="24"/>
          <w:szCs w:val="24"/>
        </w:rPr>
        <w:t>)</w:t>
      </w:r>
      <w:r w:rsidRPr="00E51A09">
        <w:rPr>
          <w:rFonts w:ascii="Arial" w:hAnsi="Arial" w:cs="Arial"/>
          <w:bCs/>
          <w:sz w:val="24"/>
          <w:szCs w:val="24"/>
        </w:rPr>
        <w:t>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3) размещение и оборудование торговых мест, соответствующих санитарным и противопожарным требованиям, приспособленных для осуществления торговли, в том числе с применением передвижных средств развозной и разносной торговли, обеспечивающих свободный проход покупателей и доступ к местам торговли;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4) оборудование территории, на которой проводится муниципальная ярмарка, контейнерами для сбо</w:t>
      </w:r>
      <w:r w:rsidR="00C87DE1">
        <w:rPr>
          <w:rFonts w:ascii="Arial" w:hAnsi="Arial" w:cs="Arial"/>
          <w:bCs/>
          <w:sz w:val="24"/>
          <w:szCs w:val="24"/>
        </w:rPr>
        <w:t>ра твердых коммунальных отходов</w:t>
      </w:r>
      <w:r w:rsidRPr="00E51A09">
        <w:rPr>
          <w:rFonts w:ascii="Arial" w:hAnsi="Arial" w:cs="Arial"/>
          <w:bCs/>
          <w:sz w:val="24"/>
          <w:szCs w:val="24"/>
        </w:rPr>
        <w:t>;</w:t>
      </w:r>
    </w:p>
    <w:p w:rsid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lastRenderedPageBreak/>
        <w:t>5) своевременную уборку территории, на которой проводится муниципальная ярмарка, а также прилегающей к ней территории по завершении времени работы муниципальной ярмарки, своевременный вывоз твердых коммунальных отходов.</w:t>
      </w:r>
    </w:p>
    <w:p w:rsidR="00E33B1B" w:rsidRDefault="00E33B1B" w:rsidP="00E3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инвалидам (включая инвалидов, использующих кресла-коляски и собак-проводников) условия для беспрепятственного доступа на ярмарку и к выполняемым на ней работам и оказываемым услугам в соответствии с законодательством о социальной защите инвалидов в Российской Федерации.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51A09">
        <w:rPr>
          <w:rFonts w:ascii="Arial" w:hAnsi="Arial" w:cs="Arial"/>
          <w:bCs/>
          <w:sz w:val="24"/>
          <w:szCs w:val="24"/>
        </w:rPr>
        <w:t>1</w:t>
      </w:r>
      <w:r w:rsidR="00E33B1B">
        <w:rPr>
          <w:rFonts w:ascii="Arial" w:hAnsi="Arial" w:cs="Arial"/>
          <w:bCs/>
          <w:sz w:val="24"/>
          <w:szCs w:val="24"/>
        </w:rPr>
        <w:t>1</w:t>
      </w:r>
      <w:r w:rsidRPr="00E51A09">
        <w:rPr>
          <w:rFonts w:ascii="Arial" w:hAnsi="Arial" w:cs="Arial"/>
          <w:bCs/>
          <w:sz w:val="24"/>
          <w:szCs w:val="24"/>
        </w:rPr>
        <w:t>. Ответственность за организацию и проведение муниципальной ярмарки (включая музыкальное сопровождение и культурную программу), соблюдение участниками муниципальной ярмарки требований, установленных 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 и других установленных федеральным законодательством требований, нес</w:t>
      </w:r>
      <w:r w:rsidR="00E33B1B">
        <w:rPr>
          <w:rFonts w:ascii="Arial" w:hAnsi="Arial" w:cs="Arial"/>
          <w:bCs/>
          <w:sz w:val="24"/>
          <w:szCs w:val="24"/>
        </w:rPr>
        <w:t>ё</w:t>
      </w:r>
      <w:r w:rsidRPr="00E51A09">
        <w:rPr>
          <w:rFonts w:ascii="Arial" w:hAnsi="Arial" w:cs="Arial"/>
          <w:bCs/>
          <w:sz w:val="24"/>
          <w:szCs w:val="24"/>
        </w:rPr>
        <w:t xml:space="preserve">т </w:t>
      </w:r>
      <w:r w:rsidR="00E33B1B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D230AA">
        <w:rPr>
          <w:rFonts w:ascii="Arial" w:hAnsi="Arial" w:cs="Arial"/>
          <w:bCs/>
          <w:sz w:val="24"/>
          <w:szCs w:val="24"/>
        </w:rPr>
        <w:t>Белоярского городского</w:t>
      </w:r>
      <w:r w:rsidR="00E33B1B">
        <w:rPr>
          <w:rFonts w:ascii="Arial" w:hAnsi="Arial" w:cs="Arial"/>
          <w:bCs/>
          <w:sz w:val="24"/>
          <w:szCs w:val="24"/>
        </w:rPr>
        <w:t xml:space="preserve"> поселения</w:t>
      </w:r>
      <w:r w:rsidRPr="00E51A09">
        <w:rPr>
          <w:rFonts w:ascii="Arial" w:hAnsi="Arial" w:cs="Arial"/>
          <w:bCs/>
          <w:sz w:val="24"/>
          <w:szCs w:val="24"/>
        </w:rPr>
        <w:t>.</w:t>
      </w: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E51A09" w:rsidRPr="00E51A09" w:rsidRDefault="00E51A09" w:rsidP="00E51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sectPr w:rsidR="00E51A09" w:rsidRPr="00E5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5298A"/>
    <w:multiLevelType w:val="hybridMultilevel"/>
    <w:tmpl w:val="DCA439EA"/>
    <w:lvl w:ilvl="0" w:tplc="132CE6C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C2"/>
    <w:rsid w:val="00011B35"/>
    <w:rsid w:val="0003334C"/>
    <w:rsid w:val="000B623A"/>
    <w:rsid w:val="000D33AE"/>
    <w:rsid w:val="00110371"/>
    <w:rsid w:val="001230C2"/>
    <w:rsid w:val="001563BC"/>
    <w:rsid w:val="001745DD"/>
    <w:rsid w:val="00174EFF"/>
    <w:rsid w:val="001F55CF"/>
    <w:rsid w:val="002170BA"/>
    <w:rsid w:val="002A1EDB"/>
    <w:rsid w:val="003141A2"/>
    <w:rsid w:val="0032487B"/>
    <w:rsid w:val="003C08BB"/>
    <w:rsid w:val="003C6F61"/>
    <w:rsid w:val="004B1BD5"/>
    <w:rsid w:val="004E7816"/>
    <w:rsid w:val="005579EB"/>
    <w:rsid w:val="005A1E31"/>
    <w:rsid w:val="005C495C"/>
    <w:rsid w:val="00640133"/>
    <w:rsid w:val="00661B2C"/>
    <w:rsid w:val="006D2624"/>
    <w:rsid w:val="007476FC"/>
    <w:rsid w:val="00772A7F"/>
    <w:rsid w:val="00825ABB"/>
    <w:rsid w:val="008C31FB"/>
    <w:rsid w:val="008E22F3"/>
    <w:rsid w:val="00903AC6"/>
    <w:rsid w:val="00957BA6"/>
    <w:rsid w:val="00A06B15"/>
    <w:rsid w:val="00A502F2"/>
    <w:rsid w:val="00A93716"/>
    <w:rsid w:val="00AA60F8"/>
    <w:rsid w:val="00BF0E7A"/>
    <w:rsid w:val="00C46CD8"/>
    <w:rsid w:val="00C47C9F"/>
    <w:rsid w:val="00C87DE1"/>
    <w:rsid w:val="00C95686"/>
    <w:rsid w:val="00D230AA"/>
    <w:rsid w:val="00D7112A"/>
    <w:rsid w:val="00E15E46"/>
    <w:rsid w:val="00E33B1B"/>
    <w:rsid w:val="00E51A09"/>
    <w:rsid w:val="00F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DE7A45-BE04-48AC-87EF-D0DB3589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0C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141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Обычный1"/>
    <w:rsid w:val="001230C2"/>
    <w:pPr>
      <w:widowControl w:val="0"/>
    </w:pPr>
  </w:style>
  <w:style w:type="table" w:styleId="a3">
    <w:name w:val="Table Grid"/>
    <w:basedOn w:val="a1"/>
    <w:rsid w:val="005579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3141A2"/>
    <w:pPr>
      <w:widowControl w:val="0"/>
    </w:pPr>
    <w:rPr>
      <w:rFonts w:ascii="Arial" w:hAnsi="Arial" w:cs="Arial"/>
    </w:rPr>
  </w:style>
  <w:style w:type="paragraph" w:customStyle="1" w:styleId="ConsPlusNormal">
    <w:name w:val="ConsPlusNormal"/>
    <w:rsid w:val="003141A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link w:val="1"/>
    <w:rsid w:val="003141A2"/>
    <w:rPr>
      <w:rFonts w:ascii="Cambria" w:hAnsi="Cambria" w:cs="Cambria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7476FC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47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44F4247E16D1BFE5C522E45BCFAC864A321DEBC3154035F30AF26C875F271516A7EFAD6722E2BDBz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6673EC30C12B8B7E048F7CAD321523C00C021D24DE9971C83E5751CA7BD5D23E731A789FE9A03300138B4NB00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56673EC30C12B8B7E048F7CAD321523C00C021D24CE5901B83E5751CA7BD5D23NE07C" TargetMode="External"/><Relationship Id="rId11" Type="http://schemas.openxmlformats.org/officeDocument/2006/relationships/hyperlink" Target="consultantplus://offline/ref=63644F4247E16D1BFE5C4C2353D0A4CC67A07EDBBD345B500465A9719725F424112A78AF95362222BAB65F45D4z7C" TargetMode="External"/><Relationship Id="rId5" Type="http://schemas.openxmlformats.org/officeDocument/2006/relationships/hyperlink" Target="consultantplus://offline/ref=7A56673EC30C12B8B7E056FADCBF7F563F0B9F2DD44EE6C447D6E32243F7BB0863A737NF00C" TargetMode="External"/><Relationship Id="rId10" Type="http://schemas.openxmlformats.org/officeDocument/2006/relationships/hyperlink" Target="consultantplus://offline/ref=63644F4247E16D1BFE5C4C2353D0A4CC67A07EDBBD3557570365A9719725F42411D2z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644F4247E16D1BFE5C522E45BCFAC864AB21D7BB3754035F30AF26C875F271516A7EDFz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8658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9606</CharactersWithSpaces>
  <SharedDoc>false</SharedDoc>
  <HLinks>
    <vt:vector size="54" baseType="variant"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7143475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consultantplus://offline/ref=63644F4247E16D1BFE5C4C2353D0A4CC67A07EDBBD345B500465A9719725F424112A78AF95362222BAB65F45D4z7C</vt:lpwstr>
      </vt:variant>
      <vt:variant>
        <vt:lpwstr/>
      </vt:variant>
      <vt:variant>
        <vt:i4>131087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consultantplus://offline/ref=63644F4247E16D1BFE5C4C2353D0A4CC67A07EDBBD3557570365A9719725F42411D2zAC</vt:lpwstr>
      </vt:variant>
      <vt:variant>
        <vt:lpwstr/>
      </vt:variant>
      <vt:variant>
        <vt:i4>5832717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consultantplus://offline/ref=63644F4247E16D1BFE5C522E45BCFAC864AB21D7BB3754035F30AF26C875F271516A7EDFz8C</vt:lpwstr>
      </vt:variant>
      <vt:variant>
        <vt:lpwstr/>
      </vt:variant>
      <vt:variant>
        <vt:i4>7077999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consultantplus://offline/ref=63644F4247E16D1BFE5C522E45BCFAC864A321DEBC3154035F30AF26C875F271516A7EFAD6722E2BDBz8C</vt:lpwstr>
      </vt:variant>
      <vt:variant>
        <vt:lpwstr/>
      </vt:variant>
      <vt:variant>
        <vt:i4>2687034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consultantplus://offline/ref=7A56673EC30C12B8B7E048F7CAD321523C00C021D24DE9971C83E5751CA7BD5D23E731A789FE9A03300138B4NB00C</vt:lpwstr>
      </vt:variant>
      <vt:variant>
        <vt:lpwstr/>
      </vt:variant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consultantplus://offline/ref=7A56673EC30C12B8B7E048F7CAD321523C00C021D24CE5901B83E5751CA7BD5D23NE07C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consultantplus://offline/ref=7A56673EC30C12B8B7E056FADCBF7F563F0B9F2DD44EE6C447D6E32243F7BB0863A737NF00C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AdmBGP</cp:lastModifiedBy>
  <cp:revision>2</cp:revision>
  <cp:lastPrinted>2018-03-01T08:37:00Z</cp:lastPrinted>
  <dcterms:created xsi:type="dcterms:W3CDTF">2018-03-02T04:54:00Z</dcterms:created>
  <dcterms:modified xsi:type="dcterms:W3CDTF">2018-03-02T04:54:00Z</dcterms:modified>
</cp:coreProperties>
</file>