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D08" w:rsidRDefault="00B47D08" w:rsidP="00815104">
      <w:pPr>
        <w:spacing w:after="0" w:line="360" w:lineRule="auto"/>
        <w:jc w:val="center"/>
        <w:rPr>
          <w:rFonts w:ascii="Arial" w:hAnsi="Arial" w:cs="Arial"/>
          <w:b/>
          <w:sz w:val="28"/>
          <w:szCs w:val="28"/>
        </w:rPr>
      </w:pPr>
      <w:bookmarkStart w:id="0" w:name="_GoBack"/>
      <w:bookmarkEnd w:id="0"/>
      <w:r>
        <w:rPr>
          <w:rFonts w:ascii="Arial" w:hAnsi="Arial" w:cs="Arial"/>
          <w:b/>
          <w:sz w:val="28"/>
          <w:szCs w:val="28"/>
        </w:rPr>
        <w:t>Томская область</w:t>
      </w:r>
    </w:p>
    <w:p w:rsidR="00B47D08" w:rsidRDefault="00B47D08" w:rsidP="00815104">
      <w:pPr>
        <w:pStyle w:val="1"/>
        <w:spacing w:line="360" w:lineRule="auto"/>
        <w:jc w:val="center"/>
        <w:rPr>
          <w:rFonts w:ascii="Arial" w:hAnsi="Arial" w:cs="Arial"/>
          <w:b/>
          <w:bCs/>
          <w:spacing w:val="34"/>
          <w:sz w:val="28"/>
          <w:szCs w:val="28"/>
        </w:rPr>
      </w:pPr>
      <w:proofErr w:type="spellStart"/>
      <w:r>
        <w:rPr>
          <w:rFonts w:ascii="Arial" w:hAnsi="Arial" w:cs="Arial"/>
          <w:b/>
          <w:bCs/>
          <w:spacing w:val="34"/>
          <w:sz w:val="28"/>
          <w:szCs w:val="28"/>
        </w:rPr>
        <w:t>Верхнекетский</w:t>
      </w:r>
      <w:proofErr w:type="spellEnd"/>
      <w:r>
        <w:rPr>
          <w:rFonts w:ascii="Arial" w:hAnsi="Arial" w:cs="Arial"/>
          <w:b/>
          <w:bCs/>
          <w:spacing w:val="34"/>
          <w:sz w:val="28"/>
          <w:szCs w:val="28"/>
        </w:rPr>
        <w:t xml:space="preserve"> район</w:t>
      </w:r>
    </w:p>
    <w:p w:rsidR="00B47D08" w:rsidRDefault="00B47D08" w:rsidP="00815104">
      <w:pPr>
        <w:pStyle w:val="1"/>
        <w:spacing w:line="360" w:lineRule="auto"/>
        <w:jc w:val="center"/>
        <w:rPr>
          <w:rFonts w:ascii="Arial" w:hAnsi="Arial" w:cs="Arial"/>
          <w:b/>
          <w:sz w:val="28"/>
          <w:szCs w:val="28"/>
        </w:rPr>
      </w:pPr>
      <w:r>
        <w:rPr>
          <w:rFonts w:ascii="Arial" w:hAnsi="Arial" w:cs="Arial"/>
          <w:b/>
          <w:sz w:val="28"/>
          <w:szCs w:val="28"/>
        </w:rPr>
        <w:t>Совет Белоярского городского поселения</w:t>
      </w:r>
    </w:p>
    <w:tbl>
      <w:tblPr>
        <w:tblW w:w="9360" w:type="dxa"/>
        <w:tblLayout w:type="fixed"/>
        <w:tblCellMar>
          <w:left w:w="0" w:type="dxa"/>
          <w:right w:w="0" w:type="dxa"/>
        </w:tblCellMar>
        <w:tblLook w:val="00A0" w:firstRow="1" w:lastRow="0" w:firstColumn="1" w:lastColumn="0" w:noHBand="0" w:noVBand="0"/>
      </w:tblPr>
      <w:tblGrid>
        <w:gridCol w:w="4680"/>
        <w:gridCol w:w="4680"/>
      </w:tblGrid>
      <w:tr w:rsidR="00B47D08" w:rsidTr="00B47D08">
        <w:tc>
          <w:tcPr>
            <w:tcW w:w="4680" w:type="dxa"/>
            <w:tcBorders>
              <w:top w:val="nil"/>
              <w:left w:val="nil"/>
              <w:bottom w:val="thinThickMediumGap" w:sz="24" w:space="0" w:color="auto"/>
              <w:right w:val="nil"/>
            </w:tcBorders>
          </w:tcPr>
          <w:p w:rsidR="00B47D08" w:rsidRDefault="00B47D08">
            <w:pPr>
              <w:pStyle w:val="11"/>
              <w:spacing w:after="20" w:line="276" w:lineRule="auto"/>
              <w:jc w:val="left"/>
              <w:rPr>
                <w:rFonts w:ascii="Arial" w:hAnsi="Arial" w:cs="Arial"/>
                <w:i w:val="0"/>
                <w:iCs w:val="0"/>
                <w:sz w:val="24"/>
                <w:szCs w:val="24"/>
              </w:rPr>
            </w:pPr>
          </w:p>
        </w:tc>
        <w:tc>
          <w:tcPr>
            <w:tcW w:w="4680" w:type="dxa"/>
            <w:tcBorders>
              <w:top w:val="nil"/>
              <w:left w:val="nil"/>
              <w:bottom w:val="thinThickMediumGap" w:sz="24" w:space="0" w:color="auto"/>
              <w:right w:val="nil"/>
            </w:tcBorders>
          </w:tcPr>
          <w:p w:rsidR="00B47D08" w:rsidRDefault="00B47D08">
            <w:pPr>
              <w:pStyle w:val="11"/>
              <w:spacing w:after="20" w:line="276" w:lineRule="auto"/>
              <w:ind w:right="57"/>
              <w:rPr>
                <w:rFonts w:ascii="Arial" w:hAnsi="Arial" w:cs="Arial"/>
                <w:i w:val="0"/>
                <w:iCs w:val="0"/>
                <w:sz w:val="24"/>
                <w:szCs w:val="24"/>
              </w:rPr>
            </w:pPr>
          </w:p>
        </w:tc>
      </w:tr>
      <w:tr w:rsidR="00B47D08" w:rsidTr="00B47D08">
        <w:tc>
          <w:tcPr>
            <w:tcW w:w="4680" w:type="dxa"/>
            <w:tcBorders>
              <w:top w:val="thinThickMediumGap" w:sz="24" w:space="0" w:color="auto"/>
              <w:left w:val="nil"/>
              <w:bottom w:val="nil"/>
              <w:right w:val="nil"/>
            </w:tcBorders>
            <w:hideMark/>
          </w:tcPr>
          <w:p w:rsidR="00B47D08" w:rsidRDefault="00B47D08">
            <w:pPr>
              <w:pStyle w:val="11"/>
              <w:spacing w:line="252" w:lineRule="auto"/>
              <w:jc w:val="left"/>
              <w:rPr>
                <w:rFonts w:ascii="Arial" w:hAnsi="Arial" w:cs="Arial"/>
                <w:i w:val="0"/>
                <w:iCs w:val="0"/>
                <w:sz w:val="24"/>
                <w:szCs w:val="24"/>
              </w:rPr>
            </w:pPr>
            <w:r>
              <w:rPr>
                <w:rFonts w:ascii="Arial" w:hAnsi="Arial" w:cs="Arial"/>
                <w:i w:val="0"/>
                <w:iCs w:val="0"/>
                <w:sz w:val="24"/>
                <w:szCs w:val="24"/>
              </w:rPr>
              <w:t>р.п. Белый Яр</w:t>
            </w:r>
          </w:p>
        </w:tc>
        <w:tc>
          <w:tcPr>
            <w:tcW w:w="4680" w:type="dxa"/>
            <w:tcBorders>
              <w:top w:val="thinThickMediumGap" w:sz="24" w:space="0" w:color="auto"/>
              <w:left w:val="nil"/>
              <w:bottom w:val="nil"/>
              <w:right w:val="nil"/>
            </w:tcBorders>
          </w:tcPr>
          <w:p w:rsidR="00B47D08" w:rsidRDefault="00B47D08">
            <w:pPr>
              <w:pStyle w:val="11"/>
              <w:spacing w:line="252" w:lineRule="auto"/>
              <w:ind w:right="57"/>
              <w:rPr>
                <w:rFonts w:ascii="Arial" w:hAnsi="Arial" w:cs="Arial"/>
                <w:i w:val="0"/>
                <w:iCs w:val="0"/>
                <w:sz w:val="24"/>
                <w:szCs w:val="24"/>
              </w:rPr>
            </w:pPr>
          </w:p>
        </w:tc>
      </w:tr>
      <w:tr w:rsidR="00B47D08" w:rsidTr="00B47D08">
        <w:tc>
          <w:tcPr>
            <w:tcW w:w="4680" w:type="dxa"/>
            <w:hideMark/>
          </w:tcPr>
          <w:p w:rsidR="00B47D08" w:rsidRDefault="00D72D08" w:rsidP="00D72D08">
            <w:pPr>
              <w:pStyle w:val="11"/>
              <w:spacing w:line="252" w:lineRule="auto"/>
              <w:jc w:val="left"/>
              <w:rPr>
                <w:rFonts w:ascii="Arial" w:hAnsi="Arial" w:cs="Arial"/>
                <w:i w:val="0"/>
                <w:iCs w:val="0"/>
                <w:sz w:val="24"/>
                <w:szCs w:val="24"/>
              </w:rPr>
            </w:pPr>
            <w:r>
              <w:rPr>
                <w:rFonts w:ascii="Arial" w:hAnsi="Arial" w:cs="Arial"/>
                <w:i w:val="0"/>
                <w:iCs w:val="0"/>
                <w:sz w:val="24"/>
                <w:szCs w:val="24"/>
              </w:rPr>
              <w:t>«25</w:t>
            </w:r>
            <w:r w:rsidR="00B47D08">
              <w:rPr>
                <w:rFonts w:ascii="Arial" w:hAnsi="Arial" w:cs="Arial"/>
                <w:i w:val="0"/>
                <w:iCs w:val="0"/>
                <w:sz w:val="24"/>
                <w:szCs w:val="24"/>
              </w:rPr>
              <w:t>»</w:t>
            </w:r>
            <w:r>
              <w:rPr>
                <w:rFonts w:ascii="Arial" w:hAnsi="Arial" w:cs="Arial"/>
                <w:i w:val="0"/>
                <w:iCs w:val="0"/>
                <w:sz w:val="24"/>
                <w:szCs w:val="24"/>
              </w:rPr>
              <w:t xml:space="preserve"> ноября</w:t>
            </w:r>
            <w:r w:rsidR="00B47D08">
              <w:rPr>
                <w:rFonts w:ascii="Arial" w:hAnsi="Arial" w:cs="Arial"/>
                <w:i w:val="0"/>
                <w:iCs w:val="0"/>
                <w:sz w:val="24"/>
                <w:szCs w:val="24"/>
              </w:rPr>
              <w:t xml:space="preserve">   2015 года</w:t>
            </w:r>
          </w:p>
        </w:tc>
        <w:tc>
          <w:tcPr>
            <w:tcW w:w="4680" w:type="dxa"/>
            <w:hideMark/>
          </w:tcPr>
          <w:p w:rsidR="00B47D08" w:rsidRDefault="00B47D08" w:rsidP="00D72D08">
            <w:pPr>
              <w:pStyle w:val="11"/>
              <w:spacing w:line="252" w:lineRule="auto"/>
              <w:ind w:right="57"/>
              <w:jc w:val="left"/>
              <w:rPr>
                <w:rFonts w:ascii="Arial" w:hAnsi="Arial" w:cs="Arial"/>
                <w:i w:val="0"/>
                <w:iCs w:val="0"/>
                <w:sz w:val="24"/>
                <w:szCs w:val="24"/>
              </w:rPr>
            </w:pPr>
            <w:r>
              <w:rPr>
                <w:rFonts w:ascii="Arial" w:hAnsi="Arial" w:cs="Arial"/>
                <w:i w:val="0"/>
                <w:iCs w:val="0"/>
                <w:sz w:val="24"/>
                <w:szCs w:val="24"/>
              </w:rPr>
              <w:t xml:space="preserve">                      </w:t>
            </w:r>
            <w:r w:rsidR="00D72D08">
              <w:rPr>
                <w:rFonts w:ascii="Arial" w:hAnsi="Arial" w:cs="Arial"/>
                <w:i w:val="0"/>
                <w:iCs w:val="0"/>
                <w:sz w:val="24"/>
                <w:szCs w:val="24"/>
              </w:rPr>
              <w:t xml:space="preserve">                           </w:t>
            </w:r>
            <w:r>
              <w:rPr>
                <w:rFonts w:ascii="Arial" w:hAnsi="Arial" w:cs="Arial"/>
                <w:i w:val="0"/>
                <w:iCs w:val="0"/>
                <w:sz w:val="24"/>
                <w:szCs w:val="24"/>
              </w:rPr>
              <w:t xml:space="preserve">  </w:t>
            </w:r>
            <w:r w:rsidR="005E3029">
              <w:rPr>
                <w:rFonts w:ascii="Arial" w:hAnsi="Arial" w:cs="Arial"/>
                <w:i w:val="0"/>
                <w:iCs w:val="0"/>
                <w:sz w:val="24"/>
                <w:szCs w:val="24"/>
              </w:rPr>
              <w:t xml:space="preserve">        </w:t>
            </w:r>
            <w:r>
              <w:rPr>
                <w:rFonts w:ascii="Arial" w:hAnsi="Arial" w:cs="Arial"/>
                <w:i w:val="0"/>
                <w:iCs w:val="0"/>
                <w:sz w:val="24"/>
                <w:szCs w:val="24"/>
              </w:rPr>
              <w:t xml:space="preserve"> № </w:t>
            </w:r>
            <w:r w:rsidR="005E3029">
              <w:rPr>
                <w:rFonts w:ascii="Arial" w:hAnsi="Arial" w:cs="Arial"/>
                <w:i w:val="0"/>
                <w:iCs w:val="0"/>
                <w:sz w:val="24"/>
                <w:szCs w:val="24"/>
              </w:rPr>
              <w:t>60</w:t>
            </w:r>
          </w:p>
        </w:tc>
      </w:tr>
    </w:tbl>
    <w:p w:rsidR="00B47D08" w:rsidRDefault="00B47D08" w:rsidP="00B47D08">
      <w:pPr>
        <w:rPr>
          <w:rFonts w:ascii="Arial" w:eastAsia="Times New Roman" w:hAnsi="Arial" w:cs="Arial"/>
          <w:color w:val="000000"/>
          <w:sz w:val="24"/>
          <w:szCs w:val="24"/>
          <w:lang w:bidi="ru-RU"/>
        </w:rPr>
      </w:pPr>
    </w:p>
    <w:p w:rsidR="00B47D08" w:rsidRDefault="00B47D08" w:rsidP="00B47D08">
      <w:pPr>
        <w:jc w:val="center"/>
        <w:rPr>
          <w:rFonts w:ascii="Arial" w:eastAsia="Courier New" w:hAnsi="Arial" w:cs="Arial"/>
          <w:b/>
        </w:rPr>
      </w:pPr>
      <w:r>
        <w:rPr>
          <w:rFonts w:ascii="Arial" w:hAnsi="Arial" w:cs="Arial"/>
          <w:b/>
        </w:rPr>
        <w:t xml:space="preserve">РЕШЕНИЕ </w:t>
      </w:r>
    </w:p>
    <w:tbl>
      <w:tblPr>
        <w:tblW w:w="0" w:type="auto"/>
        <w:tblLook w:val="01E0" w:firstRow="1" w:lastRow="1" w:firstColumn="1" w:lastColumn="1" w:noHBand="0" w:noVBand="0"/>
      </w:tblPr>
      <w:tblGrid>
        <w:gridCol w:w="4608"/>
      </w:tblGrid>
      <w:tr w:rsidR="00B47D08" w:rsidTr="00B47D08">
        <w:tc>
          <w:tcPr>
            <w:tcW w:w="4608" w:type="dxa"/>
            <w:hideMark/>
          </w:tcPr>
          <w:p w:rsidR="00B47D08" w:rsidRDefault="00B47D08" w:rsidP="00D72D08">
            <w:pPr>
              <w:spacing w:after="0" w:line="240" w:lineRule="auto"/>
              <w:jc w:val="both"/>
              <w:rPr>
                <w:rFonts w:ascii="Arial" w:hAnsi="Arial" w:cs="Arial"/>
                <w:b/>
                <w:sz w:val="24"/>
                <w:szCs w:val="24"/>
                <w:lang w:eastAsia="en-US"/>
              </w:rPr>
            </w:pPr>
            <w:r w:rsidRPr="00D72D08">
              <w:rPr>
                <w:rFonts w:ascii="Arial" w:hAnsi="Arial" w:cs="Arial"/>
                <w:b/>
                <w:sz w:val="24"/>
                <w:szCs w:val="24"/>
                <w:lang w:eastAsia="en-US"/>
              </w:rPr>
              <w:t>О  вынесении  проекта  решения  Совета Белоярского городского поселения  «</w:t>
            </w:r>
            <w:r w:rsidR="00D72D08" w:rsidRPr="00D72D08">
              <w:rPr>
                <w:rFonts w:ascii="Arial" w:hAnsi="Arial" w:cs="Arial"/>
                <w:b/>
                <w:sz w:val="24"/>
                <w:szCs w:val="24"/>
              </w:rPr>
              <w:t>О местном бюджете муниципального</w:t>
            </w:r>
            <w:r w:rsidR="00D72D08">
              <w:rPr>
                <w:rFonts w:ascii="Arial" w:hAnsi="Arial" w:cs="Arial"/>
                <w:b/>
                <w:sz w:val="24"/>
                <w:szCs w:val="24"/>
                <w:lang w:bidi="th-TH"/>
              </w:rPr>
              <w:t xml:space="preserve"> </w:t>
            </w:r>
            <w:r w:rsidR="00D72D08" w:rsidRPr="00D72D08">
              <w:rPr>
                <w:rFonts w:ascii="Arial" w:hAnsi="Arial" w:cs="Arial"/>
                <w:b/>
                <w:sz w:val="24"/>
                <w:szCs w:val="24"/>
              </w:rPr>
              <w:t xml:space="preserve">образования </w:t>
            </w:r>
            <w:r w:rsidR="00EF594C">
              <w:rPr>
                <w:rFonts w:ascii="Arial" w:hAnsi="Arial" w:cs="Arial"/>
                <w:b/>
                <w:sz w:val="24"/>
                <w:szCs w:val="24"/>
              </w:rPr>
              <w:t>«</w:t>
            </w:r>
            <w:r w:rsidR="00D72D08" w:rsidRPr="00D72D08">
              <w:rPr>
                <w:rFonts w:ascii="Arial" w:hAnsi="Arial" w:cs="Arial"/>
                <w:b/>
                <w:sz w:val="24"/>
                <w:szCs w:val="24"/>
              </w:rPr>
              <w:t>Белоя</w:t>
            </w:r>
            <w:r w:rsidR="00EF594C">
              <w:rPr>
                <w:rFonts w:ascii="Arial" w:hAnsi="Arial" w:cs="Arial"/>
                <w:b/>
                <w:sz w:val="24"/>
                <w:szCs w:val="24"/>
              </w:rPr>
              <w:t xml:space="preserve">рское городское поселение» </w:t>
            </w:r>
            <w:r w:rsidR="00D72D08" w:rsidRPr="00D72D08">
              <w:rPr>
                <w:rFonts w:ascii="Arial" w:hAnsi="Arial" w:cs="Arial"/>
                <w:b/>
                <w:sz w:val="24"/>
                <w:szCs w:val="24"/>
              </w:rPr>
              <w:t xml:space="preserve"> на 2016 год</w:t>
            </w:r>
            <w:r w:rsidR="00EF594C">
              <w:rPr>
                <w:rFonts w:ascii="Arial" w:hAnsi="Arial" w:cs="Arial"/>
                <w:b/>
                <w:sz w:val="24"/>
                <w:szCs w:val="24"/>
              </w:rPr>
              <w:t>»</w:t>
            </w:r>
            <w:r w:rsidR="00D72D08">
              <w:rPr>
                <w:rFonts w:ascii="Arial" w:hAnsi="Arial" w:cs="Arial"/>
                <w:b/>
                <w:sz w:val="24"/>
                <w:szCs w:val="24"/>
                <w:lang w:bidi="th-TH"/>
              </w:rPr>
              <w:t xml:space="preserve"> </w:t>
            </w:r>
            <w:r w:rsidR="00D72D08" w:rsidRPr="00D72D08">
              <w:rPr>
                <w:rFonts w:ascii="Arial" w:hAnsi="Arial" w:cs="Arial"/>
                <w:b/>
                <w:sz w:val="24"/>
                <w:szCs w:val="24"/>
              </w:rPr>
              <w:t>(в первом чтении)</w:t>
            </w:r>
            <w:r w:rsidRPr="00D72D08">
              <w:rPr>
                <w:rFonts w:ascii="Arial" w:hAnsi="Arial" w:cs="Arial"/>
                <w:b/>
                <w:sz w:val="24"/>
                <w:szCs w:val="24"/>
              </w:rPr>
              <w:t xml:space="preserve">,   </w:t>
            </w:r>
            <w:r w:rsidRPr="00D72D08">
              <w:rPr>
                <w:rFonts w:ascii="Arial" w:hAnsi="Arial" w:cs="Arial"/>
                <w:b/>
                <w:sz w:val="24"/>
                <w:szCs w:val="24"/>
                <w:lang w:eastAsia="en-US"/>
              </w:rPr>
              <w:t xml:space="preserve">  на  публичные  слушания</w:t>
            </w:r>
          </w:p>
          <w:p w:rsidR="00D72D08" w:rsidRDefault="00D72D08" w:rsidP="00D72D08">
            <w:pPr>
              <w:spacing w:after="0" w:line="240" w:lineRule="auto"/>
              <w:jc w:val="both"/>
              <w:rPr>
                <w:rFonts w:ascii="Arial" w:hAnsi="Arial" w:cs="Arial"/>
                <w:b/>
                <w:sz w:val="24"/>
                <w:szCs w:val="24"/>
                <w:lang w:bidi="th-TH"/>
              </w:rPr>
            </w:pPr>
          </w:p>
        </w:tc>
      </w:tr>
    </w:tbl>
    <w:p w:rsidR="00B47D08" w:rsidRDefault="00B47D08" w:rsidP="00B47D08">
      <w:pPr>
        <w:spacing w:after="0" w:line="240" w:lineRule="auto"/>
        <w:jc w:val="both"/>
        <w:rPr>
          <w:rFonts w:ascii="Arial" w:hAnsi="Arial" w:cs="Arial"/>
          <w:i/>
          <w:sz w:val="24"/>
          <w:szCs w:val="24"/>
        </w:rPr>
      </w:pPr>
      <w:r>
        <w:rPr>
          <w:rFonts w:ascii="Arial" w:hAnsi="Arial" w:cs="Arial"/>
          <w:b/>
        </w:rPr>
        <w:tab/>
      </w:r>
      <w:r>
        <w:rPr>
          <w:rFonts w:ascii="Arial" w:hAnsi="Arial" w:cs="Arial"/>
          <w:i/>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Белоярское городское поселение </w:t>
      </w:r>
      <w:proofErr w:type="spellStart"/>
      <w:r>
        <w:rPr>
          <w:rFonts w:ascii="Arial" w:hAnsi="Arial" w:cs="Arial"/>
          <w:i/>
          <w:sz w:val="24"/>
          <w:szCs w:val="24"/>
        </w:rPr>
        <w:t>Верхнекетского</w:t>
      </w:r>
      <w:proofErr w:type="spellEnd"/>
      <w:r>
        <w:rPr>
          <w:rFonts w:ascii="Arial" w:hAnsi="Arial" w:cs="Arial"/>
          <w:i/>
          <w:sz w:val="24"/>
          <w:szCs w:val="24"/>
        </w:rPr>
        <w:t xml:space="preserve"> района Томской области, Положением  о  порядке  организации  и  проведения  публичных  слушаний  в  муниципальном  образовании  «Белоярское городское поселение» от 26.11.2013 №88,</w:t>
      </w:r>
    </w:p>
    <w:p w:rsidR="00B47D08" w:rsidRDefault="00B47D08" w:rsidP="00B47D08">
      <w:pPr>
        <w:spacing w:after="0" w:line="240" w:lineRule="auto"/>
        <w:jc w:val="both"/>
        <w:rPr>
          <w:rFonts w:ascii="Arial" w:hAnsi="Arial" w:cs="Arial"/>
          <w:sz w:val="24"/>
          <w:szCs w:val="24"/>
        </w:rPr>
      </w:pPr>
    </w:p>
    <w:p w:rsidR="00B47D08" w:rsidRPr="00815104" w:rsidRDefault="00B47D08" w:rsidP="00B47D08">
      <w:pPr>
        <w:pStyle w:val="21"/>
        <w:widowControl/>
        <w:jc w:val="center"/>
        <w:rPr>
          <w:rFonts w:ascii="Arial" w:hAnsi="Arial" w:cs="Arial"/>
        </w:rPr>
      </w:pPr>
      <w:r w:rsidRPr="00815104">
        <w:rPr>
          <w:rFonts w:ascii="Arial" w:hAnsi="Arial" w:cs="Arial"/>
        </w:rPr>
        <w:t>Совет Белоярского городского поселения</w:t>
      </w:r>
    </w:p>
    <w:p w:rsidR="00B47D08" w:rsidRDefault="00B47D08" w:rsidP="00B47D08">
      <w:pPr>
        <w:pStyle w:val="21"/>
        <w:widowControl/>
        <w:ind w:firstLine="709"/>
        <w:jc w:val="center"/>
        <w:rPr>
          <w:rFonts w:ascii="Arial" w:hAnsi="Arial" w:cs="Arial"/>
          <w:b/>
        </w:rPr>
      </w:pPr>
      <w:r w:rsidRPr="00815104">
        <w:rPr>
          <w:rFonts w:ascii="Arial" w:hAnsi="Arial" w:cs="Arial"/>
          <w:b/>
        </w:rPr>
        <w:t>РЕШИЛ:</w:t>
      </w:r>
    </w:p>
    <w:p w:rsidR="00815104" w:rsidRPr="00815104" w:rsidRDefault="00815104" w:rsidP="00B47D08">
      <w:pPr>
        <w:pStyle w:val="21"/>
        <w:widowControl/>
        <w:ind w:firstLine="709"/>
        <w:jc w:val="center"/>
        <w:rPr>
          <w:rFonts w:ascii="Arial" w:hAnsi="Arial" w:cs="Arial"/>
          <w:b/>
        </w:rPr>
      </w:pPr>
    </w:p>
    <w:p w:rsidR="00815104" w:rsidRDefault="00815104" w:rsidP="00A3015E">
      <w:pPr>
        <w:spacing w:after="0" w:line="240" w:lineRule="auto"/>
        <w:jc w:val="both"/>
        <w:rPr>
          <w:rFonts w:ascii="Arial" w:hAnsi="Arial" w:cs="Arial"/>
          <w:sz w:val="24"/>
          <w:szCs w:val="24"/>
        </w:rPr>
      </w:pPr>
      <w:r w:rsidRPr="00815104">
        <w:rPr>
          <w:rFonts w:ascii="Arial" w:hAnsi="Arial" w:cs="Arial"/>
          <w:sz w:val="24"/>
          <w:szCs w:val="24"/>
        </w:rPr>
        <w:t>1.</w:t>
      </w:r>
      <w:r w:rsidR="00542318">
        <w:rPr>
          <w:rFonts w:ascii="Arial" w:hAnsi="Arial" w:cs="Arial"/>
          <w:sz w:val="24"/>
          <w:szCs w:val="24"/>
        </w:rPr>
        <w:t xml:space="preserve"> </w:t>
      </w:r>
      <w:proofErr w:type="gramStart"/>
      <w:r w:rsidR="000B5E2D">
        <w:rPr>
          <w:rFonts w:ascii="Arial" w:hAnsi="Arial" w:cs="Arial"/>
          <w:sz w:val="24"/>
          <w:szCs w:val="24"/>
        </w:rPr>
        <w:t>Одобрить  проект</w:t>
      </w:r>
      <w:proofErr w:type="gramEnd"/>
      <w:r w:rsidR="000B5E2D">
        <w:rPr>
          <w:rFonts w:ascii="Arial" w:hAnsi="Arial" w:cs="Arial"/>
          <w:sz w:val="24"/>
          <w:szCs w:val="24"/>
        </w:rPr>
        <w:t xml:space="preserve">  р</w:t>
      </w:r>
      <w:r w:rsidR="00020324" w:rsidRPr="00815104">
        <w:rPr>
          <w:rFonts w:ascii="Arial" w:hAnsi="Arial" w:cs="Arial"/>
          <w:sz w:val="24"/>
          <w:szCs w:val="24"/>
        </w:rPr>
        <w:t>ешения  Совета Белоярского городского поселения  «О местном бюджете муниципального образования «Белоярское городское поселение» на 2016 год»</w:t>
      </w:r>
      <w:r w:rsidR="00020324" w:rsidRPr="00815104">
        <w:rPr>
          <w:rFonts w:ascii="Arial" w:hAnsi="Arial" w:cs="Arial"/>
          <w:b/>
          <w:sz w:val="24"/>
          <w:szCs w:val="24"/>
        </w:rPr>
        <w:t xml:space="preserve"> </w:t>
      </w:r>
      <w:r w:rsidR="00020324" w:rsidRPr="00815104">
        <w:rPr>
          <w:rFonts w:ascii="Arial" w:hAnsi="Arial" w:cs="Arial"/>
          <w:sz w:val="24"/>
          <w:szCs w:val="24"/>
        </w:rPr>
        <w:t>( в  первом  чтении)  согласно  приложению №1.</w:t>
      </w:r>
    </w:p>
    <w:p w:rsidR="00B47D08" w:rsidRPr="00815104" w:rsidRDefault="00020324" w:rsidP="00A3015E">
      <w:pPr>
        <w:spacing w:after="0" w:line="240" w:lineRule="auto"/>
        <w:jc w:val="both"/>
        <w:rPr>
          <w:rFonts w:ascii="Arial" w:hAnsi="Arial" w:cs="Arial"/>
          <w:sz w:val="24"/>
          <w:szCs w:val="24"/>
        </w:rPr>
      </w:pPr>
      <w:r w:rsidRPr="00815104">
        <w:rPr>
          <w:rFonts w:ascii="Arial" w:hAnsi="Arial" w:cs="Arial"/>
          <w:sz w:val="24"/>
          <w:szCs w:val="24"/>
        </w:rPr>
        <w:t>2</w:t>
      </w:r>
      <w:r w:rsidR="00B47D08" w:rsidRPr="00815104">
        <w:rPr>
          <w:rFonts w:ascii="Arial" w:hAnsi="Arial" w:cs="Arial"/>
          <w:sz w:val="24"/>
          <w:szCs w:val="24"/>
        </w:rPr>
        <w:t>.</w:t>
      </w:r>
      <w:r w:rsidR="00542318">
        <w:rPr>
          <w:rFonts w:ascii="Arial" w:hAnsi="Arial" w:cs="Arial"/>
          <w:sz w:val="24"/>
          <w:szCs w:val="24"/>
        </w:rPr>
        <w:t xml:space="preserve"> </w:t>
      </w:r>
      <w:r w:rsidR="00B47D08" w:rsidRPr="00815104">
        <w:rPr>
          <w:rFonts w:ascii="Arial" w:hAnsi="Arial" w:cs="Arial"/>
          <w:sz w:val="24"/>
          <w:szCs w:val="24"/>
        </w:rPr>
        <w:t>Вынести для рассмотрения на публичных слушаниях  проект решения Совета Белоярского городского поселения «</w:t>
      </w:r>
      <w:r w:rsidR="00D72D08" w:rsidRPr="00815104">
        <w:rPr>
          <w:rFonts w:ascii="Arial" w:hAnsi="Arial" w:cs="Arial"/>
          <w:sz w:val="24"/>
          <w:szCs w:val="24"/>
        </w:rPr>
        <w:t>О местном бюджете муниципального</w:t>
      </w:r>
      <w:r w:rsidR="00D72D08" w:rsidRPr="00815104">
        <w:rPr>
          <w:rFonts w:ascii="Arial" w:hAnsi="Arial" w:cs="Arial"/>
          <w:sz w:val="24"/>
          <w:szCs w:val="24"/>
          <w:lang w:bidi="th-TH"/>
        </w:rPr>
        <w:t xml:space="preserve"> </w:t>
      </w:r>
      <w:r w:rsidR="00D72D08" w:rsidRPr="00815104">
        <w:rPr>
          <w:rFonts w:ascii="Arial" w:hAnsi="Arial" w:cs="Arial"/>
          <w:sz w:val="24"/>
          <w:szCs w:val="24"/>
        </w:rPr>
        <w:t xml:space="preserve">образования </w:t>
      </w:r>
      <w:r w:rsidR="00EF594C" w:rsidRPr="00815104">
        <w:rPr>
          <w:rFonts w:ascii="Arial" w:hAnsi="Arial" w:cs="Arial"/>
          <w:sz w:val="24"/>
          <w:szCs w:val="24"/>
        </w:rPr>
        <w:t>«</w:t>
      </w:r>
      <w:r w:rsidR="00D72D08" w:rsidRPr="00815104">
        <w:rPr>
          <w:rFonts w:ascii="Arial" w:hAnsi="Arial" w:cs="Arial"/>
          <w:sz w:val="24"/>
          <w:szCs w:val="24"/>
        </w:rPr>
        <w:t>Бело</w:t>
      </w:r>
      <w:r w:rsidR="00EF594C" w:rsidRPr="00815104">
        <w:rPr>
          <w:rFonts w:ascii="Arial" w:hAnsi="Arial" w:cs="Arial"/>
          <w:sz w:val="24"/>
          <w:szCs w:val="24"/>
        </w:rPr>
        <w:t xml:space="preserve">ярское городское поселение» </w:t>
      </w:r>
      <w:r w:rsidR="00D72D08" w:rsidRPr="00815104">
        <w:rPr>
          <w:rFonts w:ascii="Arial" w:hAnsi="Arial" w:cs="Arial"/>
          <w:sz w:val="24"/>
          <w:szCs w:val="24"/>
        </w:rPr>
        <w:t xml:space="preserve">  на 2016 год</w:t>
      </w:r>
      <w:r w:rsidR="00EF594C" w:rsidRPr="00815104">
        <w:rPr>
          <w:rFonts w:ascii="Arial" w:hAnsi="Arial" w:cs="Arial"/>
          <w:sz w:val="24"/>
          <w:szCs w:val="24"/>
          <w:lang w:bidi="th-TH"/>
        </w:rPr>
        <w:t xml:space="preserve">» </w:t>
      </w:r>
      <w:r w:rsidR="00D72D08" w:rsidRPr="00815104">
        <w:rPr>
          <w:rFonts w:ascii="Arial" w:hAnsi="Arial" w:cs="Arial"/>
          <w:sz w:val="24"/>
          <w:szCs w:val="24"/>
        </w:rPr>
        <w:t>(в первом чтении)</w:t>
      </w:r>
      <w:r w:rsidR="00EF594C" w:rsidRPr="00815104">
        <w:rPr>
          <w:rFonts w:ascii="Arial" w:hAnsi="Arial" w:cs="Arial"/>
          <w:b/>
          <w:sz w:val="24"/>
          <w:szCs w:val="24"/>
        </w:rPr>
        <w:t>,</w:t>
      </w:r>
      <w:r w:rsidR="00B47D08" w:rsidRPr="00815104">
        <w:rPr>
          <w:rFonts w:ascii="Arial" w:hAnsi="Arial" w:cs="Arial"/>
          <w:sz w:val="24"/>
          <w:szCs w:val="24"/>
        </w:rPr>
        <w:t xml:space="preserve"> согласно приложению № 1.</w:t>
      </w:r>
    </w:p>
    <w:p w:rsidR="00B47D08" w:rsidRPr="00815104" w:rsidRDefault="00020324" w:rsidP="00A3015E">
      <w:pPr>
        <w:spacing w:after="0" w:line="240" w:lineRule="auto"/>
        <w:jc w:val="both"/>
        <w:rPr>
          <w:rFonts w:ascii="Arial" w:hAnsi="Arial" w:cs="Arial"/>
          <w:sz w:val="24"/>
          <w:szCs w:val="24"/>
        </w:rPr>
      </w:pPr>
      <w:r w:rsidRPr="00815104">
        <w:rPr>
          <w:rFonts w:ascii="Arial" w:hAnsi="Arial" w:cs="Arial"/>
          <w:sz w:val="24"/>
          <w:szCs w:val="24"/>
        </w:rPr>
        <w:t>3.</w:t>
      </w:r>
      <w:r w:rsidR="00542318">
        <w:rPr>
          <w:rFonts w:ascii="Arial" w:hAnsi="Arial" w:cs="Arial"/>
          <w:sz w:val="24"/>
          <w:szCs w:val="24"/>
        </w:rPr>
        <w:t xml:space="preserve"> </w:t>
      </w:r>
      <w:r w:rsidR="00B47D08" w:rsidRPr="00815104">
        <w:rPr>
          <w:rFonts w:ascii="Arial" w:hAnsi="Arial" w:cs="Arial"/>
          <w:sz w:val="24"/>
          <w:szCs w:val="24"/>
        </w:rPr>
        <w:t>Назначить публичные слушания в Белоярском городском поселении по вопросу обсуждения проекта решения Совета Белоярского городского поселения  «</w:t>
      </w:r>
      <w:r w:rsidR="00D72D08" w:rsidRPr="00815104">
        <w:rPr>
          <w:rFonts w:ascii="Arial" w:hAnsi="Arial" w:cs="Arial"/>
          <w:sz w:val="24"/>
          <w:szCs w:val="24"/>
        </w:rPr>
        <w:t>О местном бюджете муниципального</w:t>
      </w:r>
      <w:r w:rsidR="00D72D08" w:rsidRPr="00815104">
        <w:rPr>
          <w:rFonts w:ascii="Arial" w:hAnsi="Arial" w:cs="Arial"/>
          <w:sz w:val="24"/>
          <w:szCs w:val="24"/>
          <w:lang w:bidi="th-TH"/>
        </w:rPr>
        <w:t xml:space="preserve"> </w:t>
      </w:r>
      <w:r w:rsidR="00D72D08" w:rsidRPr="00815104">
        <w:rPr>
          <w:rFonts w:ascii="Arial" w:hAnsi="Arial" w:cs="Arial"/>
          <w:sz w:val="24"/>
          <w:szCs w:val="24"/>
        </w:rPr>
        <w:t>образования Бело</w:t>
      </w:r>
      <w:r w:rsidR="00EF594C" w:rsidRPr="00815104">
        <w:rPr>
          <w:rFonts w:ascii="Arial" w:hAnsi="Arial" w:cs="Arial"/>
          <w:sz w:val="24"/>
          <w:szCs w:val="24"/>
        </w:rPr>
        <w:t xml:space="preserve">ярское городское поселение </w:t>
      </w:r>
      <w:r w:rsidR="00D72D08" w:rsidRPr="00815104">
        <w:rPr>
          <w:rFonts w:ascii="Arial" w:hAnsi="Arial" w:cs="Arial"/>
          <w:sz w:val="24"/>
          <w:szCs w:val="24"/>
        </w:rPr>
        <w:t xml:space="preserve">  на 2016 год</w:t>
      </w:r>
      <w:r w:rsidR="00EF594C" w:rsidRPr="00815104">
        <w:rPr>
          <w:rFonts w:ascii="Arial" w:hAnsi="Arial" w:cs="Arial"/>
          <w:sz w:val="24"/>
          <w:szCs w:val="24"/>
        </w:rPr>
        <w:t>»</w:t>
      </w:r>
      <w:r w:rsidR="00D72D08" w:rsidRPr="00815104">
        <w:rPr>
          <w:rFonts w:ascii="Arial" w:hAnsi="Arial" w:cs="Arial"/>
          <w:sz w:val="24"/>
          <w:szCs w:val="24"/>
          <w:lang w:bidi="th-TH"/>
        </w:rPr>
        <w:t xml:space="preserve"> </w:t>
      </w:r>
      <w:r w:rsidR="00D72D08" w:rsidRPr="00815104">
        <w:rPr>
          <w:rFonts w:ascii="Arial" w:hAnsi="Arial" w:cs="Arial"/>
          <w:sz w:val="24"/>
          <w:szCs w:val="24"/>
        </w:rPr>
        <w:t>(в первом чтении)</w:t>
      </w:r>
      <w:r w:rsidR="00B47D08" w:rsidRPr="00815104">
        <w:rPr>
          <w:rFonts w:ascii="Arial" w:hAnsi="Arial" w:cs="Arial"/>
          <w:sz w:val="24"/>
          <w:szCs w:val="24"/>
        </w:rPr>
        <w:t xml:space="preserve">,   на </w:t>
      </w:r>
      <w:r w:rsidR="00D72D08" w:rsidRPr="00815104">
        <w:rPr>
          <w:rFonts w:ascii="Arial" w:hAnsi="Arial" w:cs="Arial"/>
          <w:sz w:val="24"/>
          <w:szCs w:val="24"/>
        </w:rPr>
        <w:t>16 декабря</w:t>
      </w:r>
      <w:r w:rsidR="00B47D08" w:rsidRPr="00815104">
        <w:rPr>
          <w:rFonts w:ascii="Arial" w:hAnsi="Arial" w:cs="Arial"/>
          <w:sz w:val="24"/>
          <w:szCs w:val="24"/>
        </w:rPr>
        <w:t xml:space="preserve">  2015 года. </w:t>
      </w:r>
    </w:p>
    <w:p w:rsidR="00B47D08" w:rsidRPr="00815104" w:rsidRDefault="00020324" w:rsidP="00A3015E">
      <w:pPr>
        <w:spacing w:after="0" w:line="240" w:lineRule="auto"/>
        <w:jc w:val="both"/>
        <w:rPr>
          <w:rFonts w:ascii="Arial" w:hAnsi="Arial" w:cs="Arial"/>
          <w:sz w:val="24"/>
          <w:szCs w:val="24"/>
        </w:rPr>
      </w:pPr>
      <w:r w:rsidRPr="00815104">
        <w:rPr>
          <w:rFonts w:ascii="Arial" w:hAnsi="Arial" w:cs="Arial"/>
          <w:sz w:val="24"/>
          <w:szCs w:val="24"/>
        </w:rPr>
        <w:t>4.</w:t>
      </w:r>
      <w:r w:rsidR="00542318">
        <w:rPr>
          <w:rFonts w:ascii="Arial" w:hAnsi="Arial" w:cs="Arial"/>
          <w:sz w:val="24"/>
          <w:szCs w:val="24"/>
        </w:rPr>
        <w:t xml:space="preserve"> </w:t>
      </w:r>
      <w:r w:rsidR="00B47D08" w:rsidRPr="00815104">
        <w:rPr>
          <w:rFonts w:ascii="Arial" w:hAnsi="Arial" w:cs="Arial"/>
          <w:sz w:val="24"/>
          <w:szCs w:val="24"/>
        </w:rPr>
        <w:t xml:space="preserve">Определить местом проведения слушаний </w:t>
      </w:r>
      <w:r w:rsidR="000B5E2D">
        <w:rPr>
          <w:rFonts w:ascii="Arial" w:hAnsi="Arial" w:cs="Arial"/>
          <w:sz w:val="24"/>
          <w:szCs w:val="24"/>
        </w:rPr>
        <w:t xml:space="preserve">зал заседаний </w:t>
      </w:r>
      <w:r w:rsidR="00B47D08" w:rsidRPr="00815104">
        <w:rPr>
          <w:rFonts w:ascii="Arial" w:hAnsi="Arial" w:cs="Arial"/>
          <w:sz w:val="24"/>
          <w:szCs w:val="24"/>
        </w:rPr>
        <w:t>Совет</w:t>
      </w:r>
      <w:r w:rsidR="000B5E2D">
        <w:rPr>
          <w:rFonts w:ascii="Arial" w:hAnsi="Arial" w:cs="Arial"/>
          <w:sz w:val="24"/>
          <w:szCs w:val="24"/>
        </w:rPr>
        <w:t>а</w:t>
      </w:r>
      <w:r w:rsidR="00B47D08" w:rsidRPr="00815104">
        <w:rPr>
          <w:rFonts w:ascii="Arial" w:hAnsi="Arial" w:cs="Arial"/>
          <w:sz w:val="24"/>
          <w:szCs w:val="24"/>
        </w:rPr>
        <w:t xml:space="preserve"> Белоярского городского поселения, р.п. Белый Яр, ул. Гагарина 19, время проведения – 17</w:t>
      </w:r>
      <w:r w:rsidR="00B47D08" w:rsidRPr="00815104">
        <w:rPr>
          <w:rFonts w:ascii="Arial" w:hAnsi="Arial" w:cs="Arial"/>
          <w:sz w:val="24"/>
          <w:szCs w:val="24"/>
          <w:vertAlign w:val="superscript"/>
        </w:rPr>
        <w:t>00</w:t>
      </w:r>
      <w:r w:rsidR="00B47D08" w:rsidRPr="00815104">
        <w:rPr>
          <w:rFonts w:ascii="Arial" w:hAnsi="Arial" w:cs="Arial"/>
          <w:sz w:val="24"/>
          <w:szCs w:val="24"/>
        </w:rPr>
        <w:t>.</w:t>
      </w:r>
    </w:p>
    <w:p w:rsidR="00B47D08" w:rsidRPr="00815104" w:rsidRDefault="00020324" w:rsidP="00A3015E">
      <w:pPr>
        <w:widowControl w:val="0"/>
        <w:spacing w:after="0" w:line="240" w:lineRule="auto"/>
        <w:jc w:val="both"/>
        <w:rPr>
          <w:rFonts w:ascii="Arial" w:hAnsi="Arial" w:cs="Arial"/>
          <w:sz w:val="24"/>
          <w:szCs w:val="24"/>
        </w:rPr>
      </w:pPr>
      <w:r w:rsidRPr="00815104">
        <w:rPr>
          <w:rFonts w:ascii="Arial" w:hAnsi="Arial" w:cs="Arial"/>
          <w:sz w:val="24"/>
          <w:szCs w:val="24"/>
        </w:rPr>
        <w:t>5.</w:t>
      </w:r>
      <w:r w:rsidR="00542318">
        <w:rPr>
          <w:rFonts w:ascii="Arial" w:hAnsi="Arial" w:cs="Arial"/>
          <w:sz w:val="24"/>
          <w:szCs w:val="24"/>
        </w:rPr>
        <w:t xml:space="preserve"> </w:t>
      </w:r>
      <w:r w:rsidR="00B47D08" w:rsidRPr="00815104">
        <w:rPr>
          <w:rFonts w:ascii="Arial" w:hAnsi="Arial" w:cs="Arial"/>
          <w:sz w:val="24"/>
          <w:szCs w:val="24"/>
        </w:rPr>
        <w:t>Инициатор проведения публичных слушаний – Совет Белоярского городского поселения.</w:t>
      </w:r>
    </w:p>
    <w:p w:rsidR="00B47D08" w:rsidRPr="00815104" w:rsidRDefault="00020324" w:rsidP="00A3015E">
      <w:pPr>
        <w:widowControl w:val="0"/>
        <w:spacing w:after="0" w:line="240" w:lineRule="auto"/>
        <w:jc w:val="both"/>
        <w:rPr>
          <w:rFonts w:ascii="Arial" w:hAnsi="Arial" w:cs="Arial"/>
          <w:sz w:val="24"/>
          <w:szCs w:val="24"/>
        </w:rPr>
      </w:pPr>
      <w:r w:rsidRPr="00815104">
        <w:rPr>
          <w:rFonts w:ascii="Arial" w:hAnsi="Arial" w:cs="Arial"/>
          <w:sz w:val="24"/>
          <w:szCs w:val="24"/>
        </w:rPr>
        <w:t>6.</w:t>
      </w:r>
      <w:r w:rsidR="00542318">
        <w:rPr>
          <w:rFonts w:ascii="Arial" w:hAnsi="Arial" w:cs="Arial"/>
          <w:sz w:val="24"/>
          <w:szCs w:val="24"/>
        </w:rPr>
        <w:t xml:space="preserve"> </w:t>
      </w:r>
      <w:r w:rsidR="00B47D08" w:rsidRPr="00815104">
        <w:rPr>
          <w:rFonts w:ascii="Arial" w:hAnsi="Arial" w:cs="Arial"/>
          <w:sz w:val="24"/>
          <w:szCs w:val="24"/>
        </w:rPr>
        <w:t>Организатор проведения публичных слушаний – Совет Белоярского городского поселения.</w:t>
      </w:r>
    </w:p>
    <w:p w:rsidR="00B47D08" w:rsidRPr="00815104" w:rsidRDefault="00020324" w:rsidP="00A3015E">
      <w:pPr>
        <w:spacing w:after="0" w:line="240" w:lineRule="auto"/>
        <w:jc w:val="both"/>
        <w:rPr>
          <w:rFonts w:ascii="Arial" w:hAnsi="Arial" w:cs="Arial"/>
          <w:sz w:val="24"/>
          <w:szCs w:val="24"/>
        </w:rPr>
      </w:pPr>
      <w:r w:rsidRPr="00815104">
        <w:rPr>
          <w:rFonts w:ascii="Arial" w:hAnsi="Arial" w:cs="Arial"/>
          <w:sz w:val="24"/>
          <w:szCs w:val="24"/>
        </w:rPr>
        <w:t>7.</w:t>
      </w:r>
      <w:r w:rsidR="00542318">
        <w:rPr>
          <w:rFonts w:ascii="Arial" w:hAnsi="Arial" w:cs="Arial"/>
          <w:sz w:val="24"/>
          <w:szCs w:val="24"/>
        </w:rPr>
        <w:t xml:space="preserve"> </w:t>
      </w:r>
      <w:r w:rsidR="00B47D08" w:rsidRPr="00815104">
        <w:rPr>
          <w:rFonts w:ascii="Arial" w:hAnsi="Arial" w:cs="Arial"/>
          <w:sz w:val="24"/>
          <w:szCs w:val="24"/>
        </w:rPr>
        <w:t>Создать для подготовки, проведения публичных слушаний рабочую группу из числа депутатов Совета Белоярского городского поселения и специалистов Администрации Белоярского городского поселения в следующем составе:</w:t>
      </w:r>
    </w:p>
    <w:p w:rsidR="00B47D08" w:rsidRPr="00815104" w:rsidRDefault="00B47D08" w:rsidP="00815104">
      <w:pPr>
        <w:numPr>
          <w:ilvl w:val="0"/>
          <w:numId w:val="2"/>
        </w:numPr>
        <w:spacing w:after="0" w:line="240" w:lineRule="auto"/>
        <w:jc w:val="both"/>
        <w:rPr>
          <w:rFonts w:ascii="Arial" w:hAnsi="Arial" w:cs="Arial"/>
          <w:sz w:val="24"/>
          <w:szCs w:val="24"/>
        </w:rPr>
      </w:pPr>
      <w:r w:rsidRPr="00815104">
        <w:rPr>
          <w:rFonts w:ascii="Arial" w:hAnsi="Arial" w:cs="Arial"/>
          <w:sz w:val="24"/>
          <w:szCs w:val="24"/>
        </w:rPr>
        <w:t>Б.П. Золотарев – депутат Совета Белоярского городского поселения;</w:t>
      </w:r>
    </w:p>
    <w:p w:rsidR="00B47D08" w:rsidRPr="00815104" w:rsidRDefault="00B47D08" w:rsidP="00815104">
      <w:pPr>
        <w:numPr>
          <w:ilvl w:val="0"/>
          <w:numId w:val="2"/>
        </w:numPr>
        <w:spacing w:after="0" w:line="240" w:lineRule="auto"/>
        <w:jc w:val="both"/>
        <w:rPr>
          <w:rFonts w:ascii="Arial" w:hAnsi="Arial" w:cs="Arial"/>
          <w:sz w:val="24"/>
          <w:szCs w:val="24"/>
        </w:rPr>
      </w:pPr>
      <w:proofErr w:type="spellStart"/>
      <w:r w:rsidRPr="00815104">
        <w:rPr>
          <w:rFonts w:ascii="Arial" w:hAnsi="Arial" w:cs="Arial"/>
          <w:sz w:val="24"/>
          <w:szCs w:val="24"/>
        </w:rPr>
        <w:t>Н.А.Уралова</w:t>
      </w:r>
      <w:proofErr w:type="spellEnd"/>
      <w:r w:rsidRPr="00815104">
        <w:rPr>
          <w:rFonts w:ascii="Arial" w:hAnsi="Arial" w:cs="Arial"/>
          <w:sz w:val="24"/>
          <w:szCs w:val="24"/>
        </w:rPr>
        <w:t xml:space="preserve"> –  депутат Совета Белоярского городского поселения;</w:t>
      </w:r>
    </w:p>
    <w:p w:rsidR="00B47D08" w:rsidRPr="00815104" w:rsidRDefault="00B47D08" w:rsidP="00815104">
      <w:pPr>
        <w:numPr>
          <w:ilvl w:val="0"/>
          <w:numId w:val="2"/>
        </w:numPr>
        <w:spacing w:after="0" w:line="240" w:lineRule="auto"/>
        <w:jc w:val="both"/>
        <w:rPr>
          <w:rFonts w:ascii="Arial" w:hAnsi="Arial" w:cs="Arial"/>
          <w:sz w:val="24"/>
          <w:szCs w:val="24"/>
        </w:rPr>
      </w:pPr>
      <w:r w:rsidRPr="00815104">
        <w:rPr>
          <w:rFonts w:ascii="Arial" w:hAnsi="Arial" w:cs="Arial"/>
          <w:sz w:val="24"/>
          <w:szCs w:val="24"/>
        </w:rPr>
        <w:lastRenderedPageBreak/>
        <w:t>С.В. Высотина– председатель Совета Белоярского городского поселения.</w:t>
      </w:r>
    </w:p>
    <w:p w:rsidR="00B47D08" w:rsidRPr="00815104" w:rsidRDefault="00020324" w:rsidP="00A3015E">
      <w:pPr>
        <w:spacing w:after="0" w:line="240" w:lineRule="auto"/>
        <w:jc w:val="both"/>
        <w:rPr>
          <w:rFonts w:ascii="Arial" w:hAnsi="Arial" w:cs="Arial"/>
          <w:sz w:val="24"/>
          <w:szCs w:val="24"/>
        </w:rPr>
      </w:pPr>
      <w:r w:rsidRPr="00815104">
        <w:rPr>
          <w:rFonts w:ascii="Arial" w:hAnsi="Arial" w:cs="Arial"/>
          <w:sz w:val="24"/>
          <w:szCs w:val="24"/>
        </w:rPr>
        <w:t>8.</w:t>
      </w:r>
      <w:r w:rsidR="00542318">
        <w:rPr>
          <w:rFonts w:ascii="Arial" w:hAnsi="Arial" w:cs="Arial"/>
          <w:sz w:val="24"/>
          <w:szCs w:val="24"/>
        </w:rPr>
        <w:t xml:space="preserve"> </w:t>
      </w:r>
      <w:r w:rsidR="00B47D08" w:rsidRPr="00815104">
        <w:rPr>
          <w:rFonts w:ascii="Arial" w:hAnsi="Arial" w:cs="Arial"/>
          <w:sz w:val="24"/>
          <w:szCs w:val="24"/>
        </w:rPr>
        <w:t>Рабочей группе обеспечить возможность ознакомления граждан поселения с проектом решения Совета Белоярского городского поселения   «</w:t>
      </w:r>
      <w:r w:rsidR="00D72D08" w:rsidRPr="00815104">
        <w:rPr>
          <w:rFonts w:ascii="Arial" w:hAnsi="Arial" w:cs="Arial"/>
          <w:sz w:val="24"/>
          <w:szCs w:val="24"/>
        </w:rPr>
        <w:t>О местном бюджете муниципального</w:t>
      </w:r>
      <w:r w:rsidR="00D72D08" w:rsidRPr="00815104">
        <w:rPr>
          <w:rFonts w:ascii="Arial" w:hAnsi="Arial" w:cs="Arial"/>
          <w:sz w:val="24"/>
          <w:szCs w:val="24"/>
          <w:lang w:bidi="th-TH"/>
        </w:rPr>
        <w:t xml:space="preserve"> </w:t>
      </w:r>
      <w:r w:rsidR="00D72D08" w:rsidRPr="00815104">
        <w:rPr>
          <w:rFonts w:ascii="Arial" w:hAnsi="Arial" w:cs="Arial"/>
          <w:sz w:val="24"/>
          <w:szCs w:val="24"/>
        </w:rPr>
        <w:t xml:space="preserve">образования </w:t>
      </w:r>
      <w:r w:rsidR="00EF594C" w:rsidRPr="00815104">
        <w:rPr>
          <w:rFonts w:ascii="Arial" w:hAnsi="Arial" w:cs="Arial"/>
          <w:sz w:val="24"/>
          <w:szCs w:val="24"/>
        </w:rPr>
        <w:t>«</w:t>
      </w:r>
      <w:r w:rsidR="00D72D08" w:rsidRPr="00815104">
        <w:rPr>
          <w:rFonts w:ascii="Arial" w:hAnsi="Arial" w:cs="Arial"/>
          <w:sz w:val="24"/>
          <w:szCs w:val="24"/>
        </w:rPr>
        <w:t>Бело</w:t>
      </w:r>
      <w:r w:rsidR="00EF594C" w:rsidRPr="00815104">
        <w:rPr>
          <w:rFonts w:ascii="Arial" w:hAnsi="Arial" w:cs="Arial"/>
          <w:sz w:val="24"/>
          <w:szCs w:val="24"/>
        </w:rPr>
        <w:t xml:space="preserve">ярское городское поселение» </w:t>
      </w:r>
      <w:r w:rsidR="00D72D08" w:rsidRPr="00815104">
        <w:rPr>
          <w:rFonts w:ascii="Arial" w:hAnsi="Arial" w:cs="Arial"/>
          <w:sz w:val="24"/>
          <w:szCs w:val="24"/>
        </w:rPr>
        <w:t xml:space="preserve">  на 2016 год</w:t>
      </w:r>
      <w:r w:rsidR="00EF594C" w:rsidRPr="00815104">
        <w:rPr>
          <w:rFonts w:ascii="Arial" w:hAnsi="Arial" w:cs="Arial"/>
          <w:sz w:val="24"/>
          <w:szCs w:val="24"/>
        </w:rPr>
        <w:t>»</w:t>
      </w:r>
      <w:r w:rsidR="00D72D08" w:rsidRPr="00815104">
        <w:rPr>
          <w:rFonts w:ascii="Arial" w:hAnsi="Arial" w:cs="Arial"/>
          <w:sz w:val="24"/>
          <w:szCs w:val="24"/>
          <w:lang w:bidi="th-TH"/>
        </w:rPr>
        <w:t xml:space="preserve"> </w:t>
      </w:r>
      <w:r w:rsidR="00D72D08" w:rsidRPr="00815104">
        <w:rPr>
          <w:rFonts w:ascii="Arial" w:hAnsi="Arial" w:cs="Arial"/>
          <w:sz w:val="24"/>
          <w:szCs w:val="24"/>
        </w:rPr>
        <w:t>(в первом чтении)</w:t>
      </w:r>
      <w:r w:rsidR="00B47D08" w:rsidRPr="00815104">
        <w:rPr>
          <w:rFonts w:ascii="Arial" w:hAnsi="Arial" w:cs="Arial"/>
          <w:sz w:val="24"/>
          <w:szCs w:val="24"/>
        </w:rPr>
        <w:t xml:space="preserve">   на информационном стенде в помещении Администрации Белоярского городского поселения, в читальных залах библиотек р.п. Белый Яр. Направить проект в учреждения поселения.</w:t>
      </w:r>
    </w:p>
    <w:p w:rsidR="00B47D08" w:rsidRPr="00815104" w:rsidRDefault="00020324" w:rsidP="00A3015E">
      <w:pPr>
        <w:spacing w:after="0" w:line="240" w:lineRule="auto"/>
        <w:jc w:val="both"/>
        <w:rPr>
          <w:rFonts w:ascii="Arial" w:hAnsi="Arial" w:cs="Arial"/>
          <w:sz w:val="24"/>
          <w:szCs w:val="24"/>
        </w:rPr>
      </w:pPr>
      <w:r w:rsidRPr="00815104">
        <w:rPr>
          <w:rFonts w:ascii="Arial" w:hAnsi="Arial" w:cs="Arial"/>
          <w:sz w:val="24"/>
          <w:szCs w:val="24"/>
        </w:rPr>
        <w:t>9.</w:t>
      </w:r>
      <w:r w:rsidR="00542318">
        <w:rPr>
          <w:rFonts w:ascii="Arial" w:hAnsi="Arial" w:cs="Arial"/>
          <w:sz w:val="24"/>
          <w:szCs w:val="24"/>
        </w:rPr>
        <w:t xml:space="preserve"> </w:t>
      </w:r>
      <w:r w:rsidR="00B47D08" w:rsidRPr="00815104">
        <w:rPr>
          <w:rFonts w:ascii="Arial" w:hAnsi="Arial" w:cs="Arial"/>
          <w:sz w:val="24"/>
          <w:szCs w:val="24"/>
        </w:rPr>
        <w:t>Установить, что предложения граждан к проекту    «</w:t>
      </w:r>
      <w:r w:rsidR="00D72D08" w:rsidRPr="00815104">
        <w:rPr>
          <w:rFonts w:ascii="Arial" w:hAnsi="Arial" w:cs="Arial"/>
          <w:sz w:val="24"/>
          <w:szCs w:val="24"/>
        </w:rPr>
        <w:t>О местном бюджете муниципального</w:t>
      </w:r>
      <w:r w:rsidR="00D72D08" w:rsidRPr="00815104">
        <w:rPr>
          <w:rFonts w:ascii="Arial" w:hAnsi="Arial" w:cs="Arial"/>
          <w:sz w:val="24"/>
          <w:szCs w:val="24"/>
          <w:lang w:bidi="th-TH"/>
        </w:rPr>
        <w:t xml:space="preserve"> </w:t>
      </w:r>
      <w:r w:rsidR="00D72D08" w:rsidRPr="00815104">
        <w:rPr>
          <w:rFonts w:ascii="Arial" w:hAnsi="Arial" w:cs="Arial"/>
          <w:sz w:val="24"/>
          <w:szCs w:val="24"/>
        </w:rPr>
        <w:t xml:space="preserve">образования </w:t>
      </w:r>
      <w:r w:rsidR="00EF594C" w:rsidRPr="00815104">
        <w:rPr>
          <w:rFonts w:ascii="Arial" w:hAnsi="Arial" w:cs="Arial"/>
          <w:sz w:val="24"/>
          <w:szCs w:val="24"/>
        </w:rPr>
        <w:t>«</w:t>
      </w:r>
      <w:r w:rsidR="00D72D08" w:rsidRPr="00815104">
        <w:rPr>
          <w:rFonts w:ascii="Arial" w:hAnsi="Arial" w:cs="Arial"/>
          <w:sz w:val="24"/>
          <w:szCs w:val="24"/>
        </w:rPr>
        <w:t>Белоя</w:t>
      </w:r>
      <w:r w:rsidR="00EF594C" w:rsidRPr="00815104">
        <w:rPr>
          <w:rFonts w:ascii="Arial" w:hAnsi="Arial" w:cs="Arial"/>
          <w:sz w:val="24"/>
          <w:szCs w:val="24"/>
        </w:rPr>
        <w:t xml:space="preserve">рское городское поселение» </w:t>
      </w:r>
      <w:r w:rsidR="00D72D08" w:rsidRPr="00815104">
        <w:rPr>
          <w:rFonts w:ascii="Arial" w:hAnsi="Arial" w:cs="Arial"/>
          <w:sz w:val="24"/>
          <w:szCs w:val="24"/>
        </w:rPr>
        <w:t xml:space="preserve"> на 2016 год</w:t>
      </w:r>
      <w:r w:rsidR="00EF594C" w:rsidRPr="00815104">
        <w:rPr>
          <w:rFonts w:ascii="Arial" w:hAnsi="Arial" w:cs="Arial"/>
          <w:sz w:val="24"/>
          <w:szCs w:val="24"/>
        </w:rPr>
        <w:t>»</w:t>
      </w:r>
      <w:r w:rsidR="00D72D08" w:rsidRPr="00815104">
        <w:rPr>
          <w:rFonts w:ascii="Arial" w:hAnsi="Arial" w:cs="Arial"/>
          <w:sz w:val="24"/>
          <w:szCs w:val="24"/>
          <w:lang w:bidi="th-TH"/>
        </w:rPr>
        <w:t xml:space="preserve"> </w:t>
      </w:r>
      <w:r w:rsidR="00D72D08" w:rsidRPr="00815104">
        <w:rPr>
          <w:rFonts w:ascii="Arial" w:hAnsi="Arial" w:cs="Arial"/>
          <w:sz w:val="24"/>
          <w:szCs w:val="24"/>
        </w:rPr>
        <w:t>(в первом чтении)</w:t>
      </w:r>
      <w:r w:rsidR="00B47D08" w:rsidRPr="00815104">
        <w:rPr>
          <w:rFonts w:ascii="Arial" w:hAnsi="Arial" w:cs="Arial"/>
          <w:sz w:val="24"/>
          <w:szCs w:val="24"/>
        </w:rPr>
        <w:t xml:space="preserve">    направляются  в Администрацию Белоярского городского поселения в письменном виде.</w:t>
      </w:r>
    </w:p>
    <w:p w:rsidR="00B47D08" w:rsidRPr="00A3015E" w:rsidRDefault="00A3015E" w:rsidP="00A3015E">
      <w:pPr>
        <w:spacing w:after="0" w:line="240" w:lineRule="auto"/>
        <w:jc w:val="both"/>
        <w:rPr>
          <w:rFonts w:ascii="Arial" w:hAnsi="Arial" w:cs="Arial"/>
          <w:sz w:val="24"/>
          <w:szCs w:val="24"/>
        </w:rPr>
      </w:pPr>
      <w:r w:rsidRPr="00A3015E">
        <w:rPr>
          <w:rFonts w:ascii="Arial" w:hAnsi="Arial" w:cs="Arial"/>
          <w:sz w:val="24"/>
          <w:szCs w:val="24"/>
        </w:rPr>
        <w:t>10.</w:t>
      </w:r>
      <w:r w:rsidR="00542318">
        <w:rPr>
          <w:rFonts w:ascii="Arial" w:hAnsi="Arial" w:cs="Arial"/>
          <w:sz w:val="24"/>
          <w:szCs w:val="24"/>
        </w:rPr>
        <w:t xml:space="preserve"> </w:t>
      </w:r>
      <w:r w:rsidR="00B47D08" w:rsidRPr="00A3015E">
        <w:rPr>
          <w:rFonts w:ascii="Arial" w:hAnsi="Arial" w:cs="Arial"/>
          <w:sz w:val="24"/>
          <w:szCs w:val="24"/>
        </w:rPr>
        <w:t>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w:t>
      </w:r>
    </w:p>
    <w:p w:rsidR="00B47D08" w:rsidRPr="00815104" w:rsidRDefault="00020324" w:rsidP="00A3015E">
      <w:pPr>
        <w:spacing w:after="0" w:line="240" w:lineRule="auto"/>
        <w:jc w:val="both"/>
        <w:rPr>
          <w:rFonts w:ascii="Arial" w:hAnsi="Arial" w:cs="Arial"/>
          <w:sz w:val="24"/>
          <w:szCs w:val="24"/>
        </w:rPr>
      </w:pPr>
      <w:r w:rsidRPr="00A3015E">
        <w:rPr>
          <w:rFonts w:ascii="Arial" w:hAnsi="Arial" w:cs="Arial"/>
          <w:sz w:val="24"/>
          <w:szCs w:val="24"/>
        </w:rPr>
        <w:t>11.</w:t>
      </w:r>
      <w:r w:rsidR="00542318">
        <w:rPr>
          <w:rFonts w:ascii="Arial" w:hAnsi="Arial" w:cs="Arial"/>
          <w:sz w:val="24"/>
          <w:szCs w:val="24"/>
        </w:rPr>
        <w:t xml:space="preserve"> </w:t>
      </w:r>
      <w:r w:rsidR="00B47D08" w:rsidRPr="00A3015E">
        <w:rPr>
          <w:rFonts w:ascii="Arial" w:hAnsi="Arial" w:cs="Arial"/>
          <w:sz w:val="24"/>
          <w:szCs w:val="24"/>
        </w:rPr>
        <w:t>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w:t>
      </w:r>
      <w:r w:rsidR="00B47D08" w:rsidRPr="00815104">
        <w:rPr>
          <w:rFonts w:ascii="Arial" w:hAnsi="Arial" w:cs="Arial"/>
          <w:sz w:val="24"/>
          <w:szCs w:val="24"/>
        </w:rPr>
        <w:t>.</w:t>
      </w:r>
    </w:p>
    <w:p w:rsidR="00B47D08" w:rsidRPr="00815104" w:rsidRDefault="00020324" w:rsidP="00A3015E">
      <w:pPr>
        <w:widowControl w:val="0"/>
        <w:spacing w:after="0" w:line="240" w:lineRule="auto"/>
        <w:jc w:val="both"/>
        <w:rPr>
          <w:rFonts w:ascii="Arial" w:hAnsi="Arial" w:cs="Arial"/>
          <w:sz w:val="24"/>
          <w:szCs w:val="24"/>
        </w:rPr>
      </w:pPr>
      <w:r w:rsidRPr="00815104">
        <w:rPr>
          <w:rFonts w:ascii="Arial" w:hAnsi="Arial" w:cs="Arial"/>
          <w:sz w:val="24"/>
          <w:szCs w:val="24"/>
        </w:rPr>
        <w:t>12.</w:t>
      </w:r>
      <w:r w:rsidR="00542318">
        <w:rPr>
          <w:rFonts w:ascii="Arial" w:hAnsi="Arial" w:cs="Arial"/>
          <w:sz w:val="24"/>
          <w:szCs w:val="24"/>
        </w:rPr>
        <w:t xml:space="preserve"> </w:t>
      </w:r>
      <w:r w:rsidR="00B47D08" w:rsidRPr="00815104">
        <w:rPr>
          <w:rFonts w:ascii="Arial" w:hAnsi="Arial" w:cs="Arial"/>
          <w:sz w:val="24"/>
          <w:szCs w:val="24"/>
        </w:rPr>
        <w:t>Утвердить календарный план мероприятий, необходимых для организации и проведения публичных слушаний (приложение 2).</w:t>
      </w:r>
    </w:p>
    <w:p w:rsidR="00B47D08" w:rsidRPr="000B5E2D" w:rsidRDefault="00020324" w:rsidP="00A3015E">
      <w:pPr>
        <w:spacing w:after="0" w:line="240" w:lineRule="auto"/>
        <w:jc w:val="both"/>
        <w:rPr>
          <w:rFonts w:ascii="Arial" w:hAnsi="Arial" w:cs="Arial"/>
          <w:sz w:val="24"/>
          <w:szCs w:val="24"/>
        </w:rPr>
      </w:pPr>
      <w:r w:rsidRPr="00815104">
        <w:rPr>
          <w:rFonts w:ascii="Arial" w:hAnsi="Arial" w:cs="Arial"/>
          <w:sz w:val="24"/>
          <w:szCs w:val="24"/>
        </w:rPr>
        <w:t>13.</w:t>
      </w:r>
      <w:r w:rsidR="00542318">
        <w:rPr>
          <w:rFonts w:ascii="Arial" w:hAnsi="Arial" w:cs="Arial"/>
          <w:sz w:val="24"/>
          <w:szCs w:val="24"/>
        </w:rPr>
        <w:t xml:space="preserve"> </w:t>
      </w:r>
      <w:r w:rsidR="00B47D08" w:rsidRPr="00815104">
        <w:rPr>
          <w:rFonts w:ascii="Arial" w:hAnsi="Arial" w:cs="Arial"/>
          <w:sz w:val="24"/>
          <w:szCs w:val="24"/>
        </w:rPr>
        <w:t xml:space="preserve">Контроль за исполнением настоящего решения возложить на председателя </w:t>
      </w:r>
      <w:r w:rsidR="00B47D08" w:rsidRPr="000B5E2D">
        <w:rPr>
          <w:rFonts w:ascii="Arial" w:hAnsi="Arial" w:cs="Arial"/>
          <w:sz w:val="24"/>
          <w:szCs w:val="24"/>
        </w:rPr>
        <w:t>Совета Белоярского городского поселения Высотину С.В.</w:t>
      </w:r>
    </w:p>
    <w:p w:rsidR="00B47D08" w:rsidRPr="000B5E2D" w:rsidRDefault="00A3015E" w:rsidP="00A3015E">
      <w:pPr>
        <w:jc w:val="both"/>
        <w:rPr>
          <w:rFonts w:ascii="Arial" w:hAnsi="Arial" w:cs="Arial"/>
          <w:sz w:val="24"/>
          <w:szCs w:val="24"/>
        </w:rPr>
      </w:pPr>
      <w:r w:rsidRPr="000B5E2D">
        <w:rPr>
          <w:rFonts w:ascii="Arial" w:hAnsi="Arial" w:cs="Arial"/>
          <w:sz w:val="24"/>
          <w:szCs w:val="24"/>
        </w:rPr>
        <w:t>14</w:t>
      </w:r>
      <w:r w:rsidR="00542318">
        <w:rPr>
          <w:rFonts w:ascii="Arial" w:hAnsi="Arial" w:cs="Arial"/>
          <w:sz w:val="24"/>
          <w:szCs w:val="24"/>
        </w:rPr>
        <w:t xml:space="preserve">. </w:t>
      </w:r>
      <w:r w:rsidR="00B47D08" w:rsidRPr="000B5E2D">
        <w:rPr>
          <w:rFonts w:ascii="Arial" w:hAnsi="Arial" w:cs="Arial"/>
          <w:sz w:val="24"/>
          <w:szCs w:val="24"/>
        </w:rPr>
        <w:t>Настоящее решение вступает в силу со дня  официального опубликования (обнародования).</w:t>
      </w:r>
    </w:p>
    <w:p w:rsidR="00815104" w:rsidRPr="000B5E2D" w:rsidRDefault="00815104" w:rsidP="00815104">
      <w:pPr>
        <w:pStyle w:val="a4"/>
        <w:ind w:left="1080"/>
        <w:jc w:val="both"/>
        <w:rPr>
          <w:rFonts w:ascii="Arial" w:hAnsi="Arial" w:cs="Arial"/>
        </w:rPr>
      </w:pPr>
    </w:p>
    <w:p w:rsidR="00815104" w:rsidRPr="000B5E2D" w:rsidRDefault="00815104" w:rsidP="00815104">
      <w:pPr>
        <w:pStyle w:val="a4"/>
        <w:ind w:left="1080"/>
        <w:jc w:val="both"/>
        <w:rPr>
          <w:rFonts w:ascii="Arial" w:hAnsi="Arial" w:cs="Arial"/>
        </w:rPr>
      </w:pPr>
    </w:p>
    <w:tbl>
      <w:tblPr>
        <w:tblW w:w="0" w:type="auto"/>
        <w:tblLook w:val="01E0" w:firstRow="1" w:lastRow="1" w:firstColumn="1" w:lastColumn="1" w:noHBand="0" w:noVBand="0"/>
      </w:tblPr>
      <w:tblGrid>
        <w:gridCol w:w="4785"/>
        <w:gridCol w:w="4786"/>
      </w:tblGrid>
      <w:tr w:rsidR="00B47D08" w:rsidRPr="000B5E2D" w:rsidTr="00B47D08">
        <w:tc>
          <w:tcPr>
            <w:tcW w:w="4785" w:type="dxa"/>
          </w:tcPr>
          <w:p w:rsidR="00B47D08" w:rsidRPr="000B5E2D" w:rsidRDefault="00B47D08" w:rsidP="00815104">
            <w:pPr>
              <w:pStyle w:val="1"/>
              <w:tabs>
                <w:tab w:val="left" w:pos="993"/>
              </w:tabs>
              <w:ind w:right="-1"/>
              <w:jc w:val="both"/>
              <w:rPr>
                <w:rFonts w:ascii="Arial" w:hAnsi="Arial" w:cs="Arial"/>
                <w:sz w:val="24"/>
                <w:szCs w:val="24"/>
                <w:lang w:eastAsia="en-US"/>
              </w:rPr>
            </w:pPr>
          </w:p>
          <w:p w:rsidR="00B47D08" w:rsidRPr="000B5E2D" w:rsidRDefault="00B47D08" w:rsidP="00815104">
            <w:pPr>
              <w:pStyle w:val="1"/>
              <w:tabs>
                <w:tab w:val="left" w:pos="993"/>
              </w:tabs>
              <w:ind w:right="-1"/>
              <w:jc w:val="both"/>
              <w:rPr>
                <w:rFonts w:ascii="Arial" w:hAnsi="Arial" w:cs="Arial"/>
                <w:sz w:val="24"/>
                <w:szCs w:val="24"/>
                <w:lang w:eastAsia="en-US"/>
              </w:rPr>
            </w:pPr>
            <w:r w:rsidRPr="000B5E2D">
              <w:rPr>
                <w:rFonts w:ascii="Arial" w:hAnsi="Arial" w:cs="Arial"/>
                <w:sz w:val="24"/>
                <w:szCs w:val="24"/>
                <w:lang w:eastAsia="en-US"/>
              </w:rPr>
              <w:t>Председатель Совета Белоярского</w:t>
            </w:r>
          </w:p>
          <w:p w:rsidR="00B47D08" w:rsidRPr="000B5E2D" w:rsidRDefault="00B47D08" w:rsidP="00815104">
            <w:pPr>
              <w:pStyle w:val="1"/>
              <w:tabs>
                <w:tab w:val="left" w:pos="993"/>
              </w:tabs>
              <w:ind w:right="-1"/>
              <w:jc w:val="both"/>
              <w:rPr>
                <w:rFonts w:ascii="Arial" w:hAnsi="Arial" w:cs="Arial"/>
                <w:sz w:val="24"/>
                <w:szCs w:val="24"/>
                <w:lang w:eastAsia="en-US"/>
              </w:rPr>
            </w:pPr>
            <w:r w:rsidRPr="000B5E2D">
              <w:rPr>
                <w:rFonts w:ascii="Arial" w:hAnsi="Arial" w:cs="Arial"/>
                <w:sz w:val="24"/>
                <w:szCs w:val="24"/>
                <w:lang w:eastAsia="en-US"/>
              </w:rPr>
              <w:t xml:space="preserve">городского поселения         </w:t>
            </w:r>
          </w:p>
          <w:p w:rsidR="00B47D08" w:rsidRPr="000B5E2D" w:rsidRDefault="00B47D08" w:rsidP="00815104">
            <w:pPr>
              <w:pStyle w:val="1"/>
              <w:tabs>
                <w:tab w:val="left" w:pos="993"/>
              </w:tabs>
              <w:ind w:right="-1"/>
              <w:jc w:val="both"/>
              <w:rPr>
                <w:rFonts w:ascii="Arial" w:hAnsi="Arial" w:cs="Arial"/>
                <w:sz w:val="24"/>
                <w:szCs w:val="24"/>
                <w:lang w:eastAsia="en-US"/>
              </w:rPr>
            </w:pPr>
          </w:p>
          <w:p w:rsidR="00B47D08" w:rsidRPr="000B5E2D" w:rsidRDefault="00B47D08" w:rsidP="00815104">
            <w:pPr>
              <w:pStyle w:val="1"/>
              <w:tabs>
                <w:tab w:val="left" w:pos="993"/>
              </w:tabs>
              <w:ind w:right="-1"/>
              <w:jc w:val="both"/>
              <w:rPr>
                <w:rFonts w:ascii="Arial" w:hAnsi="Arial" w:cs="Arial"/>
                <w:sz w:val="24"/>
                <w:szCs w:val="24"/>
                <w:lang w:eastAsia="en-US"/>
              </w:rPr>
            </w:pPr>
            <w:r w:rsidRPr="000B5E2D">
              <w:rPr>
                <w:rFonts w:ascii="Arial" w:hAnsi="Arial" w:cs="Arial"/>
                <w:sz w:val="24"/>
                <w:szCs w:val="24"/>
                <w:lang w:eastAsia="en-US"/>
              </w:rPr>
              <w:t xml:space="preserve">                                  С.В. Высотина </w:t>
            </w:r>
          </w:p>
        </w:tc>
        <w:tc>
          <w:tcPr>
            <w:tcW w:w="4786" w:type="dxa"/>
            <w:hideMark/>
          </w:tcPr>
          <w:p w:rsidR="00B47D08" w:rsidRPr="000B5E2D" w:rsidRDefault="00B47D08" w:rsidP="00815104">
            <w:pPr>
              <w:pStyle w:val="1"/>
              <w:tabs>
                <w:tab w:val="left" w:pos="993"/>
              </w:tabs>
              <w:ind w:right="-1"/>
              <w:jc w:val="both"/>
              <w:rPr>
                <w:rFonts w:ascii="Arial" w:hAnsi="Arial" w:cs="Arial"/>
                <w:sz w:val="24"/>
                <w:szCs w:val="24"/>
                <w:lang w:eastAsia="en-US"/>
              </w:rPr>
            </w:pPr>
            <w:r w:rsidRPr="000B5E2D">
              <w:rPr>
                <w:rFonts w:ascii="Arial" w:hAnsi="Arial" w:cs="Arial"/>
                <w:sz w:val="24"/>
                <w:szCs w:val="24"/>
                <w:lang w:eastAsia="en-US"/>
              </w:rPr>
              <w:t xml:space="preserve"> </w:t>
            </w:r>
          </w:p>
          <w:p w:rsidR="00B47D08" w:rsidRPr="000B5E2D" w:rsidRDefault="00815104" w:rsidP="00815104">
            <w:pPr>
              <w:pStyle w:val="1"/>
              <w:tabs>
                <w:tab w:val="left" w:pos="993"/>
              </w:tabs>
              <w:ind w:right="-1"/>
              <w:jc w:val="both"/>
              <w:rPr>
                <w:rFonts w:ascii="Arial" w:hAnsi="Arial" w:cs="Arial"/>
                <w:sz w:val="24"/>
                <w:szCs w:val="24"/>
                <w:lang w:eastAsia="en-US"/>
              </w:rPr>
            </w:pPr>
            <w:proofErr w:type="gramStart"/>
            <w:r w:rsidRPr="000B5E2D">
              <w:rPr>
                <w:rFonts w:ascii="Arial" w:hAnsi="Arial" w:cs="Arial"/>
                <w:sz w:val="24"/>
                <w:szCs w:val="24"/>
                <w:lang w:eastAsia="en-US"/>
              </w:rPr>
              <w:t>И.о.Главы</w:t>
            </w:r>
            <w:r w:rsidR="00B47D08" w:rsidRPr="000B5E2D">
              <w:rPr>
                <w:rFonts w:ascii="Arial" w:hAnsi="Arial" w:cs="Arial"/>
                <w:sz w:val="24"/>
                <w:szCs w:val="24"/>
                <w:lang w:eastAsia="en-US"/>
              </w:rPr>
              <w:t xml:space="preserve">  Белоярского</w:t>
            </w:r>
            <w:proofErr w:type="gramEnd"/>
            <w:r w:rsidR="00B47D08" w:rsidRPr="000B5E2D">
              <w:rPr>
                <w:rFonts w:ascii="Arial" w:hAnsi="Arial" w:cs="Arial"/>
                <w:sz w:val="24"/>
                <w:szCs w:val="24"/>
                <w:lang w:eastAsia="en-US"/>
              </w:rPr>
              <w:t xml:space="preserve"> городского </w:t>
            </w:r>
          </w:p>
          <w:p w:rsidR="00B47D08" w:rsidRPr="000B5E2D" w:rsidRDefault="00B47D08" w:rsidP="00815104">
            <w:pPr>
              <w:pStyle w:val="1"/>
              <w:tabs>
                <w:tab w:val="left" w:pos="993"/>
              </w:tabs>
              <w:ind w:right="-1"/>
              <w:jc w:val="both"/>
              <w:rPr>
                <w:rFonts w:ascii="Arial" w:hAnsi="Arial" w:cs="Arial"/>
                <w:sz w:val="24"/>
                <w:szCs w:val="24"/>
                <w:lang w:eastAsia="en-US"/>
              </w:rPr>
            </w:pPr>
            <w:r w:rsidRPr="000B5E2D">
              <w:rPr>
                <w:rFonts w:ascii="Arial" w:hAnsi="Arial" w:cs="Arial"/>
                <w:sz w:val="24"/>
                <w:szCs w:val="24"/>
                <w:lang w:eastAsia="en-US"/>
              </w:rPr>
              <w:t xml:space="preserve">поселения </w:t>
            </w:r>
          </w:p>
          <w:p w:rsidR="00B47D08" w:rsidRPr="000B5E2D" w:rsidRDefault="00B47D08" w:rsidP="00815104">
            <w:pPr>
              <w:pStyle w:val="1"/>
              <w:tabs>
                <w:tab w:val="left" w:pos="993"/>
              </w:tabs>
              <w:ind w:right="-1"/>
              <w:jc w:val="both"/>
              <w:rPr>
                <w:rFonts w:ascii="Arial" w:hAnsi="Arial" w:cs="Arial"/>
                <w:sz w:val="24"/>
                <w:szCs w:val="24"/>
                <w:lang w:eastAsia="en-US"/>
              </w:rPr>
            </w:pPr>
            <w:r w:rsidRPr="000B5E2D">
              <w:rPr>
                <w:rFonts w:ascii="Arial" w:hAnsi="Arial" w:cs="Arial"/>
                <w:sz w:val="24"/>
                <w:szCs w:val="24"/>
                <w:lang w:eastAsia="en-US"/>
              </w:rPr>
              <w:t xml:space="preserve">                                   </w:t>
            </w:r>
          </w:p>
          <w:p w:rsidR="00B47D08" w:rsidRPr="000B5E2D" w:rsidRDefault="00B47D08" w:rsidP="00815104">
            <w:pPr>
              <w:pStyle w:val="1"/>
              <w:tabs>
                <w:tab w:val="left" w:pos="993"/>
              </w:tabs>
              <w:ind w:right="-1"/>
              <w:jc w:val="both"/>
              <w:rPr>
                <w:rFonts w:ascii="Arial" w:hAnsi="Arial" w:cs="Arial"/>
                <w:sz w:val="24"/>
                <w:szCs w:val="24"/>
                <w:lang w:eastAsia="en-US"/>
              </w:rPr>
            </w:pPr>
            <w:r w:rsidRPr="000B5E2D">
              <w:rPr>
                <w:rFonts w:ascii="Arial" w:hAnsi="Arial" w:cs="Arial"/>
                <w:sz w:val="24"/>
                <w:szCs w:val="24"/>
                <w:lang w:eastAsia="en-US"/>
              </w:rPr>
              <w:t xml:space="preserve">                                       </w:t>
            </w:r>
            <w:r w:rsidR="00815104" w:rsidRPr="000B5E2D">
              <w:rPr>
                <w:rFonts w:ascii="Arial" w:hAnsi="Arial" w:cs="Arial"/>
                <w:sz w:val="24"/>
                <w:szCs w:val="24"/>
                <w:lang w:eastAsia="en-US"/>
              </w:rPr>
              <w:t xml:space="preserve">А.Г. </w:t>
            </w:r>
            <w:proofErr w:type="spellStart"/>
            <w:r w:rsidR="00815104" w:rsidRPr="000B5E2D">
              <w:rPr>
                <w:rFonts w:ascii="Arial" w:hAnsi="Arial" w:cs="Arial"/>
                <w:sz w:val="24"/>
                <w:szCs w:val="24"/>
                <w:lang w:eastAsia="en-US"/>
              </w:rPr>
              <w:t>Люткевич</w:t>
            </w:r>
            <w:proofErr w:type="spellEnd"/>
          </w:p>
        </w:tc>
      </w:tr>
      <w:tr w:rsidR="00B47D08" w:rsidTr="00B47D08">
        <w:tc>
          <w:tcPr>
            <w:tcW w:w="4785" w:type="dxa"/>
          </w:tcPr>
          <w:p w:rsidR="00B47D08" w:rsidRDefault="00B47D08" w:rsidP="00815104">
            <w:pPr>
              <w:pStyle w:val="1"/>
              <w:tabs>
                <w:tab w:val="left" w:pos="993"/>
              </w:tabs>
              <w:ind w:right="-1"/>
              <w:jc w:val="both"/>
              <w:rPr>
                <w:rFonts w:ascii="Arial" w:hAnsi="Arial" w:cs="Arial"/>
                <w:sz w:val="24"/>
                <w:szCs w:val="24"/>
                <w:lang w:eastAsia="en-US"/>
              </w:rPr>
            </w:pPr>
            <w:r>
              <w:rPr>
                <w:rFonts w:ascii="Arial" w:hAnsi="Arial" w:cs="Arial"/>
                <w:sz w:val="24"/>
                <w:szCs w:val="24"/>
                <w:lang w:eastAsia="en-US"/>
              </w:rPr>
              <w:t xml:space="preserve"> </w:t>
            </w: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815104" w:rsidRDefault="00815104" w:rsidP="00815104">
            <w:pPr>
              <w:pStyle w:val="1"/>
              <w:tabs>
                <w:tab w:val="left" w:pos="993"/>
              </w:tabs>
              <w:ind w:right="-1"/>
              <w:jc w:val="both"/>
              <w:rPr>
                <w:rFonts w:ascii="Arial" w:hAnsi="Arial" w:cs="Arial"/>
                <w:sz w:val="24"/>
                <w:szCs w:val="24"/>
                <w:lang w:eastAsia="en-US"/>
              </w:rPr>
            </w:pPr>
          </w:p>
          <w:p w:rsidR="00815104" w:rsidRDefault="00815104" w:rsidP="00815104">
            <w:pPr>
              <w:pStyle w:val="1"/>
              <w:tabs>
                <w:tab w:val="left" w:pos="993"/>
              </w:tabs>
              <w:ind w:right="-1"/>
              <w:jc w:val="both"/>
              <w:rPr>
                <w:rFonts w:ascii="Arial" w:hAnsi="Arial" w:cs="Arial"/>
                <w:sz w:val="24"/>
                <w:szCs w:val="24"/>
                <w:lang w:eastAsia="en-US"/>
              </w:rPr>
            </w:pPr>
          </w:p>
          <w:p w:rsidR="00815104" w:rsidRDefault="00815104" w:rsidP="00815104">
            <w:pPr>
              <w:pStyle w:val="1"/>
              <w:tabs>
                <w:tab w:val="left" w:pos="993"/>
              </w:tabs>
              <w:ind w:right="-1"/>
              <w:jc w:val="both"/>
              <w:rPr>
                <w:rFonts w:ascii="Arial" w:hAnsi="Arial" w:cs="Arial"/>
                <w:sz w:val="24"/>
                <w:szCs w:val="24"/>
                <w:lang w:eastAsia="en-US"/>
              </w:rPr>
            </w:pPr>
          </w:p>
          <w:p w:rsidR="00815104" w:rsidRDefault="00815104" w:rsidP="00815104">
            <w:pPr>
              <w:pStyle w:val="1"/>
              <w:tabs>
                <w:tab w:val="left" w:pos="993"/>
              </w:tabs>
              <w:ind w:right="-1"/>
              <w:jc w:val="both"/>
              <w:rPr>
                <w:rFonts w:ascii="Arial" w:hAnsi="Arial" w:cs="Arial"/>
                <w:sz w:val="24"/>
                <w:szCs w:val="24"/>
                <w:lang w:eastAsia="en-US"/>
              </w:rPr>
            </w:pPr>
          </w:p>
          <w:p w:rsidR="00815104" w:rsidRDefault="00815104"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p>
          <w:p w:rsidR="00EF594C" w:rsidRDefault="00EF594C" w:rsidP="00815104">
            <w:pPr>
              <w:pStyle w:val="1"/>
              <w:tabs>
                <w:tab w:val="left" w:pos="993"/>
              </w:tabs>
              <w:ind w:right="-1"/>
              <w:jc w:val="both"/>
              <w:rPr>
                <w:rFonts w:ascii="Arial" w:hAnsi="Arial" w:cs="Arial"/>
                <w:sz w:val="24"/>
                <w:szCs w:val="24"/>
                <w:lang w:eastAsia="en-US"/>
              </w:rPr>
            </w:pPr>
          </w:p>
          <w:p w:rsidR="00EF594C" w:rsidRDefault="00EF594C" w:rsidP="00815104">
            <w:pPr>
              <w:pStyle w:val="1"/>
              <w:tabs>
                <w:tab w:val="left" w:pos="993"/>
              </w:tabs>
              <w:ind w:right="-1"/>
              <w:jc w:val="both"/>
              <w:rPr>
                <w:rFonts w:ascii="Arial" w:hAnsi="Arial" w:cs="Arial"/>
                <w:sz w:val="24"/>
                <w:szCs w:val="24"/>
                <w:lang w:eastAsia="en-US"/>
              </w:rPr>
            </w:pPr>
          </w:p>
        </w:tc>
        <w:tc>
          <w:tcPr>
            <w:tcW w:w="4786" w:type="dxa"/>
            <w:hideMark/>
          </w:tcPr>
          <w:p w:rsidR="00D72D08" w:rsidRDefault="00B47D08" w:rsidP="00815104">
            <w:pPr>
              <w:pStyle w:val="1"/>
              <w:tabs>
                <w:tab w:val="left" w:pos="993"/>
              </w:tabs>
              <w:ind w:right="-1"/>
              <w:jc w:val="both"/>
              <w:rPr>
                <w:rFonts w:ascii="Arial" w:hAnsi="Arial" w:cs="Arial"/>
                <w:sz w:val="24"/>
                <w:szCs w:val="24"/>
                <w:lang w:eastAsia="en-US"/>
              </w:rPr>
            </w:pPr>
            <w:r>
              <w:rPr>
                <w:rFonts w:ascii="Arial" w:hAnsi="Arial" w:cs="Arial"/>
                <w:sz w:val="24"/>
                <w:szCs w:val="24"/>
                <w:lang w:eastAsia="en-US"/>
              </w:rPr>
              <w:t xml:space="preserve">              </w:t>
            </w: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D72D08" w:rsidRDefault="00D72D08" w:rsidP="00815104">
            <w:pPr>
              <w:pStyle w:val="1"/>
              <w:tabs>
                <w:tab w:val="left" w:pos="993"/>
              </w:tabs>
              <w:ind w:right="-1"/>
              <w:jc w:val="both"/>
              <w:rPr>
                <w:rFonts w:ascii="Arial" w:hAnsi="Arial" w:cs="Arial"/>
                <w:sz w:val="24"/>
                <w:szCs w:val="24"/>
                <w:lang w:eastAsia="en-US"/>
              </w:rPr>
            </w:pPr>
          </w:p>
          <w:p w:rsidR="00B47D08" w:rsidRDefault="00B47D08" w:rsidP="00815104">
            <w:pPr>
              <w:pStyle w:val="1"/>
              <w:tabs>
                <w:tab w:val="left" w:pos="993"/>
              </w:tabs>
              <w:ind w:right="-1"/>
              <w:jc w:val="both"/>
              <w:rPr>
                <w:rFonts w:ascii="Arial" w:hAnsi="Arial" w:cs="Arial"/>
                <w:sz w:val="24"/>
                <w:szCs w:val="24"/>
                <w:lang w:eastAsia="en-US"/>
              </w:rPr>
            </w:pPr>
            <w:r>
              <w:rPr>
                <w:rFonts w:ascii="Arial" w:hAnsi="Arial" w:cs="Arial"/>
                <w:sz w:val="24"/>
                <w:szCs w:val="24"/>
                <w:lang w:eastAsia="en-US"/>
              </w:rPr>
              <w:t xml:space="preserve">                                   </w:t>
            </w:r>
          </w:p>
        </w:tc>
      </w:tr>
    </w:tbl>
    <w:p w:rsidR="00B47D08" w:rsidRDefault="00B47D08" w:rsidP="00B47D08">
      <w:pPr>
        <w:pBdr>
          <w:bottom w:val="single" w:sz="12" w:space="1" w:color="auto"/>
        </w:pBdr>
        <w:spacing w:after="0" w:line="240" w:lineRule="auto"/>
        <w:rPr>
          <w:rFonts w:ascii="Times New Roman" w:eastAsia="Times New Roman" w:hAnsi="Times New Roman" w:cs="Arial"/>
          <w:sz w:val="24"/>
          <w:szCs w:val="24"/>
        </w:rPr>
      </w:pPr>
    </w:p>
    <w:p w:rsidR="00B47D08" w:rsidRDefault="00B47D08" w:rsidP="00B47D08">
      <w:pPr>
        <w:spacing w:after="0" w:line="240" w:lineRule="auto"/>
        <w:rPr>
          <w:rFonts w:ascii="Arial" w:hAnsi="Arial" w:cs="Arial"/>
          <w:sz w:val="16"/>
          <w:szCs w:val="16"/>
        </w:rPr>
      </w:pPr>
      <w:r>
        <w:rPr>
          <w:rFonts w:ascii="Arial" w:hAnsi="Arial" w:cs="Arial"/>
          <w:sz w:val="16"/>
          <w:szCs w:val="16"/>
        </w:rPr>
        <w:t xml:space="preserve">Совет –2, Адм. БГП-1, Адм. Т.О. – 1, прокуратура – 1, рабочая группа – 3,  библиотека – 2.       </w:t>
      </w:r>
    </w:p>
    <w:p w:rsidR="00B47D08" w:rsidRDefault="00B47D08" w:rsidP="00B47D08">
      <w:pPr>
        <w:tabs>
          <w:tab w:val="left" w:pos="3510"/>
        </w:tabs>
        <w:rPr>
          <w:rFonts w:ascii="Arial" w:hAnsi="Arial" w:cs="Arial"/>
          <w:sz w:val="16"/>
          <w:szCs w:val="16"/>
        </w:rPr>
      </w:pPr>
      <w:r>
        <w:rPr>
          <w:rFonts w:ascii="Arial" w:hAnsi="Arial" w:cs="Arial"/>
          <w:sz w:val="16"/>
          <w:szCs w:val="16"/>
        </w:rPr>
        <w:t xml:space="preserve">                                                                            </w:t>
      </w:r>
    </w:p>
    <w:p w:rsidR="00B47D08" w:rsidRDefault="00B47D08" w:rsidP="00B47D08">
      <w:pPr>
        <w:tabs>
          <w:tab w:val="left" w:pos="3510"/>
        </w:tabs>
        <w:spacing w:after="0" w:line="240" w:lineRule="auto"/>
        <w:jc w:val="right"/>
        <w:rPr>
          <w:rFonts w:ascii="Arial" w:hAnsi="Arial" w:cs="Arial"/>
          <w:sz w:val="16"/>
          <w:szCs w:val="16"/>
        </w:rPr>
      </w:pPr>
      <w:r>
        <w:rPr>
          <w:rFonts w:ascii="Arial" w:hAnsi="Arial" w:cs="Arial"/>
          <w:sz w:val="16"/>
          <w:szCs w:val="16"/>
        </w:rPr>
        <w:lastRenderedPageBreak/>
        <w:t xml:space="preserve">Приложение № 1  к решению Совета Белоярского </w:t>
      </w:r>
    </w:p>
    <w:p w:rsidR="00B47D08" w:rsidRDefault="00EF594C" w:rsidP="00B47D08">
      <w:pPr>
        <w:tabs>
          <w:tab w:val="left" w:pos="3510"/>
        </w:tabs>
        <w:spacing w:after="0" w:line="240" w:lineRule="auto"/>
        <w:ind w:left="1620"/>
        <w:jc w:val="right"/>
        <w:rPr>
          <w:rFonts w:ascii="Arial" w:hAnsi="Arial" w:cs="Arial"/>
          <w:sz w:val="16"/>
          <w:szCs w:val="16"/>
        </w:rPr>
      </w:pPr>
      <w:r>
        <w:rPr>
          <w:rFonts w:ascii="Arial" w:hAnsi="Arial" w:cs="Arial"/>
          <w:sz w:val="16"/>
          <w:szCs w:val="16"/>
        </w:rPr>
        <w:t>городского поселения от  «25 » ноября  2015 года  № проект</w:t>
      </w:r>
      <w:r w:rsidR="00B47D08">
        <w:rPr>
          <w:rFonts w:ascii="Arial" w:hAnsi="Arial" w:cs="Arial"/>
          <w:sz w:val="16"/>
          <w:szCs w:val="16"/>
        </w:rPr>
        <w:t xml:space="preserve">   </w:t>
      </w:r>
    </w:p>
    <w:p w:rsidR="00B47D08" w:rsidRDefault="00B47D08" w:rsidP="00B47D08">
      <w:pPr>
        <w:tabs>
          <w:tab w:val="left" w:pos="3510"/>
        </w:tabs>
        <w:spacing w:after="0" w:line="240" w:lineRule="auto"/>
        <w:jc w:val="right"/>
        <w:rPr>
          <w:rFonts w:ascii="Arial" w:hAnsi="Arial" w:cs="Arial"/>
          <w:sz w:val="16"/>
          <w:szCs w:val="16"/>
        </w:rPr>
      </w:pPr>
    </w:p>
    <w:p w:rsidR="00B47D08" w:rsidRDefault="00B47D08" w:rsidP="00B47D08">
      <w:pPr>
        <w:tabs>
          <w:tab w:val="left" w:pos="3510"/>
        </w:tabs>
        <w:spacing w:after="0" w:line="240" w:lineRule="auto"/>
        <w:jc w:val="right"/>
        <w:rPr>
          <w:rFonts w:ascii="Arial" w:hAnsi="Arial" w:cs="Arial"/>
          <w:sz w:val="16"/>
          <w:szCs w:val="16"/>
        </w:rPr>
      </w:pPr>
    </w:p>
    <w:p w:rsidR="00B47D08" w:rsidRDefault="00B47D08" w:rsidP="00B47D08">
      <w:pPr>
        <w:tabs>
          <w:tab w:val="left" w:pos="3510"/>
        </w:tabs>
        <w:spacing w:after="0" w:line="240" w:lineRule="auto"/>
        <w:jc w:val="right"/>
        <w:rPr>
          <w:rFonts w:ascii="Arial" w:hAnsi="Arial" w:cs="Arial"/>
          <w:sz w:val="16"/>
          <w:szCs w:val="16"/>
        </w:rPr>
      </w:pPr>
    </w:p>
    <w:p w:rsidR="00B47D08" w:rsidRDefault="00B47D08" w:rsidP="00B47D08">
      <w:pPr>
        <w:tabs>
          <w:tab w:val="left" w:pos="3510"/>
        </w:tabs>
        <w:spacing w:after="0" w:line="240" w:lineRule="auto"/>
        <w:jc w:val="right"/>
        <w:rPr>
          <w:rFonts w:ascii="Arial" w:hAnsi="Arial" w:cs="Arial"/>
          <w:sz w:val="16"/>
          <w:szCs w:val="16"/>
        </w:rPr>
      </w:pPr>
    </w:p>
    <w:p w:rsidR="00B47D08" w:rsidRDefault="00B47D08" w:rsidP="00B47D08">
      <w:pPr>
        <w:tabs>
          <w:tab w:val="left" w:pos="3510"/>
        </w:tabs>
        <w:spacing w:after="0" w:line="240" w:lineRule="auto"/>
        <w:jc w:val="right"/>
        <w:rPr>
          <w:rFonts w:ascii="Arial" w:hAnsi="Arial" w:cs="Arial"/>
          <w:sz w:val="16"/>
          <w:szCs w:val="16"/>
        </w:rPr>
      </w:pPr>
    </w:p>
    <w:p w:rsidR="00B47D08" w:rsidRDefault="00B47D08" w:rsidP="00B47D08">
      <w:pPr>
        <w:tabs>
          <w:tab w:val="left" w:pos="3510"/>
        </w:tabs>
        <w:spacing w:after="0" w:line="240" w:lineRule="auto"/>
        <w:jc w:val="right"/>
        <w:rPr>
          <w:rFonts w:ascii="Arial" w:hAnsi="Arial" w:cs="Arial"/>
          <w:sz w:val="16"/>
          <w:szCs w:val="16"/>
        </w:rPr>
      </w:pPr>
      <w:r>
        <w:rPr>
          <w:rFonts w:ascii="Arial" w:hAnsi="Arial" w:cs="Arial"/>
          <w:b/>
          <w:sz w:val="28"/>
          <w:szCs w:val="28"/>
        </w:rPr>
        <w:t xml:space="preserve"> </w:t>
      </w:r>
    </w:p>
    <w:p w:rsidR="00D72D08" w:rsidRDefault="00D72D08" w:rsidP="00D72D08">
      <w:pPr>
        <w:pStyle w:val="1"/>
        <w:spacing w:line="360" w:lineRule="auto"/>
        <w:jc w:val="center"/>
        <w:rPr>
          <w:rFonts w:ascii="Arial" w:hAnsi="Arial" w:cs="Arial"/>
          <w:b/>
          <w:bCs/>
          <w:spacing w:val="34"/>
          <w:sz w:val="28"/>
          <w:szCs w:val="28"/>
        </w:rPr>
      </w:pPr>
      <w:r>
        <w:rPr>
          <w:rFonts w:ascii="Arial" w:hAnsi="Arial" w:cs="Arial"/>
          <w:b/>
          <w:bCs/>
          <w:spacing w:val="34"/>
          <w:sz w:val="28"/>
          <w:szCs w:val="28"/>
        </w:rPr>
        <w:t>Томская область</w:t>
      </w:r>
    </w:p>
    <w:p w:rsidR="00D72D08" w:rsidRDefault="00D72D08" w:rsidP="00D72D08">
      <w:pPr>
        <w:pStyle w:val="1"/>
        <w:spacing w:line="360" w:lineRule="auto"/>
        <w:jc w:val="center"/>
        <w:rPr>
          <w:rFonts w:ascii="Arial" w:hAnsi="Arial" w:cs="Arial"/>
          <w:b/>
          <w:bCs/>
          <w:spacing w:val="34"/>
          <w:sz w:val="28"/>
          <w:szCs w:val="28"/>
        </w:rPr>
      </w:pPr>
      <w:proofErr w:type="spellStart"/>
      <w:r>
        <w:rPr>
          <w:rFonts w:ascii="Arial" w:hAnsi="Arial" w:cs="Arial"/>
          <w:b/>
          <w:bCs/>
          <w:spacing w:val="34"/>
          <w:sz w:val="28"/>
          <w:szCs w:val="28"/>
        </w:rPr>
        <w:t>Верхнекетский</w:t>
      </w:r>
      <w:proofErr w:type="spellEnd"/>
      <w:r>
        <w:rPr>
          <w:rFonts w:ascii="Arial" w:hAnsi="Arial" w:cs="Arial"/>
          <w:b/>
          <w:bCs/>
          <w:spacing w:val="34"/>
          <w:sz w:val="28"/>
          <w:szCs w:val="28"/>
        </w:rPr>
        <w:t xml:space="preserve"> район</w:t>
      </w:r>
    </w:p>
    <w:p w:rsidR="00D72D08" w:rsidRDefault="00D72D08" w:rsidP="00D72D08">
      <w:pPr>
        <w:pStyle w:val="1"/>
        <w:spacing w:line="360" w:lineRule="auto"/>
        <w:jc w:val="center"/>
        <w:rPr>
          <w:rFonts w:ascii="Arial" w:hAnsi="Arial" w:cs="Arial"/>
          <w:b/>
          <w:sz w:val="28"/>
          <w:szCs w:val="28"/>
        </w:rPr>
      </w:pPr>
      <w:r>
        <w:rPr>
          <w:rFonts w:ascii="Arial" w:hAnsi="Arial" w:cs="Arial"/>
          <w:b/>
          <w:sz w:val="28"/>
          <w:szCs w:val="28"/>
        </w:rPr>
        <w:t>Совет Белоярского городского поселения</w:t>
      </w:r>
    </w:p>
    <w:tbl>
      <w:tblPr>
        <w:tblW w:w="9360" w:type="dxa"/>
        <w:tblLayout w:type="fixed"/>
        <w:tblCellMar>
          <w:left w:w="0" w:type="dxa"/>
          <w:right w:w="0" w:type="dxa"/>
        </w:tblCellMar>
        <w:tblLook w:val="04A0" w:firstRow="1" w:lastRow="0" w:firstColumn="1" w:lastColumn="0" w:noHBand="0" w:noVBand="1"/>
      </w:tblPr>
      <w:tblGrid>
        <w:gridCol w:w="4680"/>
        <w:gridCol w:w="4680"/>
      </w:tblGrid>
      <w:tr w:rsidR="00D72D08" w:rsidTr="00D72D08">
        <w:tc>
          <w:tcPr>
            <w:tcW w:w="4680" w:type="dxa"/>
            <w:tcBorders>
              <w:top w:val="nil"/>
              <w:left w:val="nil"/>
              <w:bottom w:val="thinThickMediumGap" w:sz="24" w:space="0" w:color="auto"/>
              <w:right w:val="nil"/>
            </w:tcBorders>
          </w:tcPr>
          <w:p w:rsidR="00D72D08" w:rsidRDefault="00D72D08">
            <w:pPr>
              <w:pStyle w:val="11"/>
              <w:spacing w:after="20" w:line="276" w:lineRule="auto"/>
              <w:jc w:val="left"/>
              <w:rPr>
                <w:rFonts w:ascii="Arial" w:hAnsi="Arial" w:cs="Arial"/>
                <w:i w:val="0"/>
                <w:sz w:val="4"/>
                <w:szCs w:val="4"/>
              </w:rPr>
            </w:pPr>
          </w:p>
        </w:tc>
        <w:tc>
          <w:tcPr>
            <w:tcW w:w="4680" w:type="dxa"/>
            <w:tcBorders>
              <w:top w:val="nil"/>
              <w:left w:val="nil"/>
              <w:bottom w:val="thinThickMediumGap" w:sz="24" w:space="0" w:color="auto"/>
              <w:right w:val="nil"/>
            </w:tcBorders>
          </w:tcPr>
          <w:p w:rsidR="00D72D08" w:rsidRDefault="00D72D08">
            <w:pPr>
              <w:pStyle w:val="11"/>
              <w:spacing w:after="20" w:line="276" w:lineRule="auto"/>
              <w:ind w:right="57"/>
              <w:rPr>
                <w:rFonts w:ascii="Arial" w:hAnsi="Arial" w:cs="Arial"/>
                <w:i w:val="0"/>
                <w:sz w:val="4"/>
                <w:szCs w:val="4"/>
              </w:rPr>
            </w:pPr>
          </w:p>
        </w:tc>
      </w:tr>
      <w:tr w:rsidR="00D72D08" w:rsidTr="00D72D08">
        <w:tc>
          <w:tcPr>
            <w:tcW w:w="4680" w:type="dxa"/>
            <w:tcBorders>
              <w:top w:val="thinThickMediumGap" w:sz="24" w:space="0" w:color="auto"/>
              <w:left w:val="nil"/>
              <w:bottom w:val="nil"/>
              <w:right w:val="nil"/>
            </w:tcBorders>
            <w:hideMark/>
          </w:tcPr>
          <w:p w:rsidR="00D72D08" w:rsidRDefault="00D72D08">
            <w:pPr>
              <w:pStyle w:val="11"/>
              <w:spacing w:after="20" w:line="276" w:lineRule="auto"/>
              <w:jc w:val="left"/>
              <w:rPr>
                <w:rFonts w:ascii="Arial" w:hAnsi="Arial" w:cs="Arial"/>
                <w:i w:val="0"/>
                <w:sz w:val="20"/>
              </w:rPr>
            </w:pPr>
            <w:r>
              <w:rPr>
                <w:rFonts w:ascii="Arial" w:hAnsi="Arial" w:cs="Arial"/>
                <w:i w:val="0"/>
                <w:iCs w:val="0"/>
                <w:sz w:val="20"/>
              </w:rPr>
              <w:t>р.п. Белый Яр</w:t>
            </w:r>
          </w:p>
        </w:tc>
        <w:tc>
          <w:tcPr>
            <w:tcW w:w="4680" w:type="dxa"/>
            <w:tcBorders>
              <w:top w:val="thinThickMediumGap" w:sz="24" w:space="0" w:color="auto"/>
              <w:left w:val="nil"/>
              <w:bottom w:val="nil"/>
              <w:right w:val="nil"/>
            </w:tcBorders>
          </w:tcPr>
          <w:p w:rsidR="00D72D08" w:rsidRDefault="00D72D08">
            <w:pPr>
              <w:pStyle w:val="11"/>
              <w:spacing w:after="20" w:line="276" w:lineRule="auto"/>
              <w:ind w:right="57"/>
              <w:rPr>
                <w:rFonts w:ascii="Arial" w:hAnsi="Arial" w:cs="Arial"/>
                <w:i w:val="0"/>
                <w:sz w:val="20"/>
              </w:rPr>
            </w:pPr>
          </w:p>
        </w:tc>
      </w:tr>
      <w:tr w:rsidR="00D72D08" w:rsidTr="00D72D08">
        <w:tc>
          <w:tcPr>
            <w:tcW w:w="4680" w:type="dxa"/>
            <w:hideMark/>
          </w:tcPr>
          <w:p w:rsidR="00D72D08" w:rsidRDefault="00D72D08">
            <w:pPr>
              <w:pStyle w:val="11"/>
              <w:spacing w:after="20" w:line="480" w:lineRule="auto"/>
              <w:jc w:val="left"/>
              <w:rPr>
                <w:rFonts w:ascii="Arial" w:hAnsi="Arial" w:cs="Arial"/>
                <w:i w:val="0"/>
                <w:sz w:val="28"/>
                <w:szCs w:val="28"/>
              </w:rPr>
            </w:pPr>
            <w:r>
              <w:rPr>
                <w:rFonts w:ascii="Arial" w:hAnsi="Arial" w:cs="Arial"/>
                <w:i w:val="0"/>
                <w:iCs w:val="0"/>
                <w:sz w:val="28"/>
                <w:szCs w:val="28"/>
              </w:rPr>
              <w:t>« » декабря 2015 года</w:t>
            </w:r>
          </w:p>
        </w:tc>
        <w:tc>
          <w:tcPr>
            <w:tcW w:w="4680" w:type="dxa"/>
            <w:hideMark/>
          </w:tcPr>
          <w:p w:rsidR="00D72D08" w:rsidRDefault="00D72D08">
            <w:pPr>
              <w:pStyle w:val="11"/>
              <w:spacing w:after="20" w:line="276" w:lineRule="auto"/>
              <w:ind w:right="57"/>
              <w:rPr>
                <w:rFonts w:ascii="Arial" w:hAnsi="Arial" w:cs="Arial"/>
                <w:i w:val="0"/>
                <w:sz w:val="28"/>
                <w:szCs w:val="28"/>
              </w:rPr>
            </w:pPr>
            <w:r>
              <w:rPr>
                <w:rFonts w:ascii="Arial" w:hAnsi="Arial" w:cs="Arial"/>
                <w:i w:val="0"/>
                <w:iCs w:val="0"/>
                <w:sz w:val="28"/>
                <w:szCs w:val="28"/>
              </w:rPr>
              <w:t>№  проект</w:t>
            </w:r>
          </w:p>
        </w:tc>
      </w:tr>
    </w:tbl>
    <w:p w:rsidR="00D72D08" w:rsidRPr="00D72D08" w:rsidRDefault="00D72D08" w:rsidP="00D72D08">
      <w:pPr>
        <w:jc w:val="center"/>
        <w:rPr>
          <w:rFonts w:ascii="Arial" w:hAnsi="Arial" w:cs="Arial"/>
          <w:b/>
          <w:sz w:val="24"/>
          <w:szCs w:val="24"/>
          <w:lang w:bidi="th-TH"/>
        </w:rPr>
      </w:pPr>
      <w:r>
        <w:rPr>
          <w:rFonts w:ascii="Arial" w:hAnsi="Arial" w:cs="Arial"/>
          <w:b/>
        </w:rPr>
        <w:t>РЕШЕНИЕ</w:t>
      </w:r>
    </w:p>
    <w:tbl>
      <w:tblPr>
        <w:tblW w:w="0" w:type="auto"/>
        <w:tblLayout w:type="fixed"/>
        <w:tblCellMar>
          <w:left w:w="0" w:type="dxa"/>
          <w:right w:w="0" w:type="dxa"/>
        </w:tblCellMar>
        <w:tblLook w:val="04A0" w:firstRow="1" w:lastRow="0" w:firstColumn="1" w:lastColumn="0" w:noHBand="0" w:noVBand="1"/>
      </w:tblPr>
      <w:tblGrid>
        <w:gridCol w:w="4678"/>
        <w:gridCol w:w="4678"/>
      </w:tblGrid>
      <w:tr w:rsidR="00D72D08" w:rsidRPr="008B6EE4" w:rsidTr="00D72D08">
        <w:tc>
          <w:tcPr>
            <w:tcW w:w="4678" w:type="dxa"/>
          </w:tcPr>
          <w:p w:rsidR="00D72D08" w:rsidRPr="008B6EE4" w:rsidRDefault="00D72D08" w:rsidP="00D72D08">
            <w:pPr>
              <w:spacing w:after="0" w:line="240" w:lineRule="auto"/>
              <w:jc w:val="both"/>
              <w:rPr>
                <w:rFonts w:ascii="Arial" w:hAnsi="Arial" w:cs="Arial"/>
                <w:b/>
                <w:sz w:val="24"/>
                <w:szCs w:val="24"/>
                <w:lang w:bidi="th-TH"/>
              </w:rPr>
            </w:pPr>
            <w:r w:rsidRPr="008B6EE4">
              <w:rPr>
                <w:rFonts w:ascii="Arial" w:hAnsi="Arial" w:cs="Arial"/>
                <w:b/>
                <w:sz w:val="24"/>
                <w:szCs w:val="24"/>
              </w:rPr>
              <w:t xml:space="preserve"> О местном бюджете муниципального</w:t>
            </w:r>
          </w:p>
          <w:p w:rsidR="00D72D08" w:rsidRPr="008B6EE4" w:rsidRDefault="00D72D08" w:rsidP="00D72D08">
            <w:pPr>
              <w:spacing w:after="0" w:line="240" w:lineRule="auto"/>
              <w:jc w:val="both"/>
              <w:rPr>
                <w:rFonts w:ascii="Arial" w:hAnsi="Arial" w:cs="Arial"/>
                <w:b/>
                <w:sz w:val="24"/>
                <w:szCs w:val="24"/>
              </w:rPr>
            </w:pPr>
            <w:r w:rsidRPr="008B6EE4">
              <w:rPr>
                <w:rFonts w:ascii="Arial" w:hAnsi="Arial" w:cs="Arial"/>
                <w:b/>
                <w:sz w:val="24"/>
                <w:szCs w:val="24"/>
              </w:rPr>
              <w:t xml:space="preserve">образования </w:t>
            </w:r>
            <w:r w:rsidR="00EF594C">
              <w:rPr>
                <w:rFonts w:ascii="Arial" w:hAnsi="Arial" w:cs="Arial"/>
                <w:b/>
                <w:sz w:val="24"/>
                <w:szCs w:val="24"/>
              </w:rPr>
              <w:t>«</w:t>
            </w:r>
            <w:r w:rsidRPr="008B6EE4">
              <w:rPr>
                <w:rFonts w:ascii="Arial" w:hAnsi="Arial" w:cs="Arial"/>
                <w:b/>
                <w:sz w:val="24"/>
                <w:szCs w:val="24"/>
              </w:rPr>
              <w:t>Белоярское го</w:t>
            </w:r>
            <w:r w:rsidR="00EF594C">
              <w:rPr>
                <w:rFonts w:ascii="Arial" w:hAnsi="Arial" w:cs="Arial"/>
                <w:b/>
                <w:sz w:val="24"/>
                <w:szCs w:val="24"/>
              </w:rPr>
              <w:t xml:space="preserve">родское поселение» </w:t>
            </w:r>
            <w:r w:rsidRPr="008B6EE4">
              <w:rPr>
                <w:rFonts w:ascii="Arial" w:hAnsi="Arial" w:cs="Arial"/>
                <w:b/>
                <w:sz w:val="24"/>
                <w:szCs w:val="24"/>
              </w:rPr>
              <w:t xml:space="preserve"> на 2016 год</w:t>
            </w:r>
          </w:p>
          <w:p w:rsidR="00D72D08" w:rsidRPr="008B6EE4" w:rsidRDefault="00D72D08" w:rsidP="00D72D08">
            <w:pPr>
              <w:spacing w:after="0" w:line="240" w:lineRule="auto"/>
              <w:jc w:val="both"/>
              <w:rPr>
                <w:rFonts w:ascii="Arial" w:hAnsi="Arial" w:cs="Arial"/>
                <w:b/>
                <w:sz w:val="24"/>
                <w:szCs w:val="24"/>
              </w:rPr>
            </w:pPr>
            <w:r w:rsidRPr="008B6EE4">
              <w:rPr>
                <w:rFonts w:ascii="Arial" w:hAnsi="Arial" w:cs="Arial"/>
                <w:b/>
                <w:sz w:val="24"/>
                <w:szCs w:val="24"/>
              </w:rPr>
              <w:t>(в первом чтении)</w:t>
            </w:r>
          </w:p>
          <w:p w:rsidR="00D72D08" w:rsidRPr="008B6EE4" w:rsidRDefault="00D72D08">
            <w:pPr>
              <w:rPr>
                <w:rFonts w:ascii="Arial" w:hAnsi="Arial" w:cs="Arial"/>
                <w:b/>
                <w:sz w:val="24"/>
                <w:szCs w:val="24"/>
                <w:lang w:bidi="th-TH"/>
              </w:rPr>
            </w:pPr>
          </w:p>
        </w:tc>
        <w:tc>
          <w:tcPr>
            <w:tcW w:w="4678" w:type="dxa"/>
          </w:tcPr>
          <w:p w:rsidR="00D72D08" w:rsidRPr="008B6EE4" w:rsidRDefault="00D72D08">
            <w:pPr>
              <w:jc w:val="center"/>
              <w:rPr>
                <w:rFonts w:ascii="Arial" w:hAnsi="Arial" w:cs="Arial"/>
                <w:b/>
                <w:sz w:val="24"/>
                <w:szCs w:val="24"/>
                <w:lang w:bidi="th-TH"/>
              </w:rPr>
            </w:pPr>
          </w:p>
        </w:tc>
      </w:tr>
    </w:tbl>
    <w:p w:rsidR="00D72D08" w:rsidRPr="008B6EE4" w:rsidRDefault="00D72D08" w:rsidP="00D72D08">
      <w:pPr>
        <w:rPr>
          <w:rFonts w:ascii="Arial" w:hAnsi="Arial" w:cs="Arial"/>
          <w:i/>
          <w:sz w:val="24"/>
          <w:szCs w:val="24"/>
          <w:lang w:bidi="th-TH"/>
        </w:rPr>
      </w:pPr>
      <w:r w:rsidRPr="008B6EE4">
        <w:rPr>
          <w:rFonts w:ascii="Arial" w:hAnsi="Arial" w:cs="Arial"/>
          <w:sz w:val="24"/>
          <w:szCs w:val="24"/>
        </w:rPr>
        <w:t xml:space="preserve">       </w:t>
      </w:r>
      <w:r w:rsidRPr="008B6EE4">
        <w:rPr>
          <w:rFonts w:ascii="Arial" w:hAnsi="Arial" w:cs="Arial"/>
          <w:i/>
          <w:sz w:val="24"/>
          <w:szCs w:val="24"/>
        </w:rPr>
        <w:t xml:space="preserve">       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«Белоярское городское поселение», Решением Совета Белоярского городского поселения от 14.05.2014 № 17 «Об утверждении Положения о бюджетном  процессе в муниципальном образовании «Белоярское городское поселение», </w:t>
      </w:r>
      <w:r w:rsidRPr="008B6EE4">
        <w:rPr>
          <w:rFonts w:ascii="Arial" w:hAnsi="Arial" w:cs="Arial"/>
          <w:bCs/>
          <w:i/>
          <w:sz w:val="24"/>
          <w:szCs w:val="24"/>
        </w:rPr>
        <w:t xml:space="preserve"> </w:t>
      </w:r>
    </w:p>
    <w:p w:rsidR="00D72D08" w:rsidRPr="008B6EE4" w:rsidRDefault="00D72D08" w:rsidP="00D72D08">
      <w:pPr>
        <w:pStyle w:val="21"/>
        <w:widowControl/>
        <w:spacing w:line="360" w:lineRule="auto"/>
        <w:ind w:firstLine="709"/>
        <w:jc w:val="center"/>
        <w:rPr>
          <w:rFonts w:ascii="Arial" w:hAnsi="Arial" w:cs="Arial"/>
        </w:rPr>
      </w:pPr>
      <w:r w:rsidRPr="008B6EE4">
        <w:rPr>
          <w:rFonts w:ascii="Arial" w:hAnsi="Arial" w:cs="Arial"/>
        </w:rPr>
        <w:t>Совет Белоярского городского поселения</w:t>
      </w:r>
    </w:p>
    <w:p w:rsidR="00D72D08" w:rsidRPr="008B6EE4" w:rsidRDefault="00D72D08" w:rsidP="00D72D08">
      <w:pPr>
        <w:pStyle w:val="21"/>
        <w:widowControl/>
        <w:spacing w:line="360" w:lineRule="auto"/>
        <w:ind w:firstLine="709"/>
        <w:jc w:val="center"/>
        <w:rPr>
          <w:rFonts w:ascii="Arial" w:hAnsi="Arial" w:cs="Arial"/>
          <w:b/>
        </w:rPr>
      </w:pPr>
      <w:r w:rsidRPr="008B6EE4">
        <w:rPr>
          <w:rFonts w:ascii="Arial" w:hAnsi="Arial" w:cs="Arial"/>
          <w:b/>
        </w:rPr>
        <w:t>РЕШИЛ:</w:t>
      </w:r>
    </w:p>
    <w:p w:rsidR="00D72D08" w:rsidRPr="008B6EE4" w:rsidRDefault="00D72D08" w:rsidP="00D72D08">
      <w:pPr>
        <w:ind w:firstLine="708"/>
        <w:jc w:val="both"/>
        <w:rPr>
          <w:rFonts w:ascii="Arial" w:hAnsi="Arial" w:cs="Arial"/>
          <w:sz w:val="24"/>
          <w:szCs w:val="24"/>
        </w:rPr>
      </w:pPr>
      <w:r w:rsidRPr="008B6EE4">
        <w:rPr>
          <w:rFonts w:ascii="Arial" w:hAnsi="Arial" w:cs="Arial"/>
          <w:b/>
          <w:sz w:val="24"/>
          <w:szCs w:val="24"/>
        </w:rPr>
        <w:t>Статья 1</w:t>
      </w:r>
    </w:p>
    <w:p w:rsidR="00D72D08" w:rsidRPr="008B6EE4" w:rsidRDefault="00D72D08" w:rsidP="00D72D08">
      <w:pPr>
        <w:ind w:firstLine="720"/>
        <w:jc w:val="both"/>
        <w:rPr>
          <w:rFonts w:ascii="Arial" w:hAnsi="Arial" w:cs="Arial"/>
          <w:sz w:val="24"/>
          <w:szCs w:val="24"/>
        </w:rPr>
      </w:pPr>
      <w:r w:rsidRPr="008B6EE4">
        <w:rPr>
          <w:rFonts w:ascii="Arial" w:hAnsi="Arial" w:cs="Arial"/>
          <w:sz w:val="24"/>
          <w:szCs w:val="24"/>
        </w:rPr>
        <w:t xml:space="preserve"> Утвердить  основные характеристики местного бюджета на 2016 год:</w:t>
      </w:r>
    </w:p>
    <w:p w:rsidR="00D72D08" w:rsidRPr="008B6EE4" w:rsidRDefault="00D72D08" w:rsidP="00D72D08">
      <w:pPr>
        <w:numPr>
          <w:ilvl w:val="0"/>
          <w:numId w:val="3"/>
        </w:numPr>
        <w:tabs>
          <w:tab w:val="num" w:pos="1260"/>
        </w:tabs>
        <w:spacing w:after="0" w:line="240" w:lineRule="auto"/>
        <w:ind w:left="0" w:firstLine="720"/>
        <w:jc w:val="both"/>
        <w:rPr>
          <w:rFonts w:ascii="Arial" w:hAnsi="Arial" w:cs="Arial"/>
          <w:sz w:val="24"/>
          <w:szCs w:val="24"/>
        </w:rPr>
      </w:pPr>
      <w:r w:rsidRPr="008B6EE4">
        <w:rPr>
          <w:rFonts w:ascii="Arial" w:hAnsi="Arial" w:cs="Arial"/>
          <w:sz w:val="24"/>
          <w:szCs w:val="24"/>
        </w:rPr>
        <w:t xml:space="preserve">прогнозируемый общий объем доходов местного бюджета в сумме </w:t>
      </w:r>
      <w:r w:rsidRPr="008B6EE4">
        <w:rPr>
          <w:rFonts w:ascii="Arial" w:hAnsi="Arial" w:cs="Arial"/>
          <w:b/>
          <w:sz w:val="24"/>
          <w:szCs w:val="24"/>
        </w:rPr>
        <w:t>23719,6</w:t>
      </w:r>
      <w:r w:rsidRPr="008B6EE4">
        <w:rPr>
          <w:rFonts w:ascii="Arial" w:hAnsi="Arial" w:cs="Arial"/>
          <w:sz w:val="24"/>
          <w:szCs w:val="24"/>
        </w:rPr>
        <w:t xml:space="preserve"> тыс. рублей, в том числе налоговые и неналоговые доходы в сумме </w:t>
      </w:r>
      <w:r w:rsidRPr="008B6EE4">
        <w:rPr>
          <w:rFonts w:ascii="Arial" w:hAnsi="Arial" w:cs="Arial"/>
          <w:b/>
          <w:sz w:val="24"/>
          <w:szCs w:val="24"/>
        </w:rPr>
        <w:t>18646,</w:t>
      </w:r>
      <w:proofErr w:type="gramStart"/>
      <w:r w:rsidRPr="008B6EE4">
        <w:rPr>
          <w:rFonts w:ascii="Arial" w:hAnsi="Arial" w:cs="Arial"/>
          <w:b/>
          <w:sz w:val="24"/>
          <w:szCs w:val="24"/>
        </w:rPr>
        <w:t xml:space="preserve">3 </w:t>
      </w:r>
      <w:r w:rsidRPr="008B6EE4">
        <w:rPr>
          <w:rFonts w:ascii="Arial" w:hAnsi="Arial" w:cs="Arial"/>
          <w:sz w:val="24"/>
          <w:szCs w:val="24"/>
        </w:rPr>
        <w:t xml:space="preserve"> тыс.</w:t>
      </w:r>
      <w:proofErr w:type="gramEnd"/>
      <w:r w:rsidRPr="008B6EE4">
        <w:rPr>
          <w:rFonts w:ascii="Arial" w:hAnsi="Arial" w:cs="Arial"/>
          <w:sz w:val="24"/>
          <w:szCs w:val="24"/>
        </w:rPr>
        <w:t xml:space="preserve"> рублей, безвозмездные поступления в сумме 2128,3 тыс.рублей;</w:t>
      </w:r>
    </w:p>
    <w:p w:rsidR="00D72D08" w:rsidRPr="008B6EE4" w:rsidRDefault="00D72D08" w:rsidP="00D72D08">
      <w:pPr>
        <w:numPr>
          <w:ilvl w:val="0"/>
          <w:numId w:val="3"/>
        </w:numPr>
        <w:tabs>
          <w:tab w:val="num" w:pos="1260"/>
        </w:tabs>
        <w:spacing w:after="0" w:line="240" w:lineRule="auto"/>
        <w:ind w:left="0" w:firstLine="720"/>
        <w:jc w:val="both"/>
        <w:rPr>
          <w:rFonts w:ascii="Arial" w:hAnsi="Arial" w:cs="Arial"/>
          <w:sz w:val="24"/>
          <w:szCs w:val="24"/>
        </w:rPr>
      </w:pPr>
      <w:r w:rsidRPr="008B6EE4">
        <w:rPr>
          <w:rFonts w:ascii="Arial" w:hAnsi="Arial" w:cs="Arial"/>
          <w:sz w:val="24"/>
          <w:szCs w:val="24"/>
        </w:rPr>
        <w:t xml:space="preserve">общий объем расходов местного бюджета в сумме </w:t>
      </w:r>
      <w:r w:rsidRPr="008B6EE4">
        <w:rPr>
          <w:rFonts w:ascii="Arial" w:hAnsi="Arial" w:cs="Arial"/>
          <w:b/>
          <w:sz w:val="24"/>
          <w:szCs w:val="24"/>
        </w:rPr>
        <w:t>23719,6</w:t>
      </w:r>
      <w:r w:rsidRPr="008B6EE4">
        <w:rPr>
          <w:rFonts w:ascii="Arial" w:hAnsi="Arial" w:cs="Arial"/>
          <w:sz w:val="24"/>
          <w:szCs w:val="24"/>
        </w:rPr>
        <w:t xml:space="preserve"> тыс. рублей».</w:t>
      </w:r>
    </w:p>
    <w:p w:rsidR="00D72D08" w:rsidRPr="008B6EE4" w:rsidRDefault="00D72D08" w:rsidP="00D72D08">
      <w:pPr>
        <w:ind w:firstLine="708"/>
        <w:jc w:val="both"/>
        <w:rPr>
          <w:rFonts w:ascii="Arial" w:hAnsi="Arial" w:cs="Arial"/>
          <w:b/>
          <w:sz w:val="24"/>
          <w:szCs w:val="24"/>
        </w:rPr>
      </w:pPr>
    </w:p>
    <w:p w:rsidR="00D72D08" w:rsidRPr="008B6EE4" w:rsidRDefault="00D72D08" w:rsidP="00D72D08">
      <w:pPr>
        <w:ind w:firstLine="708"/>
        <w:jc w:val="both"/>
        <w:rPr>
          <w:rFonts w:ascii="Arial" w:hAnsi="Arial" w:cs="Arial"/>
          <w:b/>
          <w:sz w:val="24"/>
          <w:szCs w:val="24"/>
        </w:rPr>
      </w:pPr>
      <w:r w:rsidRPr="008B6EE4">
        <w:rPr>
          <w:rFonts w:ascii="Arial" w:hAnsi="Arial" w:cs="Arial"/>
          <w:b/>
          <w:sz w:val="24"/>
          <w:szCs w:val="24"/>
        </w:rPr>
        <w:t>Статья 2</w:t>
      </w:r>
    </w:p>
    <w:p w:rsidR="00D72D08" w:rsidRPr="008B6EE4" w:rsidRDefault="00D72D08" w:rsidP="00D72D08">
      <w:pPr>
        <w:ind w:firstLine="708"/>
        <w:jc w:val="both"/>
        <w:rPr>
          <w:rFonts w:ascii="Arial" w:hAnsi="Arial" w:cs="Arial"/>
          <w:sz w:val="24"/>
          <w:szCs w:val="24"/>
        </w:rPr>
      </w:pPr>
      <w:r w:rsidRPr="008B6EE4">
        <w:rPr>
          <w:rFonts w:ascii="Arial" w:hAnsi="Arial" w:cs="Arial"/>
          <w:sz w:val="24"/>
          <w:szCs w:val="24"/>
        </w:rPr>
        <w:t>Утвердить:</w:t>
      </w:r>
    </w:p>
    <w:p w:rsidR="00D72D08" w:rsidRPr="008B6EE4" w:rsidRDefault="00D72D08" w:rsidP="00D72D08">
      <w:pPr>
        <w:ind w:firstLine="708"/>
        <w:jc w:val="both"/>
        <w:rPr>
          <w:rFonts w:ascii="Arial" w:hAnsi="Arial" w:cs="Arial"/>
          <w:sz w:val="24"/>
          <w:szCs w:val="24"/>
        </w:rPr>
      </w:pPr>
      <w:r w:rsidRPr="008B6EE4">
        <w:rPr>
          <w:rFonts w:ascii="Arial" w:hAnsi="Arial" w:cs="Arial"/>
          <w:sz w:val="24"/>
          <w:szCs w:val="24"/>
        </w:rPr>
        <w:t xml:space="preserve">1) перечень главных администраторов доходов бюджета муниципального образования «Белоярское городское поселение» - органов местного </w:t>
      </w:r>
      <w:r w:rsidRPr="008B6EE4">
        <w:rPr>
          <w:rFonts w:ascii="Arial" w:hAnsi="Arial" w:cs="Arial"/>
          <w:sz w:val="24"/>
          <w:szCs w:val="24"/>
        </w:rPr>
        <w:lastRenderedPageBreak/>
        <w:t xml:space="preserve">самоуправления  </w:t>
      </w:r>
      <w:proofErr w:type="spellStart"/>
      <w:r w:rsidRPr="008B6EE4">
        <w:rPr>
          <w:rFonts w:ascii="Arial" w:hAnsi="Arial" w:cs="Arial"/>
          <w:sz w:val="24"/>
          <w:szCs w:val="24"/>
        </w:rPr>
        <w:t>Верхнекетского</w:t>
      </w:r>
      <w:proofErr w:type="spellEnd"/>
      <w:r w:rsidRPr="008B6EE4">
        <w:rPr>
          <w:rFonts w:ascii="Arial" w:hAnsi="Arial" w:cs="Arial"/>
          <w:sz w:val="24"/>
          <w:szCs w:val="24"/>
        </w:rPr>
        <w:t xml:space="preserve"> района согласно приложению </w:t>
      </w:r>
      <w:r w:rsidRPr="008B6EE4">
        <w:rPr>
          <w:rFonts w:ascii="Arial" w:hAnsi="Arial" w:cs="Arial"/>
          <w:b/>
          <w:sz w:val="24"/>
          <w:szCs w:val="24"/>
        </w:rPr>
        <w:t>1</w:t>
      </w:r>
      <w:r w:rsidRPr="008B6EE4">
        <w:rPr>
          <w:rFonts w:ascii="Arial" w:hAnsi="Arial" w:cs="Arial"/>
          <w:sz w:val="24"/>
          <w:szCs w:val="24"/>
        </w:rPr>
        <w:t xml:space="preserve"> к настоящему Решению.</w:t>
      </w:r>
    </w:p>
    <w:p w:rsidR="00D72D08" w:rsidRPr="008B6EE4" w:rsidRDefault="00D72D08" w:rsidP="00D72D08">
      <w:pPr>
        <w:ind w:firstLine="708"/>
        <w:jc w:val="both"/>
        <w:rPr>
          <w:rFonts w:ascii="Arial" w:hAnsi="Arial" w:cs="Arial"/>
          <w:sz w:val="24"/>
          <w:szCs w:val="24"/>
        </w:rPr>
      </w:pPr>
      <w:r w:rsidRPr="008B6EE4">
        <w:rPr>
          <w:rFonts w:ascii="Arial" w:hAnsi="Arial" w:cs="Arial"/>
          <w:sz w:val="24"/>
          <w:szCs w:val="24"/>
        </w:rPr>
        <w:t xml:space="preserve">2) перечень видов доходов, закрепленных за главными администраторами доходов местного бюджета - органами местного самоуправления </w:t>
      </w:r>
      <w:proofErr w:type="spellStart"/>
      <w:r w:rsidRPr="008B6EE4">
        <w:rPr>
          <w:rFonts w:ascii="Arial" w:hAnsi="Arial" w:cs="Arial"/>
          <w:sz w:val="24"/>
          <w:szCs w:val="24"/>
        </w:rPr>
        <w:t>Верхнекетского</w:t>
      </w:r>
      <w:proofErr w:type="spellEnd"/>
      <w:r w:rsidRPr="008B6EE4">
        <w:rPr>
          <w:rFonts w:ascii="Arial" w:hAnsi="Arial" w:cs="Arial"/>
          <w:sz w:val="24"/>
          <w:szCs w:val="24"/>
        </w:rPr>
        <w:t xml:space="preserve"> района на 2016 год, согласно приложению  </w:t>
      </w:r>
      <w:r w:rsidRPr="008B6EE4">
        <w:rPr>
          <w:rFonts w:ascii="Arial" w:hAnsi="Arial" w:cs="Arial"/>
          <w:b/>
          <w:sz w:val="24"/>
          <w:szCs w:val="24"/>
        </w:rPr>
        <w:t xml:space="preserve">2 </w:t>
      </w:r>
      <w:r w:rsidRPr="008B6EE4">
        <w:rPr>
          <w:rFonts w:ascii="Arial" w:hAnsi="Arial" w:cs="Arial"/>
          <w:sz w:val="24"/>
          <w:szCs w:val="24"/>
        </w:rPr>
        <w:t xml:space="preserve"> к настоящему Решению.</w:t>
      </w:r>
    </w:p>
    <w:p w:rsidR="00D72D08" w:rsidRPr="008B6EE4" w:rsidRDefault="00D72D08" w:rsidP="00D72D08">
      <w:pPr>
        <w:ind w:firstLine="720"/>
        <w:jc w:val="both"/>
        <w:rPr>
          <w:rFonts w:ascii="Arial" w:hAnsi="Arial" w:cs="Arial"/>
          <w:b/>
          <w:color w:val="0000FF"/>
          <w:sz w:val="24"/>
          <w:szCs w:val="24"/>
        </w:rPr>
      </w:pPr>
      <w:r w:rsidRPr="008B6EE4">
        <w:rPr>
          <w:rFonts w:ascii="Arial" w:hAnsi="Arial" w:cs="Arial"/>
          <w:sz w:val="24"/>
          <w:szCs w:val="24"/>
        </w:rPr>
        <w:t>3) Перечень</w:t>
      </w:r>
      <w:r w:rsidRPr="008B6EE4">
        <w:rPr>
          <w:rFonts w:ascii="Arial" w:hAnsi="Arial" w:cs="Arial"/>
          <w:b/>
          <w:sz w:val="24"/>
          <w:szCs w:val="24"/>
        </w:rPr>
        <w:t xml:space="preserve"> </w:t>
      </w:r>
      <w:r w:rsidRPr="008B6EE4">
        <w:rPr>
          <w:rFonts w:ascii="Arial" w:hAnsi="Arial" w:cs="Arial"/>
          <w:sz w:val="24"/>
          <w:szCs w:val="24"/>
        </w:rPr>
        <w:t xml:space="preserve">главных  администраторов доходов местного бюджета и видов доходов, закрепленных за главными администраторами доходов местного бюджета – территориальными органами федеральных органов исполнительной власти, территориальными органами государственной власти Томской области согласно приложению </w:t>
      </w:r>
      <w:r w:rsidRPr="008B6EE4">
        <w:rPr>
          <w:rFonts w:ascii="Arial" w:hAnsi="Arial" w:cs="Arial"/>
          <w:b/>
          <w:sz w:val="24"/>
          <w:szCs w:val="24"/>
        </w:rPr>
        <w:t>3</w:t>
      </w:r>
      <w:r w:rsidRPr="008B6EE4">
        <w:rPr>
          <w:rFonts w:ascii="Arial" w:hAnsi="Arial" w:cs="Arial"/>
          <w:sz w:val="24"/>
          <w:szCs w:val="24"/>
        </w:rPr>
        <w:t xml:space="preserve"> к настоящему Решению.</w:t>
      </w:r>
    </w:p>
    <w:p w:rsidR="00D72D08" w:rsidRPr="008B6EE4" w:rsidRDefault="00D72D08" w:rsidP="00D72D08">
      <w:pPr>
        <w:ind w:firstLine="708"/>
        <w:jc w:val="both"/>
        <w:rPr>
          <w:rFonts w:ascii="Arial" w:hAnsi="Arial" w:cs="Arial"/>
          <w:sz w:val="24"/>
          <w:szCs w:val="24"/>
        </w:rPr>
      </w:pPr>
      <w:r w:rsidRPr="008B6EE4">
        <w:rPr>
          <w:rFonts w:ascii="Arial" w:hAnsi="Arial" w:cs="Arial"/>
          <w:sz w:val="24"/>
          <w:szCs w:val="24"/>
        </w:rPr>
        <w:t xml:space="preserve">4) перечень главных администраторов источников финансирования дефицита местного бюджета на 2016 год согласно приложению </w:t>
      </w:r>
      <w:r w:rsidRPr="008B6EE4">
        <w:rPr>
          <w:rFonts w:ascii="Arial" w:hAnsi="Arial" w:cs="Arial"/>
          <w:b/>
          <w:sz w:val="24"/>
          <w:szCs w:val="24"/>
        </w:rPr>
        <w:t>4</w:t>
      </w:r>
      <w:r w:rsidRPr="008B6EE4">
        <w:rPr>
          <w:rFonts w:ascii="Arial" w:hAnsi="Arial" w:cs="Arial"/>
          <w:sz w:val="24"/>
          <w:szCs w:val="24"/>
        </w:rPr>
        <w:t xml:space="preserve"> к настоящему Решению.</w:t>
      </w:r>
    </w:p>
    <w:p w:rsidR="00D72D08" w:rsidRPr="008B6EE4" w:rsidRDefault="00D72D08" w:rsidP="00D72D08">
      <w:pPr>
        <w:ind w:firstLine="708"/>
        <w:jc w:val="both"/>
        <w:rPr>
          <w:rFonts w:ascii="Arial" w:hAnsi="Arial" w:cs="Arial"/>
          <w:sz w:val="24"/>
          <w:szCs w:val="24"/>
        </w:rPr>
      </w:pPr>
      <w:r w:rsidRPr="008B6EE4">
        <w:rPr>
          <w:rFonts w:ascii="Arial" w:hAnsi="Arial" w:cs="Arial"/>
          <w:sz w:val="24"/>
          <w:szCs w:val="24"/>
        </w:rPr>
        <w:t xml:space="preserve">5) распределение  доходов   местного  бюджета муниципального образования «Белоярское городское поселение» на 2016 год по видам доходов бюджетной классификации Российской Федерации, согласно приложению  </w:t>
      </w:r>
      <w:r w:rsidRPr="008B6EE4">
        <w:rPr>
          <w:rFonts w:ascii="Arial" w:hAnsi="Arial" w:cs="Arial"/>
          <w:b/>
          <w:sz w:val="24"/>
          <w:szCs w:val="24"/>
        </w:rPr>
        <w:t>5</w:t>
      </w:r>
      <w:r w:rsidRPr="008B6EE4">
        <w:rPr>
          <w:rFonts w:ascii="Arial" w:hAnsi="Arial" w:cs="Arial"/>
          <w:sz w:val="24"/>
          <w:szCs w:val="24"/>
        </w:rPr>
        <w:t xml:space="preserve"> к настоящему Решению;</w:t>
      </w:r>
    </w:p>
    <w:p w:rsidR="00D72D08" w:rsidRPr="008B6EE4" w:rsidRDefault="00D72D08" w:rsidP="00D72D08">
      <w:pPr>
        <w:widowControl w:val="0"/>
        <w:autoSpaceDE w:val="0"/>
        <w:autoSpaceDN w:val="0"/>
        <w:adjustRightInd w:val="0"/>
        <w:ind w:firstLine="709"/>
        <w:jc w:val="both"/>
        <w:rPr>
          <w:rFonts w:ascii="Arial" w:hAnsi="Arial" w:cs="Arial"/>
          <w:color w:val="000000"/>
          <w:sz w:val="24"/>
          <w:szCs w:val="24"/>
        </w:rPr>
      </w:pPr>
      <w:r w:rsidRPr="008B6EE4">
        <w:rPr>
          <w:rFonts w:ascii="Arial" w:hAnsi="Arial" w:cs="Arial"/>
          <w:sz w:val="24"/>
          <w:szCs w:val="24"/>
        </w:rPr>
        <w:t xml:space="preserve">6) </w:t>
      </w:r>
      <w:r w:rsidRPr="008B6EE4">
        <w:rPr>
          <w:rFonts w:ascii="Arial" w:hAnsi="Arial" w:cs="Arial"/>
          <w:color w:val="000000"/>
          <w:sz w:val="24"/>
          <w:szCs w:val="24"/>
        </w:rPr>
        <w:t xml:space="preserve">объем межбюджетных трансфертов бюджету муниципального образования «Белоярское городское поселение» из других бюджетов бюджетной системы Российской Федерации на 2016 год, согласно приложению </w:t>
      </w:r>
      <w:r w:rsidRPr="008B6EE4">
        <w:rPr>
          <w:rFonts w:ascii="Arial" w:hAnsi="Arial" w:cs="Arial"/>
          <w:b/>
          <w:color w:val="000000"/>
          <w:sz w:val="24"/>
          <w:szCs w:val="24"/>
        </w:rPr>
        <w:t>6</w:t>
      </w:r>
      <w:r w:rsidRPr="008B6EE4">
        <w:rPr>
          <w:rFonts w:ascii="Arial" w:hAnsi="Arial" w:cs="Arial"/>
          <w:color w:val="000000"/>
          <w:sz w:val="24"/>
          <w:szCs w:val="24"/>
        </w:rPr>
        <w:t xml:space="preserve"> к настоящему Решению;</w:t>
      </w:r>
    </w:p>
    <w:p w:rsidR="00D72D08" w:rsidRPr="008B6EE4" w:rsidRDefault="00D72D08" w:rsidP="00D72D08">
      <w:pPr>
        <w:widowControl w:val="0"/>
        <w:autoSpaceDE w:val="0"/>
        <w:autoSpaceDN w:val="0"/>
        <w:adjustRightInd w:val="0"/>
        <w:ind w:firstLine="709"/>
        <w:jc w:val="both"/>
        <w:rPr>
          <w:rFonts w:ascii="Arial" w:hAnsi="Arial" w:cs="Arial"/>
          <w:color w:val="000000"/>
          <w:sz w:val="24"/>
          <w:szCs w:val="24"/>
        </w:rPr>
      </w:pPr>
      <w:r w:rsidRPr="008B6EE4">
        <w:rPr>
          <w:rFonts w:ascii="Arial" w:hAnsi="Arial" w:cs="Arial"/>
          <w:color w:val="000000"/>
          <w:sz w:val="24"/>
          <w:szCs w:val="24"/>
        </w:rPr>
        <w:t xml:space="preserve">7) источники финансирования дефицита местного бюджета муниципального образования «Белоярское городское поселение» на 2016 год согласно приложению </w:t>
      </w:r>
      <w:r w:rsidRPr="008B6EE4">
        <w:rPr>
          <w:rFonts w:ascii="Arial" w:hAnsi="Arial" w:cs="Arial"/>
          <w:b/>
          <w:color w:val="000000"/>
          <w:sz w:val="24"/>
          <w:szCs w:val="24"/>
        </w:rPr>
        <w:t>7</w:t>
      </w:r>
      <w:r w:rsidRPr="008B6EE4">
        <w:rPr>
          <w:rFonts w:ascii="Arial" w:hAnsi="Arial" w:cs="Arial"/>
          <w:color w:val="000000"/>
          <w:sz w:val="24"/>
          <w:szCs w:val="24"/>
        </w:rPr>
        <w:t xml:space="preserve"> к настоящему Решению;</w:t>
      </w:r>
    </w:p>
    <w:p w:rsidR="00D72D08" w:rsidRPr="008B6EE4" w:rsidRDefault="00D72D08" w:rsidP="00D72D08">
      <w:pPr>
        <w:widowControl w:val="0"/>
        <w:autoSpaceDE w:val="0"/>
        <w:autoSpaceDN w:val="0"/>
        <w:adjustRightInd w:val="0"/>
        <w:ind w:firstLine="709"/>
        <w:jc w:val="both"/>
        <w:rPr>
          <w:rFonts w:ascii="Arial" w:hAnsi="Arial" w:cs="Arial"/>
          <w:color w:val="000000"/>
          <w:sz w:val="24"/>
          <w:szCs w:val="24"/>
        </w:rPr>
      </w:pPr>
      <w:r w:rsidRPr="008B6EE4">
        <w:rPr>
          <w:rFonts w:ascii="Arial" w:hAnsi="Arial" w:cs="Arial"/>
          <w:color w:val="000000"/>
          <w:sz w:val="24"/>
          <w:szCs w:val="24"/>
        </w:rPr>
        <w:t xml:space="preserve">8) перечень главных распорядителей средств местного бюджета муниципального образования «Белоярское городское поселение» на 2016 год согласно приложению </w:t>
      </w:r>
      <w:r w:rsidRPr="008B6EE4">
        <w:rPr>
          <w:rFonts w:ascii="Arial" w:hAnsi="Arial" w:cs="Arial"/>
          <w:b/>
          <w:color w:val="000000"/>
          <w:sz w:val="24"/>
          <w:szCs w:val="24"/>
        </w:rPr>
        <w:t>8</w:t>
      </w:r>
      <w:r w:rsidRPr="008B6EE4">
        <w:rPr>
          <w:rFonts w:ascii="Arial" w:hAnsi="Arial" w:cs="Arial"/>
          <w:color w:val="000000"/>
          <w:sz w:val="24"/>
          <w:szCs w:val="24"/>
        </w:rPr>
        <w:t xml:space="preserve"> к настоящему Решению;</w:t>
      </w:r>
    </w:p>
    <w:p w:rsidR="00D72D08" w:rsidRPr="008B6EE4" w:rsidRDefault="00D72D08" w:rsidP="00D72D08">
      <w:pPr>
        <w:widowControl w:val="0"/>
        <w:autoSpaceDE w:val="0"/>
        <w:autoSpaceDN w:val="0"/>
        <w:adjustRightInd w:val="0"/>
        <w:ind w:firstLine="709"/>
        <w:jc w:val="both"/>
        <w:rPr>
          <w:rFonts w:ascii="Arial" w:hAnsi="Arial" w:cs="Arial"/>
          <w:b/>
          <w:color w:val="000000"/>
          <w:sz w:val="24"/>
          <w:szCs w:val="24"/>
        </w:rPr>
      </w:pPr>
    </w:p>
    <w:p w:rsidR="00D72D08" w:rsidRPr="008B6EE4" w:rsidRDefault="00D72D08" w:rsidP="00D72D08">
      <w:pPr>
        <w:widowControl w:val="0"/>
        <w:autoSpaceDE w:val="0"/>
        <w:autoSpaceDN w:val="0"/>
        <w:adjustRightInd w:val="0"/>
        <w:ind w:firstLine="709"/>
        <w:jc w:val="both"/>
        <w:rPr>
          <w:rFonts w:ascii="Arial" w:hAnsi="Arial" w:cs="Arial"/>
          <w:b/>
          <w:color w:val="000000"/>
          <w:sz w:val="24"/>
          <w:szCs w:val="24"/>
        </w:rPr>
      </w:pPr>
      <w:r w:rsidRPr="008B6EE4">
        <w:rPr>
          <w:rFonts w:ascii="Arial" w:hAnsi="Arial" w:cs="Arial"/>
          <w:b/>
          <w:color w:val="000000"/>
          <w:sz w:val="24"/>
          <w:szCs w:val="24"/>
        </w:rPr>
        <w:t xml:space="preserve">Статья 3 </w:t>
      </w:r>
    </w:p>
    <w:p w:rsidR="00D72D08" w:rsidRPr="008B6EE4" w:rsidRDefault="00D72D08" w:rsidP="00D72D08">
      <w:pPr>
        <w:ind w:firstLine="720"/>
        <w:jc w:val="both"/>
        <w:rPr>
          <w:rFonts w:ascii="Arial" w:hAnsi="Arial" w:cs="Arial"/>
          <w:color w:val="000000"/>
          <w:sz w:val="24"/>
          <w:szCs w:val="24"/>
        </w:rPr>
      </w:pPr>
      <w:r w:rsidRPr="008B6EE4">
        <w:rPr>
          <w:rFonts w:ascii="Arial" w:hAnsi="Arial" w:cs="Arial"/>
          <w:color w:val="000000"/>
          <w:sz w:val="24"/>
          <w:szCs w:val="24"/>
        </w:rPr>
        <w:t xml:space="preserve">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«Белоярское городское поселение»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«Белоярское городское поселение» муниципальных контрактов на приобретение основных средств, на приобретение </w:t>
      </w:r>
      <w:r w:rsidRPr="008B6EE4">
        <w:rPr>
          <w:rFonts w:ascii="Arial" w:hAnsi="Arial" w:cs="Arial"/>
          <w:color w:val="000000"/>
          <w:sz w:val="24"/>
          <w:szCs w:val="24"/>
        </w:rPr>
        <w:lastRenderedPageBreak/>
        <w:t>коммунальных услуг, на выполнение работ по строительству (реконструкции), по проведению ремонта объектов недвижимого имущества, подлежащих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D72D08" w:rsidRPr="008B6EE4" w:rsidRDefault="00D72D08" w:rsidP="00D72D08">
      <w:pPr>
        <w:ind w:firstLine="709"/>
        <w:jc w:val="both"/>
        <w:rPr>
          <w:rFonts w:ascii="Arial" w:hAnsi="Arial" w:cs="Arial"/>
          <w:b/>
          <w:sz w:val="24"/>
          <w:szCs w:val="24"/>
        </w:rPr>
      </w:pPr>
    </w:p>
    <w:p w:rsidR="00D72D08" w:rsidRPr="008B6EE4" w:rsidRDefault="00D72D08" w:rsidP="00D72D08">
      <w:pPr>
        <w:ind w:firstLine="709"/>
        <w:jc w:val="both"/>
        <w:rPr>
          <w:rFonts w:ascii="Arial" w:hAnsi="Arial" w:cs="Arial"/>
          <w:b/>
          <w:sz w:val="24"/>
          <w:szCs w:val="24"/>
        </w:rPr>
      </w:pPr>
      <w:r w:rsidRPr="008B6EE4">
        <w:rPr>
          <w:rFonts w:ascii="Arial" w:hAnsi="Arial" w:cs="Arial"/>
          <w:b/>
          <w:sz w:val="24"/>
          <w:szCs w:val="24"/>
        </w:rPr>
        <w:t xml:space="preserve">Статья 4 </w:t>
      </w:r>
    </w:p>
    <w:p w:rsidR="00D72D08" w:rsidRPr="008B6EE4" w:rsidRDefault="00D72D08" w:rsidP="00D72D08">
      <w:pPr>
        <w:ind w:firstLine="709"/>
        <w:jc w:val="both"/>
        <w:rPr>
          <w:rFonts w:ascii="Arial" w:hAnsi="Arial" w:cs="Arial"/>
          <w:sz w:val="24"/>
          <w:szCs w:val="24"/>
        </w:rPr>
      </w:pPr>
      <w:r w:rsidRPr="008B6EE4">
        <w:rPr>
          <w:rFonts w:ascii="Arial" w:hAnsi="Arial" w:cs="Arial"/>
          <w:sz w:val="24"/>
          <w:szCs w:val="24"/>
        </w:rPr>
        <w:t>Установить, что в соответствии с пунктом 3 статьи 217 Бюджетного кодекса Российской Федерации основаниями для внесения в 2016 году изменений в показатели сводной бюджетной росписи местного бюджета, связанными с особенностями исполнения местного бюджета, без внесения изменений в настоящее решение  являются:</w:t>
      </w:r>
    </w:p>
    <w:p w:rsidR="00D72D08" w:rsidRPr="008B6EE4" w:rsidRDefault="00D72D08" w:rsidP="00D72D08">
      <w:pPr>
        <w:pStyle w:val="ConsPlusNormal"/>
        <w:widowControl/>
        <w:ind w:firstLine="709"/>
        <w:jc w:val="both"/>
        <w:rPr>
          <w:sz w:val="24"/>
          <w:szCs w:val="24"/>
        </w:rPr>
      </w:pPr>
      <w:r w:rsidRPr="008B6EE4">
        <w:rPr>
          <w:sz w:val="24"/>
          <w:szCs w:val="24"/>
        </w:rPr>
        <w:t xml:space="preserve">1) направление в </w:t>
      </w:r>
      <w:r w:rsidRPr="008B6EE4">
        <w:rPr>
          <w:color w:val="000000"/>
          <w:sz w:val="24"/>
          <w:szCs w:val="24"/>
        </w:rPr>
        <w:t>2016 году</w:t>
      </w:r>
      <w:r w:rsidRPr="008B6EE4">
        <w:rPr>
          <w:sz w:val="24"/>
          <w:szCs w:val="24"/>
        </w:rPr>
        <w:t xml:space="preserve"> остатков средств, полученных местным бюджетом из районного бюджета по разделу "Межбюджетные трансферты" и не использованных в </w:t>
      </w:r>
      <w:r w:rsidRPr="008B6EE4">
        <w:rPr>
          <w:color w:val="000000"/>
          <w:sz w:val="24"/>
          <w:szCs w:val="24"/>
        </w:rPr>
        <w:t>2015 году,</w:t>
      </w:r>
      <w:r w:rsidRPr="008B6EE4">
        <w:rPr>
          <w:sz w:val="24"/>
          <w:szCs w:val="24"/>
        </w:rPr>
        <w:t xml:space="preserve"> на те же цели в соответствии с решениями главных администраторов бюджетных средств;</w:t>
      </w:r>
    </w:p>
    <w:p w:rsidR="00D72D08" w:rsidRPr="008B6EE4" w:rsidRDefault="00D72D08" w:rsidP="00D72D08">
      <w:pPr>
        <w:pStyle w:val="ConsPlusNormal"/>
        <w:widowControl/>
        <w:ind w:firstLine="709"/>
        <w:jc w:val="both"/>
        <w:rPr>
          <w:sz w:val="24"/>
          <w:szCs w:val="24"/>
        </w:rPr>
      </w:pPr>
      <w:r w:rsidRPr="008B6EE4">
        <w:rPr>
          <w:sz w:val="24"/>
          <w:szCs w:val="24"/>
        </w:rPr>
        <w:t>2) изменение порядка применения бюджетной классификации Российской Федерации;</w:t>
      </w:r>
    </w:p>
    <w:p w:rsidR="00D72D08" w:rsidRPr="008B6EE4" w:rsidRDefault="00D72D08" w:rsidP="00D72D08">
      <w:pPr>
        <w:pStyle w:val="ConsPlusNormal"/>
        <w:widowControl/>
        <w:ind w:firstLine="709"/>
        <w:jc w:val="both"/>
        <w:rPr>
          <w:color w:val="000000"/>
          <w:sz w:val="24"/>
          <w:szCs w:val="24"/>
        </w:rPr>
      </w:pPr>
      <w:r w:rsidRPr="008B6EE4">
        <w:rPr>
          <w:sz w:val="24"/>
          <w:szCs w:val="24"/>
        </w:rPr>
        <w:t xml:space="preserve">3) изменение исходных показателей, используемых для расчета  иных межбюджетных трансфертов, выделяемых </w:t>
      </w:r>
      <w:r w:rsidRPr="008B6EE4">
        <w:rPr>
          <w:color w:val="000000"/>
          <w:sz w:val="24"/>
          <w:szCs w:val="24"/>
        </w:rPr>
        <w:t>бюджету муниципального образования «</w:t>
      </w:r>
      <w:proofErr w:type="spellStart"/>
      <w:r w:rsidRPr="008B6EE4">
        <w:rPr>
          <w:color w:val="000000"/>
          <w:sz w:val="24"/>
          <w:szCs w:val="24"/>
        </w:rPr>
        <w:t>Верхнекетский</w:t>
      </w:r>
      <w:proofErr w:type="spellEnd"/>
      <w:r w:rsidRPr="008B6EE4">
        <w:rPr>
          <w:color w:val="000000"/>
          <w:sz w:val="24"/>
          <w:szCs w:val="24"/>
        </w:rPr>
        <w:t xml:space="preserve"> район».</w:t>
      </w:r>
    </w:p>
    <w:p w:rsidR="00D72D08" w:rsidRPr="008B6EE4" w:rsidRDefault="00D72D08" w:rsidP="00D72D08">
      <w:pPr>
        <w:widowControl w:val="0"/>
        <w:autoSpaceDE w:val="0"/>
        <w:autoSpaceDN w:val="0"/>
        <w:adjustRightInd w:val="0"/>
        <w:ind w:firstLine="709"/>
        <w:jc w:val="both"/>
        <w:rPr>
          <w:rFonts w:ascii="Arial" w:hAnsi="Arial" w:cs="Arial"/>
          <w:b/>
          <w:color w:val="000000"/>
          <w:sz w:val="24"/>
          <w:szCs w:val="24"/>
        </w:rPr>
      </w:pPr>
    </w:p>
    <w:p w:rsidR="00D72D08" w:rsidRPr="008B6EE4" w:rsidRDefault="00D72D08" w:rsidP="00D72D08">
      <w:pPr>
        <w:widowControl w:val="0"/>
        <w:autoSpaceDE w:val="0"/>
        <w:autoSpaceDN w:val="0"/>
        <w:adjustRightInd w:val="0"/>
        <w:ind w:firstLine="709"/>
        <w:jc w:val="both"/>
        <w:rPr>
          <w:rFonts w:ascii="Arial" w:hAnsi="Arial" w:cs="Arial"/>
          <w:b/>
          <w:color w:val="000000"/>
          <w:sz w:val="24"/>
          <w:szCs w:val="24"/>
        </w:rPr>
      </w:pPr>
    </w:p>
    <w:p w:rsidR="00D72D08" w:rsidRPr="008B6EE4" w:rsidRDefault="00D72D08" w:rsidP="00D72D08">
      <w:pPr>
        <w:widowControl w:val="0"/>
        <w:autoSpaceDE w:val="0"/>
        <w:autoSpaceDN w:val="0"/>
        <w:adjustRightInd w:val="0"/>
        <w:ind w:firstLine="709"/>
        <w:jc w:val="both"/>
        <w:rPr>
          <w:rFonts w:ascii="Arial" w:hAnsi="Arial" w:cs="Arial"/>
          <w:color w:val="000000"/>
          <w:sz w:val="24"/>
          <w:szCs w:val="24"/>
        </w:rPr>
      </w:pPr>
      <w:r w:rsidRPr="008B6EE4">
        <w:rPr>
          <w:rFonts w:ascii="Arial" w:hAnsi="Arial" w:cs="Arial"/>
          <w:b/>
          <w:color w:val="000000"/>
          <w:sz w:val="24"/>
          <w:szCs w:val="24"/>
        </w:rPr>
        <w:t>Статья 5</w:t>
      </w:r>
      <w:r w:rsidRPr="008B6EE4">
        <w:rPr>
          <w:rFonts w:ascii="Arial" w:hAnsi="Arial" w:cs="Arial"/>
          <w:color w:val="000000"/>
          <w:sz w:val="24"/>
          <w:szCs w:val="24"/>
        </w:rPr>
        <w:t xml:space="preserve">   </w:t>
      </w:r>
    </w:p>
    <w:p w:rsidR="00D72D08" w:rsidRPr="008B6EE4" w:rsidRDefault="00D72D08" w:rsidP="00D72D08">
      <w:pPr>
        <w:widowControl w:val="0"/>
        <w:autoSpaceDE w:val="0"/>
        <w:autoSpaceDN w:val="0"/>
        <w:adjustRightInd w:val="0"/>
        <w:ind w:firstLine="709"/>
        <w:jc w:val="both"/>
        <w:rPr>
          <w:rFonts w:ascii="Arial" w:hAnsi="Arial" w:cs="Arial"/>
          <w:color w:val="000000"/>
          <w:sz w:val="24"/>
          <w:szCs w:val="24"/>
        </w:rPr>
      </w:pPr>
      <w:r w:rsidRPr="008B6EE4">
        <w:rPr>
          <w:rFonts w:ascii="Arial" w:hAnsi="Arial" w:cs="Arial"/>
          <w:color w:val="000000"/>
          <w:sz w:val="24"/>
          <w:szCs w:val="24"/>
        </w:rPr>
        <w:t xml:space="preserve">1.Утвердить в пределах общего объема расходов, установленного статьей 1 настоящего Решения,  ведомственную структуру расходов местного бюджета муниципального образования «Белоярское городское поселение»  на 2016 год, согласно приложению </w:t>
      </w:r>
      <w:r w:rsidRPr="008B6EE4">
        <w:rPr>
          <w:rFonts w:ascii="Arial" w:hAnsi="Arial" w:cs="Arial"/>
          <w:b/>
          <w:color w:val="000000"/>
          <w:sz w:val="24"/>
          <w:szCs w:val="24"/>
        </w:rPr>
        <w:t>9</w:t>
      </w:r>
      <w:r w:rsidRPr="008B6EE4">
        <w:rPr>
          <w:rFonts w:ascii="Arial" w:hAnsi="Arial" w:cs="Arial"/>
          <w:color w:val="000000"/>
          <w:sz w:val="24"/>
          <w:szCs w:val="24"/>
        </w:rPr>
        <w:t xml:space="preserve"> к настоящему Решению.</w:t>
      </w:r>
    </w:p>
    <w:p w:rsidR="00D72D08" w:rsidRPr="008B6EE4" w:rsidRDefault="00D72D08" w:rsidP="00D72D08">
      <w:pPr>
        <w:widowControl w:val="0"/>
        <w:autoSpaceDE w:val="0"/>
        <w:autoSpaceDN w:val="0"/>
        <w:adjustRightInd w:val="0"/>
        <w:ind w:firstLine="709"/>
        <w:jc w:val="both"/>
        <w:rPr>
          <w:rFonts w:ascii="Arial" w:hAnsi="Arial" w:cs="Arial"/>
          <w:color w:val="000000"/>
          <w:sz w:val="24"/>
          <w:szCs w:val="24"/>
        </w:rPr>
      </w:pPr>
      <w:r w:rsidRPr="008B6EE4">
        <w:rPr>
          <w:rFonts w:ascii="Arial" w:hAnsi="Arial" w:cs="Arial"/>
          <w:color w:val="000000"/>
          <w:sz w:val="24"/>
          <w:szCs w:val="24"/>
        </w:rPr>
        <w:t xml:space="preserve">2. Утвердить в пределах общего объема расходов, установленной статьей 1 настоящего Решения, распределение бюджетных ассигнований по разделам, подразделам классификации расходов бюджетов на 2016 год, согласно приложению </w:t>
      </w:r>
      <w:r w:rsidRPr="008B6EE4">
        <w:rPr>
          <w:rFonts w:ascii="Arial" w:hAnsi="Arial" w:cs="Arial"/>
          <w:b/>
          <w:color w:val="000000"/>
          <w:sz w:val="24"/>
          <w:szCs w:val="24"/>
        </w:rPr>
        <w:t>10</w:t>
      </w:r>
      <w:r w:rsidRPr="008B6EE4">
        <w:rPr>
          <w:rFonts w:ascii="Arial" w:hAnsi="Arial" w:cs="Arial"/>
          <w:color w:val="000000"/>
          <w:sz w:val="24"/>
          <w:szCs w:val="24"/>
        </w:rPr>
        <w:t xml:space="preserve"> к настоящему Решению.</w:t>
      </w:r>
    </w:p>
    <w:p w:rsidR="00D72D08" w:rsidRPr="008B6EE4" w:rsidRDefault="00D72D08" w:rsidP="00D72D08">
      <w:pPr>
        <w:widowControl w:val="0"/>
        <w:autoSpaceDE w:val="0"/>
        <w:autoSpaceDN w:val="0"/>
        <w:adjustRightInd w:val="0"/>
        <w:ind w:firstLine="709"/>
        <w:jc w:val="both"/>
        <w:rPr>
          <w:rFonts w:ascii="Arial" w:hAnsi="Arial" w:cs="Arial"/>
          <w:color w:val="000000"/>
          <w:sz w:val="24"/>
          <w:szCs w:val="24"/>
        </w:rPr>
      </w:pPr>
      <w:r w:rsidRPr="008B6EE4">
        <w:rPr>
          <w:rFonts w:ascii="Arial" w:hAnsi="Arial" w:cs="Arial"/>
          <w:color w:val="000000"/>
          <w:sz w:val="24"/>
          <w:szCs w:val="24"/>
        </w:rPr>
        <w:t xml:space="preserve">3.   Утвердить в пределах общего объема расходов, установленной статьей 1 настоящего Решения, распределение бюджетных ассигнований по разделам, подразделам, целевым статьям, группам видов расходов классификации </w:t>
      </w:r>
      <w:proofErr w:type="gramStart"/>
      <w:r w:rsidRPr="008B6EE4">
        <w:rPr>
          <w:rFonts w:ascii="Arial" w:hAnsi="Arial" w:cs="Arial"/>
          <w:color w:val="000000"/>
          <w:sz w:val="24"/>
          <w:szCs w:val="24"/>
        </w:rPr>
        <w:t>расходов  бюджетов</w:t>
      </w:r>
      <w:proofErr w:type="gramEnd"/>
      <w:r w:rsidRPr="008B6EE4">
        <w:rPr>
          <w:rFonts w:ascii="Arial" w:hAnsi="Arial" w:cs="Arial"/>
          <w:color w:val="000000"/>
          <w:sz w:val="24"/>
          <w:szCs w:val="24"/>
        </w:rPr>
        <w:t xml:space="preserve"> на 2016 год, согласно приложению </w:t>
      </w:r>
      <w:r w:rsidRPr="008B6EE4">
        <w:rPr>
          <w:rFonts w:ascii="Arial" w:hAnsi="Arial" w:cs="Arial"/>
          <w:b/>
          <w:color w:val="000000"/>
          <w:sz w:val="24"/>
          <w:szCs w:val="24"/>
        </w:rPr>
        <w:t>14</w:t>
      </w:r>
      <w:r w:rsidRPr="008B6EE4">
        <w:rPr>
          <w:rFonts w:ascii="Arial" w:hAnsi="Arial" w:cs="Arial"/>
          <w:color w:val="000000"/>
          <w:sz w:val="24"/>
          <w:szCs w:val="24"/>
        </w:rPr>
        <w:t xml:space="preserve"> к настоящему Решению</w:t>
      </w:r>
    </w:p>
    <w:p w:rsidR="00D72D08" w:rsidRPr="008B6EE4" w:rsidRDefault="00D72D08" w:rsidP="00D72D08">
      <w:pPr>
        <w:widowControl w:val="0"/>
        <w:autoSpaceDE w:val="0"/>
        <w:autoSpaceDN w:val="0"/>
        <w:adjustRightInd w:val="0"/>
        <w:ind w:firstLine="709"/>
        <w:jc w:val="both"/>
        <w:rPr>
          <w:rFonts w:ascii="Arial" w:hAnsi="Arial" w:cs="Arial"/>
          <w:color w:val="000000"/>
          <w:sz w:val="24"/>
          <w:szCs w:val="24"/>
        </w:rPr>
      </w:pPr>
      <w:r w:rsidRPr="008B6EE4">
        <w:rPr>
          <w:rFonts w:ascii="Arial" w:hAnsi="Arial" w:cs="Arial"/>
          <w:color w:val="000000"/>
          <w:sz w:val="24"/>
          <w:szCs w:val="24"/>
        </w:rPr>
        <w:t xml:space="preserve">4. Утвердить объем бюджетных ассигнований дорожного фонда муниципального образования «Белоярское городское поселение» на 2016 год в сумме </w:t>
      </w:r>
      <w:r w:rsidRPr="008B6EE4">
        <w:rPr>
          <w:rFonts w:ascii="Arial" w:hAnsi="Arial" w:cs="Arial"/>
          <w:b/>
          <w:color w:val="000000"/>
          <w:sz w:val="24"/>
          <w:szCs w:val="24"/>
        </w:rPr>
        <w:t>4360,0</w:t>
      </w:r>
      <w:r w:rsidRPr="008B6EE4">
        <w:rPr>
          <w:rFonts w:ascii="Arial" w:hAnsi="Arial" w:cs="Arial"/>
          <w:color w:val="000000"/>
          <w:sz w:val="24"/>
          <w:szCs w:val="24"/>
        </w:rPr>
        <w:t xml:space="preserve"> тыс. рублей.</w:t>
      </w:r>
    </w:p>
    <w:p w:rsidR="00D72D08" w:rsidRPr="008B6EE4" w:rsidRDefault="00D72D08" w:rsidP="00D72D08">
      <w:pPr>
        <w:widowControl w:val="0"/>
        <w:shd w:val="clear" w:color="auto" w:fill="FFFFFF"/>
        <w:tabs>
          <w:tab w:val="left" w:pos="709"/>
        </w:tabs>
        <w:autoSpaceDE w:val="0"/>
        <w:autoSpaceDN w:val="0"/>
        <w:adjustRightInd w:val="0"/>
        <w:spacing w:line="298" w:lineRule="exact"/>
        <w:jc w:val="both"/>
        <w:rPr>
          <w:rFonts w:ascii="Arial" w:hAnsi="Arial" w:cs="Arial"/>
          <w:sz w:val="24"/>
          <w:szCs w:val="24"/>
        </w:rPr>
      </w:pPr>
      <w:r w:rsidRPr="008B6EE4">
        <w:rPr>
          <w:rFonts w:ascii="Arial" w:hAnsi="Arial" w:cs="Arial"/>
          <w:color w:val="000000"/>
          <w:sz w:val="24"/>
          <w:szCs w:val="24"/>
        </w:rPr>
        <w:t xml:space="preserve">          </w:t>
      </w:r>
    </w:p>
    <w:p w:rsidR="00D72D08" w:rsidRPr="008B6EE4" w:rsidRDefault="00D72D08" w:rsidP="00D72D08">
      <w:pPr>
        <w:widowControl w:val="0"/>
        <w:shd w:val="clear" w:color="auto" w:fill="FFFFFF"/>
        <w:tabs>
          <w:tab w:val="left" w:pos="709"/>
        </w:tabs>
        <w:autoSpaceDE w:val="0"/>
        <w:autoSpaceDN w:val="0"/>
        <w:adjustRightInd w:val="0"/>
        <w:spacing w:line="298" w:lineRule="exact"/>
        <w:ind w:firstLine="709"/>
        <w:jc w:val="both"/>
        <w:rPr>
          <w:rFonts w:ascii="Arial" w:hAnsi="Arial" w:cs="Arial"/>
          <w:color w:val="000000"/>
          <w:sz w:val="24"/>
          <w:szCs w:val="24"/>
        </w:rPr>
      </w:pPr>
      <w:r w:rsidRPr="008B6EE4">
        <w:rPr>
          <w:rFonts w:ascii="Arial" w:hAnsi="Arial" w:cs="Arial"/>
          <w:color w:val="000000"/>
          <w:sz w:val="24"/>
          <w:szCs w:val="24"/>
        </w:rPr>
        <w:lastRenderedPageBreak/>
        <w:t xml:space="preserve"> </w:t>
      </w:r>
      <w:r w:rsidRPr="008B6EE4">
        <w:rPr>
          <w:rFonts w:ascii="Arial" w:hAnsi="Arial" w:cs="Arial"/>
          <w:b/>
          <w:color w:val="000000"/>
          <w:sz w:val="24"/>
          <w:szCs w:val="24"/>
        </w:rPr>
        <w:t>Статья 6</w:t>
      </w:r>
      <w:r w:rsidRPr="008B6EE4">
        <w:rPr>
          <w:rFonts w:ascii="Arial" w:hAnsi="Arial" w:cs="Arial"/>
          <w:color w:val="000000"/>
          <w:sz w:val="24"/>
          <w:szCs w:val="24"/>
        </w:rPr>
        <w:t xml:space="preserve">   </w:t>
      </w:r>
    </w:p>
    <w:p w:rsidR="00D72D08" w:rsidRPr="008B6EE4" w:rsidRDefault="00D72D08" w:rsidP="00D72D08">
      <w:pPr>
        <w:widowControl w:val="0"/>
        <w:shd w:val="clear" w:color="auto" w:fill="FFFFFF"/>
        <w:tabs>
          <w:tab w:val="left" w:pos="709"/>
        </w:tabs>
        <w:autoSpaceDE w:val="0"/>
        <w:autoSpaceDN w:val="0"/>
        <w:adjustRightInd w:val="0"/>
        <w:spacing w:line="298" w:lineRule="exact"/>
        <w:ind w:firstLine="720"/>
        <w:jc w:val="both"/>
        <w:rPr>
          <w:rFonts w:ascii="Arial" w:hAnsi="Arial" w:cs="Arial"/>
          <w:sz w:val="24"/>
          <w:szCs w:val="24"/>
        </w:rPr>
      </w:pPr>
      <w:r w:rsidRPr="008B6EE4">
        <w:rPr>
          <w:rFonts w:ascii="Arial" w:hAnsi="Arial" w:cs="Arial"/>
          <w:color w:val="000000"/>
          <w:sz w:val="24"/>
          <w:szCs w:val="24"/>
        </w:rPr>
        <w:t>1.</w:t>
      </w:r>
      <w:r w:rsidRPr="008B6EE4">
        <w:rPr>
          <w:rFonts w:ascii="Arial" w:hAnsi="Arial" w:cs="Arial"/>
          <w:sz w:val="24"/>
          <w:szCs w:val="24"/>
        </w:rPr>
        <w:t>Утвердить объем иных межбюджетных трансфертов на 2016 год из бюджета муниципального образования «Белоярское городское поселение» бюджету муниципального образования «</w:t>
      </w:r>
      <w:proofErr w:type="spellStart"/>
      <w:r w:rsidRPr="008B6EE4">
        <w:rPr>
          <w:rFonts w:ascii="Arial" w:hAnsi="Arial" w:cs="Arial"/>
          <w:sz w:val="24"/>
          <w:szCs w:val="24"/>
        </w:rPr>
        <w:t>Верхнекетский</w:t>
      </w:r>
      <w:proofErr w:type="spellEnd"/>
      <w:r w:rsidRPr="008B6EE4">
        <w:rPr>
          <w:rFonts w:ascii="Arial" w:hAnsi="Arial" w:cs="Arial"/>
          <w:sz w:val="24"/>
          <w:szCs w:val="24"/>
        </w:rPr>
        <w:t xml:space="preserve"> район» в сумме </w:t>
      </w:r>
      <w:r w:rsidRPr="008B6EE4">
        <w:rPr>
          <w:rFonts w:ascii="Arial" w:hAnsi="Arial" w:cs="Arial"/>
          <w:b/>
          <w:sz w:val="24"/>
          <w:szCs w:val="24"/>
        </w:rPr>
        <w:t>1721,0 тыс. рублей</w:t>
      </w:r>
      <w:r w:rsidRPr="008B6EE4">
        <w:rPr>
          <w:rFonts w:ascii="Arial" w:hAnsi="Arial" w:cs="Arial"/>
          <w:sz w:val="24"/>
          <w:szCs w:val="24"/>
        </w:rPr>
        <w:t>.</w:t>
      </w:r>
    </w:p>
    <w:p w:rsidR="00D72D08" w:rsidRPr="008B6EE4" w:rsidRDefault="00D72D08" w:rsidP="00D72D08">
      <w:pPr>
        <w:widowControl w:val="0"/>
        <w:shd w:val="clear" w:color="auto" w:fill="FFFFFF"/>
        <w:tabs>
          <w:tab w:val="left" w:pos="709"/>
        </w:tabs>
        <w:autoSpaceDE w:val="0"/>
        <w:autoSpaceDN w:val="0"/>
        <w:adjustRightInd w:val="0"/>
        <w:spacing w:line="298" w:lineRule="exact"/>
        <w:ind w:firstLine="720"/>
        <w:jc w:val="both"/>
        <w:rPr>
          <w:rFonts w:ascii="Arial" w:hAnsi="Arial" w:cs="Arial"/>
          <w:sz w:val="24"/>
          <w:szCs w:val="24"/>
        </w:rPr>
      </w:pPr>
      <w:r w:rsidRPr="008B6EE4">
        <w:rPr>
          <w:rFonts w:ascii="Arial" w:hAnsi="Arial" w:cs="Arial"/>
          <w:sz w:val="24"/>
          <w:szCs w:val="24"/>
        </w:rPr>
        <w:t xml:space="preserve">2. Утвердить распределение указанных в настоящей статье иных межбюджетных трансфертов согласно приложению </w:t>
      </w:r>
      <w:r w:rsidRPr="008B6EE4">
        <w:rPr>
          <w:rFonts w:ascii="Arial" w:hAnsi="Arial" w:cs="Arial"/>
          <w:b/>
          <w:sz w:val="24"/>
          <w:szCs w:val="24"/>
        </w:rPr>
        <w:t>11</w:t>
      </w:r>
      <w:r w:rsidRPr="008B6EE4">
        <w:rPr>
          <w:rFonts w:ascii="Arial" w:hAnsi="Arial" w:cs="Arial"/>
          <w:sz w:val="24"/>
          <w:szCs w:val="24"/>
        </w:rPr>
        <w:t xml:space="preserve"> к настоящему Решению.</w:t>
      </w:r>
    </w:p>
    <w:p w:rsidR="00D72D08" w:rsidRPr="008B6EE4" w:rsidRDefault="00D72D08" w:rsidP="00D72D08">
      <w:pPr>
        <w:widowControl w:val="0"/>
        <w:shd w:val="clear" w:color="auto" w:fill="FFFFFF"/>
        <w:tabs>
          <w:tab w:val="left" w:pos="709"/>
        </w:tabs>
        <w:autoSpaceDE w:val="0"/>
        <w:autoSpaceDN w:val="0"/>
        <w:adjustRightInd w:val="0"/>
        <w:spacing w:line="298" w:lineRule="exact"/>
        <w:ind w:firstLine="720"/>
        <w:jc w:val="both"/>
        <w:rPr>
          <w:rFonts w:ascii="Arial" w:hAnsi="Arial" w:cs="Arial"/>
          <w:sz w:val="24"/>
          <w:szCs w:val="24"/>
        </w:rPr>
      </w:pPr>
      <w:r w:rsidRPr="008B6EE4">
        <w:rPr>
          <w:rFonts w:ascii="Arial" w:hAnsi="Arial" w:cs="Arial"/>
          <w:sz w:val="24"/>
          <w:szCs w:val="24"/>
        </w:rPr>
        <w:t>3. Утвердить Порядок предоставления иных межбюджетных трансфертов  из местного бюджета муниципального образования «Белоярское городское поселение» (далее – межбюджетные трансферты) бюджету муниципального образования «</w:t>
      </w:r>
      <w:proofErr w:type="spellStart"/>
      <w:r w:rsidRPr="008B6EE4">
        <w:rPr>
          <w:rFonts w:ascii="Arial" w:hAnsi="Arial" w:cs="Arial"/>
          <w:sz w:val="24"/>
          <w:szCs w:val="24"/>
        </w:rPr>
        <w:t>Верхнекетский</w:t>
      </w:r>
      <w:proofErr w:type="spellEnd"/>
      <w:r w:rsidRPr="008B6EE4">
        <w:rPr>
          <w:rFonts w:ascii="Arial" w:hAnsi="Arial" w:cs="Arial"/>
          <w:sz w:val="24"/>
          <w:szCs w:val="24"/>
        </w:rPr>
        <w:t xml:space="preserve"> район» согласно приложению </w:t>
      </w:r>
      <w:r w:rsidRPr="008B6EE4">
        <w:rPr>
          <w:rFonts w:ascii="Arial" w:hAnsi="Arial" w:cs="Arial"/>
          <w:b/>
          <w:sz w:val="24"/>
          <w:szCs w:val="24"/>
        </w:rPr>
        <w:t>12</w:t>
      </w:r>
      <w:r w:rsidRPr="008B6EE4">
        <w:rPr>
          <w:rFonts w:ascii="Arial" w:hAnsi="Arial" w:cs="Arial"/>
          <w:sz w:val="24"/>
          <w:szCs w:val="24"/>
        </w:rPr>
        <w:t xml:space="preserve"> к настоящему Решению.</w:t>
      </w:r>
    </w:p>
    <w:p w:rsidR="00D72D08" w:rsidRPr="008B6EE4" w:rsidRDefault="00D72D08" w:rsidP="00D72D08">
      <w:pPr>
        <w:widowControl w:val="0"/>
        <w:shd w:val="clear" w:color="auto" w:fill="FFFFFF"/>
        <w:tabs>
          <w:tab w:val="left" w:pos="709"/>
        </w:tabs>
        <w:autoSpaceDE w:val="0"/>
        <w:autoSpaceDN w:val="0"/>
        <w:adjustRightInd w:val="0"/>
        <w:spacing w:line="298" w:lineRule="exact"/>
        <w:ind w:firstLine="720"/>
        <w:jc w:val="both"/>
        <w:rPr>
          <w:rFonts w:ascii="Arial" w:hAnsi="Arial" w:cs="Arial"/>
          <w:sz w:val="24"/>
          <w:szCs w:val="24"/>
        </w:rPr>
      </w:pPr>
    </w:p>
    <w:p w:rsidR="00D72D08" w:rsidRPr="008B6EE4" w:rsidRDefault="00D72D08" w:rsidP="00D72D08">
      <w:pPr>
        <w:widowControl w:val="0"/>
        <w:shd w:val="clear" w:color="auto" w:fill="FFFFFF"/>
        <w:tabs>
          <w:tab w:val="left" w:pos="0"/>
        </w:tabs>
        <w:autoSpaceDE w:val="0"/>
        <w:autoSpaceDN w:val="0"/>
        <w:adjustRightInd w:val="0"/>
        <w:spacing w:line="298" w:lineRule="exact"/>
        <w:ind w:firstLine="720"/>
        <w:jc w:val="both"/>
        <w:rPr>
          <w:rFonts w:ascii="Arial" w:hAnsi="Arial" w:cs="Arial"/>
          <w:sz w:val="24"/>
          <w:szCs w:val="24"/>
        </w:rPr>
      </w:pPr>
      <w:r w:rsidRPr="008B6EE4">
        <w:rPr>
          <w:rFonts w:ascii="Arial" w:hAnsi="Arial" w:cs="Arial"/>
          <w:b/>
          <w:color w:val="000000"/>
          <w:sz w:val="24"/>
          <w:szCs w:val="24"/>
        </w:rPr>
        <w:t>Статья 7</w:t>
      </w:r>
      <w:r w:rsidRPr="008B6EE4">
        <w:rPr>
          <w:rFonts w:ascii="Arial" w:hAnsi="Arial" w:cs="Arial"/>
          <w:color w:val="000000"/>
          <w:sz w:val="24"/>
          <w:szCs w:val="24"/>
        </w:rPr>
        <w:t xml:space="preserve">   </w:t>
      </w:r>
    </w:p>
    <w:p w:rsidR="00D72D08" w:rsidRPr="008B6EE4" w:rsidRDefault="00D72D08" w:rsidP="00D72D08">
      <w:pPr>
        <w:tabs>
          <w:tab w:val="left" w:pos="0"/>
        </w:tabs>
        <w:ind w:firstLine="720"/>
        <w:jc w:val="both"/>
        <w:rPr>
          <w:rFonts w:ascii="Arial" w:hAnsi="Arial" w:cs="Arial"/>
          <w:sz w:val="24"/>
          <w:szCs w:val="24"/>
        </w:rPr>
      </w:pPr>
      <w:r w:rsidRPr="008B6EE4">
        <w:rPr>
          <w:rFonts w:ascii="Arial" w:hAnsi="Arial" w:cs="Arial"/>
          <w:sz w:val="24"/>
          <w:szCs w:val="24"/>
        </w:rPr>
        <w:t>Установить, что Администрация Белоярского городского поселения вправе по представлению соответствующего главного распорядителя средств местного бюджета  при изменении исходных показателей, используемых для расчета иных межбюджетных трансфертов, вносить изменения в размеры иных межбюджетных трансфертов, в пределах общего объема средств, выделяемых бюджету муниципального района, с последующим внесением изменений в настоящее Решение.</w:t>
      </w:r>
    </w:p>
    <w:p w:rsidR="00D72D08" w:rsidRPr="008B6EE4" w:rsidRDefault="00D72D08" w:rsidP="00D72D08">
      <w:pPr>
        <w:jc w:val="both"/>
        <w:rPr>
          <w:rFonts w:ascii="Arial" w:hAnsi="Arial" w:cs="Arial"/>
          <w:sz w:val="24"/>
          <w:szCs w:val="24"/>
        </w:rPr>
      </w:pPr>
    </w:p>
    <w:p w:rsidR="00D72D08" w:rsidRPr="008B6EE4" w:rsidRDefault="00D72D08" w:rsidP="00D72D08">
      <w:pPr>
        <w:pStyle w:val="7"/>
        <w:autoSpaceDE/>
        <w:adjustRightInd/>
        <w:ind w:firstLine="709"/>
        <w:rPr>
          <w:rFonts w:ascii="Arial" w:hAnsi="Arial" w:cs="Arial"/>
          <w:sz w:val="24"/>
        </w:rPr>
      </w:pPr>
      <w:r w:rsidRPr="008B6EE4">
        <w:rPr>
          <w:rFonts w:ascii="Arial" w:hAnsi="Arial" w:cs="Arial"/>
          <w:sz w:val="24"/>
        </w:rPr>
        <w:t xml:space="preserve"> Статья 8</w:t>
      </w:r>
    </w:p>
    <w:p w:rsidR="00D72D08" w:rsidRPr="008B6EE4" w:rsidRDefault="00D72D08" w:rsidP="00D72D08">
      <w:pPr>
        <w:autoSpaceDE w:val="0"/>
        <w:autoSpaceDN w:val="0"/>
        <w:adjustRightInd w:val="0"/>
        <w:ind w:firstLine="720"/>
        <w:jc w:val="both"/>
        <w:rPr>
          <w:rFonts w:ascii="Arial" w:hAnsi="Arial" w:cs="Arial"/>
          <w:color w:val="000000"/>
          <w:sz w:val="24"/>
          <w:szCs w:val="24"/>
        </w:rPr>
      </w:pPr>
      <w:r w:rsidRPr="008B6EE4">
        <w:rPr>
          <w:rFonts w:ascii="Arial" w:hAnsi="Arial" w:cs="Arial"/>
          <w:color w:val="000000"/>
          <w:sz w:val="24"/>
          <w:szCs w:val="24"/>
        </w:rPr>
        <w:t xml:space="preserve">Установить, что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предусмотренных приложением </w:t>
      </w:r>
      <w:r w:rsidRPr="008B6EE4">
        <w:rPr>
          <w:rFonts w:ascii="Arial" w:hAnsi="Arial" w:cs="Arial"/>
          <w:b/>
          <w:color w:val="000000"/>
          <w:sz w:val="24"/>
          <w:szCs w:val="24"/>
        </w:rPr>
        <w:t>13</w:t>
      </w:r>
      <w:r w:rsidRPr="008B6EE4">
        <w:rPr>
          <w:rFonts w:ascii="Arial" w:hAnsi="Arial" w:cs="Arial"/>
          <w:color w:val="000000"/>
          <w:sz w:val="24"/>
          <w:szCs w:val="24"/>
        </w:rPr>
        <w:t xml:space="preserve"> к настоящему решению, предоставляются из местного бюджета в порядке, установленном Администрацией Белоярского городского поселения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D72D08" w:rsidRPr="008B6EE4" w:rsidRDefault="00D72D08" w:rsidP="00D72D08">
      <w:pPr>
        <w:ind w:firstLine="720"/>
        <w:jc w:val="both"/>
        <w:rPr>
          <w:rFonts w:ascii="Arial" w:hAnsi="Arial" w:cs="Arial"/>
          <w:color w:val="000000"/>
          <w:sz w:val="24"/>
          <w:szCs w:val="24"/>
        </w:rPr>
      </w:pPr>
      <w:r w:rsidRPr="008B6EE4">
        <w:rPr>
          <w:rFonts w:ascii="Arial" w:hAnsi="Arial" w:cs="Arial"/>
          <w:color w:val="000000"/>
          <w:sz w:val="24"/>
          <w:szCs w:val="24"/>
        </w:rPr>
        <w:t xml:space="preserve">Обязательным условием договора  о предоставлении субсидии, заключаемого с лицами, указанными в настоящей статье, является условие о проведении проверки главным распорядителем (распорядителем) бюджетных средств, предоставляющим субсидию, и органом муниципального финансового </w:t>
      </w:r>
      <w:r w:rsidRPr="008B6EE4">
        <w:rPr>
          <w:rFonts w:ascii="Arial" w:hAnsi="Arial" w:cs="Arial"/>
          <w:color w:val="000000"/>
          <w:sz w:val="24"/>
          <w:szCs w:val="24"/>
        </w:rPr>
        <w:lastRenderedPageBreak/>
        <w:t>контроля проверок соблюдения указанными лицами  условий, целей и порядка  предоставления субсидии.</w:t>
      </w:r>
    </w:p>
    <w:p w:rsidR="00D72D08" w:rsidRPr="008B6EE4" w:rsidRDefault="00D72D08" w:rsidP="00D72D08">
      <w:pPr>
        <w:ind w:firstLine="720"/>
        <w:jc w:val="both"/>
        <w:rPr>
          <w:rFonts w:ascii="Arial" w:hAnsi="Arial" w:cs="Arial"/>
          <w:color w:val="000000"/>
          <w:sz w:val="24"/>
          <w:szCs w:val="24"/>
        </w:rPr>
      </w:pPr>
    </w:p>
    <w:p w:rsidR="00D72D08" w:rsidRPr="008B6EE4" w:rsidRDefault="00D72D08" w:rsidP="00D72D08">
      <w:pPr>
        <w:ind w:firstLine="709"/>
        <w:jc w:val="both"/>
        <w:rPr>
          <w:rFonts w:ascii="Arial" w:hAnsi="Arial" w:cs="Arial"/>
          <w:b/>
          <w:color w:val="000000"/>
          <w:sz w:val="24"/>
          <w:szCs w:val="24"/>
        </w:rPr>
      </w:pPr>
      <w:r w:rsidRPr="008B6EE4">
        <w:rPr>
          <w:rFonts w:ascii="Arial" w:hAnsi="Arial" w:cs="Arial"/>
          <w:b/>
          <w:color w:val="000000"/>
          <w:sz w:val="24"/>
          <w:szCs w:val="24"/>
        </w:rPr>
        <w:t>Статья 9</w:t>
      </w:r>
    </w:p>
    <w:p w:rsidR="00D72D08" w:rsidRPr="008B6EE4" w:rsidRDefault="00D72D08" w:rsidP="00D72D08">
      <w:pPr>
        <w:ind w:firstLine="709"/>
        <w:jc w:val="both"/>
        <w:rPr>
          <w:rFonts w:ascii="Arial" w:hAnsi="Arial" w:cs="Arial"/>
          <w:color w:val="000000"/>
          <w:sz w:val="24"/>
          <w:szCs w:val="24"/>
        </w:rPr>
      </w:pPr>
      <w:r w:rsidRPr="008B6EE4">
        <w:rPr>
          <w:rFonts w:ascii="Arial" w:hAnsi="Arial" w:cs="Arial"/>
          <w:color w:val="000000"/>
          <w:sz w:val="24"/>
          <w:szCs w:val="24"/>
        </w:rPr>
        <w:t>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«Белоярское городское поселение» могут предусматриваться  авансовые платежи:</w:t>
      </w:r>
    </w:p>
    <w:p w:rsidR="00D72D08" w:rsidRPr="008B6EE4" w:rsidRDefault="00D72D08" w:rsidP="00D72D08">
      <w:pPr>
        <w:ind w:firstLine="709"/>
        <w:jc w:val="both"/>
        <w:rPr>
          <w:rFonts w:ascii="Arial" w:hAnsi="Arial" w:cs="Arial"/>
          <w:color w:val="000000"/>
          <w:sz w:val="24"/>
          <w:szCs w:val="24"/>
        </w:rPr>
      </w:pPr>
      <w:r w:rsidRPr="008B6EE4">
        <w:rPr>
          <w:rFonts w:ascii="Arial" w:hAnsi="Arial" w:cs="Arial"/>
          <w:color w:val="000000"/>
          <w:sz w:val="24"/>
          <w:szCs w:val="24"/>
        </w:rPr>
        <w:t>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участия в семинарах, конференциях, форумах, приобретении авиа– и железнодорожных билетов, по договорам обязательного страхования гражданской ответственности  владельцев транспортных средств; горюче-смазочных материалов, запасных частей к машинам и оборудованию, канцелярских товаров, прочих хозяйственных материалов;</w:t>
      </w:r>
    </w:p>
    <w:p w:rsidR="00D72D08" w:rsidRPr="008B6EE4" w:rsidRDefault="00D72D08" w:rsidP="00D72D08">
      <w:pPr>
        <w:ind w:firstLine="709"/>
        <w:jc w:val="both"/>
        <w:rPr>
          <w:rFonts w:ascii="Arial" w:hAnsi="Arial" w:cs="Arial"/>
          <w:color w:val="000000"/>
          <w:sz w:val="24"/>
          <w:szCs w:val="24"/>
        </w:rPr>
      </w:pPr>
      <w:r w:rsidRPr="008B6EE4">
        <w:rPr>
          <w:rFonts w:ascii="Arial" w:hAnsi="Arial" w:cs="Arial"/>
          <w:color w:val="000000"/>
          <w:sz w:val="24"/>
          <w:szCs w:val="24"/>
        </w:rPr>
        <w:t>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D72D08" w:rsidRPr="008B6EE4" w:rsidRDefault="00D72D08" w:rsidP="00D72D08">
      <w:pPr>
        <w:ind w:firstLine="709"/>
        <w:jc w:val="both"/>
        <w:rPr>
          <w:rFonts w:ascii="Arial" w:hAnsi="Arial" w:cs="Arial"/>
          <w:color w:val="000000"/>
          <w:sz w:val="24"/>
          <w:szCs w:val="24"/>
        </w:rPr>
      </w:pPr>
    </w:p>
    <w:p w:rsidR="00D72D08" w:rsidRPr="008B6EE4" w:rsidRDefault="00D72D08" w:rsidP="00D72D08">
      <w:pPr>
        <w:ind w:firstLine="709"/>
        <w:jc w:val="both"/>
        <w:rPr>
          <w:rFonts w:ascii="Arial" w:hAnsi="Arial" w:cs="Arial"/>
          <w:color w:val="000000"/>
          <w:sz w:val="24"/>
          <w:szCs w:val="24"/>
        </w:rPr>
      </w:pPr>
      <w:r w:rsidRPr="008B6EE4">
        <w:rPr>
          <w:rFonts w:ascii="Arial" w:hAnsi="Arial" w:cs="Arial"/>
          <w:b/>
          <w:color w:val="000000"/>
          <w:sz w:val="24"/>
          <w:szCs w:val="24"/>
        </w:rPr>
        <w:t>Статья 10</w:t>
      </w:r>
    </w:p>
    <w:p w:rsidR="00D72D08" w:rsidRPr="008B6EE4" w:rsidRDefault="00D72D08" w:rsidP="00D72D08">
      <w:pPr>
        <w:ind w:firstLine="709"/>
        <w:jc w:val="both"/>
        <w:rPr>
          <w:rFonts w:ascii="Arial" w:hAnsi="Arial" w:cs="Arial"/>
          <w:sz w:val="24"/>
          <w:szCs w:val="24"/>
        </w:rPr>
      </w:pPr>
      <w:r w:rsidRPr="008B6EE4">
        <w:rPr>
          <w:rFonts w:ascii="Arial" w:hAnsi="Arial" w:cs="Arial"/>
          <w:sz w:val="24"/>
          <w:szCs w:val="24"/>
        </w:rPr>
        <w:t>Установить, что в 2016 году в первоочередном порядке из местного бюджета финансируются следующие расходы:</w:t>
      </w:r>
    </w:p>
    <w:p w:rsidR="00D72D08" w:rsidRPr="008B6EE4" w:rsidRDefault="00D72D08" w:rsidP="00D72D08">
      <w:pPr>
        <w:ind w:firstLine="709"/>
        <w:jc w:val="both"/>
        <w:rPr>
          <w:rFonts w:ascii="Arial" w:hAnsi="Arial" w:cs="Arial"/>
          <w:sz w:val="24"/>
          <w:szCs w:val="24"/>
        </w:rPr>
      </w:pPr>
      <w:r w:rsidRPr="008B6EE4">
        <w:rPr>
          <w:rFonts w:ascii="Arial" w:hAnsi="Arial" w:cs="Arial"/>
          <w:sz w:val="24"/>
          <w:szCs w:val="24"/>
        </w:rPr>
        <w:t>-    оплата труда и начисления на нее, пособия;</w:t>
      </w:r>
    </w:p>
    <w:p w:rsidR="00D72D08" w:rsidRPr="008B6EE4" w:rsidRDefault="00D72D08" w:rsidP="00D72D08">
      <w:pPr>
        <w:ind w:firstLine="709"/>
        <w:jc w:val="both"/>
        <w:rPr>
          <w:rFonts w:ascii="Arial" w:hAnsi="Arial" w:cs="Arial"/>
          <w:sz w:val="24"/>
          <w:szCs w:val="24"/>
        </w:rPr>
      </w:pPr>
      <w:r w:rsidRPr="008B6EE4">
        <w:rPr>
          <w:rFonts w:ascii="Arial" w:hAnsi="Arial" w:cs="Arial"/>
          <w:sz w:val="24"/>
          <w:szCs w:val="24"/>
        </w:rPr>
        <w:t>-    оплата коммунальных услуг, услуг связи;</w:t>
      </w:r>
    </w:p>
    <w:p w:rsidR="00D72D08" w:rsidRPr="008B6EE4" w:rsidRDefault="00D72D08" w:rsidP="00D72D08">
      <w:pPr>
        <w:ind w:firstLine="709"/>
        <w:jc w:val="both"/>
        <w:rPr>
          <w:rFonts w:ascii="Arial" w:hAnsi="Arial" w:cs="Arial"/>
          <w:sz w:val="24"/>
          <w:szCs w:val="24"/>
        </w:rPr>
      </w:pPr>
      <w:r w:rsidRPr="008B6EE4">
        <w:rPr>
          <w:rFonts w:ascii="Arial" w:hAnsi="Arial" w:cs="Arial"/>
          <w:sz w:val="24"/>
          <w:szCs w:val="24"/>
        </w:rPr>
        <w:t>-    оплата командировочных расходов;</w:t>
      </w:r>
    </w:p>
    <w:p w:rsidR="00D72D08" w:rsidRPr="008B6EE4" w:rsidRDefault="00D72D08" w:rsidP="00D72D08">
      <w:pPr>
        <w:ind w:firstLine="709"/>
        <w:jc w:val="both"/>
        <w:rPr>
          <w:rFonts w:ascii="Arial" w:hAnsi="Arial" w:cs="Arial"/>
          <w:sz w:val="24"/>
          <w:szCs w:val="24"/>
        </w:rPr>
      </w:pPr>
      <w:r w:rsidRPr="008B6EE4">
        <w:rPr>
          <w:rFonts w:ascii="Arial" w:hAnsi="Arial" w:cs="Arial"/>
          <w:sz w:val="24"/>
          <w:szCs w:val="24"/>
        </w:rPr>
        <w:t>-  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местностям, и членов их семей;</w:t>
      </w:r>
    </w:p>
    <w:p w:rsidR="00D72D08" w:rsidRPr="008B6EE4" w:rsidRDefault="00D72D08" w:rsidP="00D72D08">
      <w:pPr>
        <w:ind w:firstLine="709"/>
        <w:jc w:val="both"/>
        <w:rPr>
          <w:rFonts w:ascii="Arial" w:hAnsi="Arial" w:cs="Arial"/>
          <w:sz w:val="24"/>
          <w:szCs w:val="24"/>
        </w:rPr>
      </w:pPr>
      <w:r w:rsidRPr="008B6EE4">
        <w:rPr>
          <w:rFonts w:ascii="Arial" w:hAnsi="Arial" w:cs="Arial"/>
          <w:sz w:val="24"/>
          <w:szCs w:val="24"/>
        </w:rPr>
        <w:lastRenderedPageBreak/>
        <w:t>- предоставление мер социальной поддержи отдельным категориям граждан;</w:t>
      </w:r>
    </w:p>
    <w:p w:rsidR="00D72D08" w:rsidRPr="008B6EE4" w:rsidRDefault="00D72D08" w:rsidP="00D72D08">
      <w:pPr>
        <w:ind w:firstLine="709"/>
        <w:jc w:val="both"/>
        <w:rPr>
          <w:rFonts w:ascii="Arial" w:hAnsi="Arial" w:cs="Arial"/>
          <w:sz w:val="24"/>
          <w:szCs w:val="24"/>
        </w:rPr>
      </w:pPr>
      <w:r w:rsidRPr="008B6EE4">
        <w:rPr>
          <w:rFonts w:ascii="Arial" w:hAnsi="Arial" w:cs="Arial"/>
          <w:sz w:val="24"/>
          <w:szCs w:val="24"/>
        </w:rPr>
        <w:t>-    оплата котельно- печного топлива, горюче- смазочных материалов;</w:t>
      </w:r>
    </w:p>
    <w:p w:rsidR="00D72D08" w:rsidRPr="008B6EE4" w:rsidRDefault="00D72D08" w:rsidP="00D72D08">
      <w:pPr>
        <w:ind w:firstLine="709"/>
        <w:jc w:val="both"/>
        <w:rPr>
          <w:rFonts w:ascii="Arial" w:hAnsi="Arial" w:cs="Arial"/>
          <w:sz w:val="24"/>
          <w:szCs w:val="24"/>
        </w:rPr>
      </w:pPr>
      <w:r w:rsidRPr="008B6EE4">
        <w:rPr>
          <w:rFonts w:ascii="Arial" w:hAnsi="Arial" w:cs="Arial"/>
          <w:sz w:val="24"/>
          <w:szCs w:val="24"/>
        </w:rPr>
        <w:t>-  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rsidR="00D72D08" w:rsidRPr="008B6EE4" w:rsidRDefault="00D72D08" w:rsidP="00D72D08">
      <w:pPr>
        <w:ind w:firstLine="709"/>
        <w:jc w:val="both"/>
        <w:rPr>
          <w:rFonts w:ascii="Arial" w:hAnsi="Arial" w:cs="Arial"/>
          <w:sz w:val="24"/>
          <w:szCs w:val="24"/>
        </w:rPr>
      </w:pPr>
      <w:r w:rsidRPr="008B6EE4">
        <w:rPr>
          <w:rFonts w:ascii="Arial" w:hAnsi="Arial" w:cs="Arial"/>
          <w:sz w:val="24"/>
          <w:szCs w:val="24"/>
        </w:rPr>
        <w:t>-     субсидии на государственную поддержку сельского хозяйства;</w:t>
      </w:r>
    </w:p>
    <w:p w:rsidR="00D72D08" w:rsidRPr="008B6EE4" w:rsidRDefault="00D72D08" w:rsidP="00D72D08">
      <w:pPr>
        <w:ind w:firstLine="709"/>
        <w:jc w:val="both"/>
        <w:rPr>
          <w:rFonts w:ascii="Arial" w:hAnsi="Arial" w:cs="Arial"/>
          <w:sz w:val="24"/>
          <w:szCs w:val="24"/>
        </w:rPr>
      </w:pPr>
      <w:r w:rsidRPr="008B6EE4">
        <w:rPr>
          <w:rFonts w:ascii="Arial" w:hAnsi="Arial" w:cs="Arial"/>
          <w:sz w:val="24"/>
          <w:szCs w:val="24"/>
        </w:rPr>
        <w:t>- субсидии на поддержку организации транспортного обслуживания населения;</w:t>
      </w:r>
    </w:p>
    <w:p w:rsidR="00D72D08" w:rsidRPr="008B6EE4" w:rsidRDefault="00D72D08" w:rsidP="00D72D08">
      <w:pPr>
        <w:ind w:firstLine="709"/>
        <w:jc w:val="both"/>
        <w:rPr>
          <w:rFonts w:ascii="Arial" w:hAnsi="Arial" w:cs="Arial"/>
          <w:color w:val="000000"/>
          <w:sz w:val="24"/>
          <w:szCs w:val="24"/>
        </w:rPr>
      </w:pPr>
      <w:r w:rsidRPr="008B6EE4">
        <w:rPr>
          <w:rFonts w:ascii="Arial" w:hAnsi="Arial" w:cs="Arial"/>
          <w:color w:val="000000"/>
          <w:sz w:val="24"/>
          <w:szCs w:val="24"/>
        </w:rPr>
        <w:t>-    субсидии на поддержку жилищно-коммунального хозяйства;</w:t>
      </w:r>
    </w:p>
    <w:p w:rsidR="00D72D08" w:rsidRPr="008B6EE4" w:rsidRDefault="00D72D08" w:rsidP="00D72D08">
      <w:pPr>
        <w:ind w:firstLine="709"/>
        <w:jc w:val="both"/>
        <w:rPr>
          <w:rFonts w:ascii="Arial" w:hAnsi="Arial" w:cs="Arial"/>
          <w:sz w:val="24"/>
          <w:szCs w:val="24"/>
        </w:rPr>
      </w:pPr>
      <w:r w:rsidRPr="008B6EE4">
        <w:rPr>
          <w:rFonts w:ascii="Arial" w:hAnsi="Arial" w:cs="Arial"/>
          <w:sz w:val="24"/>
          <w:szCs w:val="24"/>
        </w:rPr>
        <w:t>-     уплата налогов, сборов и иных обязательных платежей;</w:t>
      </w:r>
    </w:p>
    <w:p w:rsidR="00D72D08" w:rsidRPr="008B6EE4" w:rsidRDefault="00D72D08" w:rsidP="00D72D08">
      <w:pPr>
        <w:ind w:firstLine="709"/>
        <w:jc w:val="both"/>
        <w:rPr>
          <w:rFonts w:ascii="Arial" w:hAnsi="Arial" w:cs="Arial"/>
          <w:sz w:val="24"/>
          <w:szCs w:val="24"/>
        </w:rPr>
      </w:pPr>
      <w:r w:rsidRPr="008B6EE4">
        <w:rPr>
          <w:rFonts w:ascii="Arial" w:hAnsi="Arial" w:cs="Arial"/>
          <w:sz w:val="24"/>
          <w:szCs w:val="24"/>
        </w:rPr>
        <w:t xml:space="preserve">-     расходы из резервных фондов Администрации </w:t>
      </w:r>
      <w:proofErr w:type="spellStart"/>
      <w:r w:rsidRPr="008B6EE4">
        <w:rPr>
          <w:rFonts w:ascii="Arial" w:hAnsi="Arial" w:cs="Arial"/>
          <w:sz w:val="24"/>
          <w:szCs w:val="24"/>
        </w:rPr>
        <w:t>Верхнекетского</w:t>
      </w:r>
      <w:proofErr w:type="spellEnd"/>
      <w:r w:rsidRPr="008B6EE4">
        <w:rPr>
          <w:rFonts w:ascii="Arial" w:hAnsi="Arial" w:cs="Arial"/>
          <w:sz w:val="24"/>
          <w:szCs w:val="24"/>
        </w:rPr>
        <w:t xml:space="preserve"> района;</w:t>
      </w:r>
    </w:p>
    <w:p w:rsidR="00D72D08" w:rsidRPr="008B6EE4" w:rsidRDefault="00D72D08" w:rsidP="00D72D08">
      <w:pPr>
        <w:ind w:firstLine="709"/>
        <w:jc w:val="both"/>
        <w:rPr>
          <w:rFonts w:ascii="Arial" w:hAnsi="Arial" w:cs="Arial"/>
          <w:sz w:val="24"/>
          <w:szCs w:val="24"/>
        </w:rPr>
      </w:pPr>
      <w:r w:rsidRPr="008B6EE4">
        <w:rPr>
          <w:rFonts w:ascii="Arial" w:hAnsi="Arial" w:cs="Arial"/>
          <w:sz w:val="24"/>
          <w:szCs w:val="24"/>
        </w:rPr>
        <w:t>-     на финансовое обеспечение дорожной деятельности;</w:t>
      </w:r>
    </w:p>
    <w:p w:rsidR="00D72D08" w:rsidRPr="008B6EE4" w:rsidRDefault="00D72D08" w:rsidP="00D72D08">
      <w:pPr>
        <w:ind w:firstLine="709"/>
        <w:jc w:val="both"/>
        <w:rPr>
          <w:rFonts w:ascii="Arial" w:hAnsi="Arial" w:cs="Arial"/>
          <w:sz w:val="24"/>
          <w:szCs w:val="24"/>
        </w:rPr>
      </w:pPr>
      <w:r w:rsidRPr="008B6EE4">
        <w:rPr>
          <w:rFonts w:ascii="Arial" w:hAnsi="Arial" w:cs="Arial"/>
          <w:sz w:val="24"/>
          <w:szCs w:val="24"/>
        </w:rPr>
        <w:t>-  расходы на исполнение судебных актов по обращению взыскания на средства местного бюджета.</w:t>
      </w:r>
    </w:p>
    <w:p w:rsidR="00D72D08" w:rsidRPr="008B6EE4" w:rsidRDefault="00D72D08" w:rsidP="00D72D08">
      <w:pPr>
        <w:ind w:firstLine="709"/>
        <w:jc w:val="both"/>
        <w:rPr>
          <w:rFonts w:ascii="Arial" w:hAnsi="Arial" w:cs="Arial"/>
          <w:sz w:val="24"/>
          <w:szCs w:val="24"/>
        </w:rPr>
      </w:pPr>
    </w:p>
    <w:p w:rsidR="00D72D08" w:rsidRPr="008B6EE4" w:rsidRDefault="00D72D08" w:rsidP="00D72D08">
      <w:pPr>
        <w:ind w:firstLine="709"/>
        <w:jc w:val="both"/>
        <w:rPr>
          <w:rFonts w:ascii="Arial" w:hAnsi="Arial" w:cs="Arial"/>
          <w:color w:val="000000"/>
          <w:sz w:val="24"/>
          <w:szCs w:val="24"/>
        </w:rPr>
      </w:pPr>
      <w:r w:rsidRPr="008B6EE4">
        <w:rPr>
          <w:rFonts w:ascii="Arial" w:hAnsi="Arial" w:cs="Arial"/>
          <w:b/>
          <w:color w:val="000000"/>
          <w:sz w:val="24"/>
          <w:szCs w:val="24"/>
        </w:rPr>
        <w:t>Статья 11</w:t>
      </w:r>
    </w:p>
    <w:p w:rsidR="00D72D08" w:rsidRPr="008B6EE4" w:rsidRDefault="00D72D08" w:rsidP="00D72D08">
      <w:pPr>
        <w:widowControl w:val="0"/>
        <w:autoSpaceDE w:val="0"/>
        <w:autoSpaceDN w:val="0"/>
        <w:adjustRightInd w:val="0"/>
        <w:ind w:firstLine="708"/>
        <w:jc w:val="both"/>
        <w:rPr>
          <w:rFonts w:ascii="Arial" w:hAnsi="Arial" w:cs="Arial"/>
          <w:sz w:val="24"/>
          <w:szCs w:val="24"/>
        </w:rPr>
      </w:pPr>
      <w:r w:rsidRPr="008B6EE4">
        <w:rPr>
          <w:rFonts w:ascii="Arial" w:hAnsi="Arial" w:cs="Arial"/>
          <w:sz w:val="24"/>
          <w:szCs w:val="24"/>
        </w:rPr>
        <w:t xml:space="preserve"> Установить, что казначейское  исполнение местного бюджета осуществляются Управлением  финансов Администрации </w:t>
      </w:r>
      <w:proofErr w:type="spellStart"/>
      <w:r w:rsidRPr="008B6EE4">
        <w:rPr>
          <w:rFonts w:ascii="Arial" w:hAnsi="Arial" w:cs="Arial"/>
          <w:sz w:val="24"/>
          <w:szCs w:val="24"/>
        </w:rPr>
        <w:t>Верхнекетского</w:t>
      </w:r>
      <w:proofErr w:type="spellEnd"/>
      <w:r w:rsidRPr="008B6EE4">
        <w:rPr>
          <w:rFonts w:ascii="Arial" w:hAnsi="Arial" w:cs="Arial"/>
          <w:sz w:val="24"/>
          <w:szCs w:val="24"/>
        </w:rPr>
        <w:t xml:space="preserve"> района на основе сводной бюджетной росписи и кассового плана.</w:t>
      </w:r>
    </w:p>
    <w:p w:rsidR="00D72D08" w:rsidRPr="008B6EE4" w:rsidRDefault="00D72D08" w:rsidP="00D72D08">
      <w:pPr>
        <w:widowControl w:val="0"/>
        <w:autoSpaceDE w:val="0"/>
        <w:autoSpaceDN w:val="0"/>
        <w:adjustRightInd w:val="0"/>
        <w:ind w:firstLine="708"/>
        <w:jc w:val="both"/>
        <w:rPr>
          <w:rFonts w:ascii="Arial" w:hAnsi="Arial" w:cs="Arial"/>
          <w:sz w:val="24"/>
          <w:szCs w:val="24"/>
        </w:rPr>
      </w:pPr>
    </w:p>
    <w:p w:rsidR="00D72D08" w:rsidRPr="008B6EE4" w:rsidRDefault="00D72D08" w:rsidP="00D72D08">
      <w:pPr>
        <w:widowControl w:val="0"/>
        <w:shd w:val="clear" w:color="auto" w:fill="FFFFFF"/>
        <w:tabs>
          <w:tab w:val="left" w:pos="709"/>
        </w:tabs>
        <w:autoSpaceDE w:val="0"/>
        <w:autoSpaceDN w:val="0"/>
        <w:adjustRightInd w:val="0"/>
        <w:spacing w:line="302" w:lineRule="exact"/>
        <w:ind w:left="5" w:right="62" w:firstLine="704"/>
        <w:jc w:val="both"/>
        <w:rPr>
          <w:rFonts w:ascii="Arial" w:hAnsi="Arial" w:cs="Arial"/>
          <w:color w:val="000000"/>
          <w:sz w:val="24"/>
          <w:szCs w:val="24"/>
        </w:rPr>
      </w:pPr>
      <w:r w:rsidRPr="008B6EE4">
        <w:rPr>
          <w:rFonts w:ascii="Arial" w:hAnsi="Arial" w:cs="Arial"/>
          <w:b/>
          <w:color w:val="000000"/>
          <w:sz w:val="24"/>
          <w:szCs w:val="24"/>
        </w:rPr>
        <w:t>Статья 12</w:t>
      </w:r>
    </w:p>
    <w:p w:rsidR="00D72D08" w:rsidRPr="008B6EE4" w:rsidRDefault="00D72D08" w:rsidP="00D72D08">
      <w:pPr>
        <w:widowControl w:val="0"/>
        <w:shd w:val="clear" w:color="auto" w:fill="FFFFFF"/>
        <w:autoSpaceDE w:val="0"/>
        <w:autoSpaceDN w:val="0"/>
        <w:adjustRightInd w:val="0"/>
        <w:spacing w:line="302" w:lineRule="exact"/>
        <w:ind w:left="5" w:right="62" w:firstLine="704"/>
        <w:jc w:val="both"/>
        <w:rPr>
          <w:rFonts w:ascii="Arial" w:hAnsi="Arial" w:cs="Arial"/>
          <w:sz w:val="24"/>
          <w:szCs w:val="24"/>
        </w:rPr>
      </w:pPr>
      <w:r w:rsidRPr="008B6EE4">
        <w:rPr>
          <w:rFonts w:ascii="Arial" w:hAnsi="Arial" w:cs="Arial"/>
          <w:color w:val="000000"/>
          <w:sz w:val="24"/>
          <w:szCs w:val="24"/>
        </w:rPr>
        <w:t>Администрации Белоярского городского поселения до 31 января 2016 года утвердить:</w:t>
      </w:r>
    </w:p>
    <w:p w:rsidR="00D72D08" w:rsidRPr="008B6EE4" w:rsidRDefault="00D72D08" w:rsidP="00D72D08">
      <w:pPr>
        <w:widowControl w:val="0"/>
        <w:shd w:val="clear" w:color="auto" w:fill="FFFFFF"/>
        <w:tabs>
          <w:tab w:val="left" w:pos="1260"/>
          <w:tab w:val="left" w:pos="1800"/>
        </w:tabs>
        <w:autoSpaceDE w:val="0"/>
        <w:autoSpaceDN w:val="0"/>
        <w:adjustRightInd w:val="0"/>
        <w:spacing w:line="302" w:lineRule="exact"/>
        <w:ind w:left="29" w:firstLine="691"/>
        <w:jc w:val="both"/>
        <w:rPr>
          <w:rFonts w:ascii="Arial" w:hAnsi="Arial" w:cs="Arial"/>
          <w:sz w:val="24"/>
          <w:szCs w:val="24"/>
        </w:rPr>
      </w:pPr>
      <w:r w:rsidRPr="008B6EE4">
        <w:rPr>
          <w:rFonts w:ascii="Arial" w:hAnsi="Arial" w:cs="Arial"/>
          <w:color w:val="000000"/>
          <w:sz w:val="24"/>
          <w:szCs w:val="24"/>
        </w:rPr>
        <w:t>1)</w:t>
      </w:r>
      <w:r w:rsidRPr="008B6EE4">
        <w:rPr>
          <w:rFonts w:ascii="Arial" w:hAnsi="Arial" w:cs="Arial"/>
          <w:color w:val="000000"/>
          <w:sz w:val="24"/>
          <w:szCs w:val="24"/>
        </w:rPr>
        <w:tab/>
        <w:t>лимиты потребления тепловой и электрической энергии на 2016 год для предприятий, учреждений и организаций, финансируемых из местного бюджета,  с учетом индексации тарифов и режима экономии, а также соответствия этих лимитов бюджетным расходам.</w:t>
      </w:r>
    </w:p>
    <w:p w:rsidR="00D72D08" w:rsidRPr="008B6EE4" w:rsidRDefault="00D72D08" w:rsidP="00D72D08">
      <w:pPr>
        <w:widowControl w:val="0"/>
        <w:shd w:val="clear" w:color="auto" w:fill="FFFFFF"/>
        <w:tabs>
          <w:tab w:val="left" w:pos="1260"/>
          <w:tab w:val="left" w:pos="1598"/>
          <w:tab w:val="left" w:pos="1800"/>
        </w:tabs>
        <w:autoSpaceDE w:val="0"/>
        <w:autoSpaceDN w:val="0"/>
        <w:adjustRightInd w:val="0"/>
        <w:spacing w:line="298" w:lineRule="exact"/>
        <w:ind w:left="34" w:firstLine="691"/>
        <w:jc w:val="both"/>
        <w:rPr>
          <w:rFonts w:ascii="Arial" w:hAnsi="Arial" w:cs="Arial"/>
          <w:sz w:val="24"/>
          <w:szCs w:val="24"/>
        </w:rPr>
      </w:pPr>
      <w:r w:rsidRPr="008B6EE4">
        <w:rPr>
          <w:rFonts w:ascii="Arial" w:hAnsi="Arial" w:cs="Arial"/>
          <w:color w:val="000000"/>
          <w:sz w:val="24"/>
          <w:szCs w:val="24"/>
        </w:rPr>
        <w:t>2)</w:t>
      </w:r>
      <w:r w:rsidRPr="008B6EE4">
        <w:rPr>
          <w:rFonts w:ascii="Arial" w:hAnsi="Arial" w:cs="Arial"/>
          <w:color w:val="000000"/>
          <w:sz w:val="24"/>
          <w:szCs w:val="24"/>
        </w:rPr>
        <w:tab/>
        <w:t>нормативы предельной штатной численности работников органов местного самоуправления  и лимиты фондов оплаты труда на 2016 год.</w:t>
      </w:r>
      <w:r w:rsidRPr="008B6EE4">
        <w:rPr>
          <w:rFonts w:ascii="Arial" w:hAnsi="Arial" w:cs="Arial"/>
          <w:sz w:val="24"/>
          <w:szCs w:val="24"/>
        </w:rPr>
        <w:t xml:space="preserve">   </w:t>
      </w:r>
    </w:p>
    <w:p w:rsidR="00D72D08" w:rsidRPr="008B6EE4" w:rsidRDefault="00D72D08" w:rsidP="00D72D08">
      <w:pPr>
        <w:widowControl w:val="0"/>
        <w:shd w:val="clear" w:color="auto" w:fill="FFFFFF"/>
        <w:tabs>
          <w:tab w:val="left" w:pos="1598"/>
        </w:tabs>
        <w:autoSpaceDE w:val="0"/>
        <w:autoSpaceDN w:val="0"/>
        <w:adjustRightInd w:val="0"/>
        <w:spacing w:line="298" w:lineRule="exact"/>
        <w:ind w:left="34" w:firstLine="1267"/>
        <w:jc w:val="both"/>
        <w:rPr>
          <w:rFonts w:ascii="Arial" w:hAnsi="Arial" w:cs="Arial"/>
          <w:sz w:val="24"/>
          <w:szCs w:val="24"/>
        </w:rPr>
      </w:pPr>
    </w:p>
    <w:p w:rsidR="00D72D08" w:rsidRPr="008B6EE4" w:rsidRDefault="00D72D08" w:rsidP="00D72D08">
      <w:pPr>
        <w:widowControl w:val="0"/>
        <w:shd w:val="clear" w:color="auto" w:fill="FFFFFF"/>
        <w:tabs>
          <w:tab w:val="left" w:pos="1598"/>
        </w:tabs>
        <w:autoSpaceDE w:val="0"/>
        <w:autoSpaceDN w:val="0"/>
        <w:adjustRightInd w:val="0"/>
        <w:spacing w:line="298" w:lineRule="exact"/>
        <w:ind w:left="34" w:firstLine="686"/>
        <w:jc w:val="both"/>
        <w:rPr>
          <w:rFonts w:ascii="Arial" w:hAnsi="Arial" w:cs="Arial"/>
          <w:b/>
          <w:sz w:val="24"/>
          <w:szCs w:val="24"/>
        </w:rPr>
      </w:pPr>
      <w:r w:rsidRPr="008B6EE4">
        <w:rPr>
          <w:rFonts w:ascii="Arial" w:hAnsi="Arial" w:cs="Arial"/>
          <w:b/>
          <w:sz w:val="24"/>
          <w:szCs w:val="24"/>
        </w:rPr>
        <w:t>Статья 13</w:t>
      </w:r>
    </w:p>
    <w:p w:rsidR="00D72D08" w:rsidRPr="008B6EE4" w:rsidRDefault="00D72D08" w:rsidP="00D72D08">
      <w:pPr>
        <w:widowControl w:val="0"/>
        <w:shd w:val="clear" w:color="auto" w:fill="FFFFFF"/>
        <w:tabs>
          <w:tab w:val="left" w:pos="1598"/>
        </w:tabs>
        <w:autoSpaceDE w:val="0"/>
        <w:autoSpaceDN w:val="0"/>
        <w:adjustRightInd w:val="0"/>
        <w:spacing w:line="298" w:lineRule="exact"/>
        <w:ind w:left="34" w:firstLine="686"/>
        <w:jc w:val="both"/>
        <w:rPr>
          <w:rFonts w:ascii="Arial" w:hAnsi="Arial" w:cs="Arial"/>
          <w:sz w:val="24"/>
          <w:szCs w:val="24"/>
        </w:rPr>
      </w:pPr>
      <w:r w:rsidRPr="008B6EE4">
        <w:rPr>
          <w:rFonts w:ascii="Arial" w:hAnsi="Arial" w:cs="Arial"/>
          <w:sz w:val="24"/>
          <w:szCs w:val="24"/>
        </w:rPr>
        <w:t xml:space="preserve">Установить, что предоставление бюджетных кредитов из местного бюджета муниципального образования «Белоярское городское поселение» на 2016 год не </w:t>
      </w:r>
      <w:r w:rsidRPr="008B6EE4">
        <w:rPr>
          <w:rFonts w:ascii="Arial" w:hAnsi="Arial" w:cs="Arial"/>
          <w:sz w:val="24"/>
          <w:szCs w:val="24"/>
        </w:rPr>
        <w:lastRenderedPageBreak/>
        <w:t>предусмотрено.</w:t>
      </w:r>
    </w:p>
    <w:p w:rsidR="00D72D08" w:rsidRPr="008B6EE4" w:rsidRDefault="00D72D08" w:rsidP="00D72D08">
      <w:pPr>
        <w:widowControl w:val="0"/>
        <w:shd w:val="clear" w:color="auto" w:fill="FFFFFF"/>
        <w:tabs>
          <w:tab w:val="left" w:pos="1598"/>
        </w:tabs>
        <w:autoSpaceDE w:val="0"/>
        <w:autoSpaceDN w:val="0"/>
        <w:adjustRightInd w:val="0"/>
        <w:spacing w:line="298" w:lineRule="exact"/>
        <w:ind w:left="34" w:firstLine="686"/>
        <w:jc w:val="both"/>
        <w:rPr>
          <w:rFonts w:ascii="Arial" w:hAnsi="Arial" w:cs="Arial"/>
          <w:sz w:val="24"/>
          <w:szCs w:val="24"/>
        </w:rPr>
      </w:pPr>
    </w:p>
    <w:p w:rsidR="00D72D08" w:rsidRPr="008B6EE4" w:rsidRDefault="00D72D08" w:rsidP="00D72D08">
      <w:pPr>
        <w:widowControl w:val="0"/>
        <w:shd w:val="clear" w:color="auto" w:fill="FFFFFF"/>
        <w:tabs>
          <w:tab w:val="left" w:pos="1598"/>
        </w:tabs>
        <w:autoSpaceDE w:val="0"/>
        <w:autoSpaceDN w:val="0"/>
        <w:adjustRightInd w:val="0"/>
        <w:spacing w:line="298" w:lineRule="exact"/>
        <w:ind w:firstLine="720"/>
        <w:jc w:val="both"/>
        <w:rPr>
          <w:rFonts w:ascii="Arial" w:hAnsi="Arial" w:cs="Arial"/>
          <w:b/>
          <w:bCs/>
          <w:color w:val="000000"/>
          <w:sz w:val="24"/>
          <w:szCs w:val="24"/>
        </w:rPr>
      </w:pPr>
      <w:r w:rsidRPr="008B6EE4">
        <w:rPr>
          <w:rFonts w:ascii="Arial" w:hAnsi="Arial" w:cs="Arial"/>
          <w:b/>
          <w:color w:val="000000"/>
          <w:sz w:val="24"/>
          <w:szCs w:val="24"/>
        </w:rPr>
        <w:t>Статья 14</w:t>
      </w:r>
    </w:p>
    <w:p w:rsidR="00D72D08" w:rsidRPr="008B6EE4" w:rsidRDefault="00D72D08" w:rsidP="00D72D08">
      <w:pPr>
        <w:ind w:firstLine="720"/>
        <w:jc w:val="both"/>
        <w:rPr>
          <w:rFonts w:ascii="Arial" w:hAnsi="Arial" w:cs="Arial"/>
          <w:color w:val="000000"/>
          <w:sz w:val="24"/>
          <w:szCs w:val="24"/>
        </w:rPr>
      </w:pPr>
      <w:r w:rsidRPr="008B6EE4">
        <w:rPr>
          <w:rFonts w:ascii="Arial" w:hAnsi="Arial" w:cs="Arial"/>
          <w:color w:val="000000"/>
          <w:sz w:val="24"/>
          <w:szCs w:val="24"/>
        </w:rPr>
        <w:t xml:space="preserve">Настоящее решение  вступает в силу с 1 января 2016 года. </w:t>
      </w:r>
    </w:p>
    <w:p w:rsidR="00D72D08" w:rsidRPr="008B6EE4" w:rsidRDefault="00D72D08" w:rsidP="00D72D08">
      <w:pPr>
        <w:ind w:firstLine="720"/>
        <w:jc w:val="both"/>
        <w:rPr>
          <w:rFonts w:ascii="Arial" w:hAnsi="Arial" w:cs="Arial"/>
          <w:color w:val="000000"/>
          <w:sz w:val="24"/>
          <w:szCs w:val="24"/>
        </w:rPr>
      </w:pPr>
    </w:p>
    <w:p w:rsidR="00D72D08" w:rsidRPr="008B6EE4" w:rsidRDefault="00D72D08" w:rsidP="00D72D08">
      <w:pPr>
        <w:ind w:firstLine="720"/>
        <w:jc w:val="both"/>
        <w:rPr>
          <w:rFonts w:ascii="Arial" w:hAnsi="Arial" w:cs="Arial"/>
          <w:b/>
          <w:color w:val="000000"/>
          <w:sz w:val="24"/>
          <w:szCs w:val="24"/>
        </w:rPr>
      </w:pPr>
      <w:r w:rsidRPr="008B6EE4">
        <w:rPr>
          <w:rFonts w:ascii="Arial" w:hAnsi="Arial" w:cs="Arial"/>
          <w:b/>
          <w:color w:val="000000"/>
          <w:sz w:val="24"/>
          <w:szCs w:val="24"/>
        </w:rPr>
        <w:t>Статья 15</w:t>
      </w:r>
    </w:p>
    <w:p w:rsidR="00D72D08" w:rsidRPr="008B6EE4" w:rsidRDefault="00D72D08" w:rsidP="00D72D08">
      <w:pPr>
        <w:ind w:firstLine="720"/>
        <w:jc w:val="both"/>
        <w:rPr>
          <w:rFonts w:ascii="Arial" w:hAnsi="Arial" w:cs="Arial"/>
          <w:color w:val="000000"/>
          <w:sz w:val="24"/>
          <w:szCs w:val="24"/>
        </w:rPr>
      </w:pPr>
      <w:r w:rsidRPr="008B6EE4">
        <w:rPr>
          <w:rFonts w:ascii="Arial" w:hAnsi="Arial" w:cs="Arial"/>
          <w:color w:val="000000"/>
          <w:sz w:val="24"/>
          <w:szCs w:val="24"/>
        </w:rPr>
        <w:t xml:space="preserve">Опубликовать настоящее решение в информационном вестнике </w:t>
      </w:r>
      <w:proofErr w:type="spellStart"/>
      <w:r w:rsidRPr="008B6EE4">
        <w:rPr>
          <w:rFonts w:ascii="Arial" w:hAnsi="Arial" w:cs="Arial"/>
          <w:color w:val="000000"/>
          <w:sz w:val="24"/>
          <w:szCs w:val="24"/>
        </w:rPr>
        <w:t>Верхнекетского</w:t>
      </w:r>
      <w:proofErr w:type="spellEnd"/>
      <w:r w:rsidRPr="008B6EE4">
        <w:rPr>
          <w:rFonts w:ascii="Arial" w:hAnsi="Arial" w:cs="Arial"/>
          <w:color w:val="000000"/>
          <w:sz w:val="24"/>
          <w:szCs w:val="24"/>
        </w:rPr>
        <w:t xml:space="preserve"> района «Территория»</w:t>
      </w:r>
    </w:p>
    <w:p w:rsidR="00D72D08" w:rsidRPr="008B6EE4" w:rsidRDefault="00D72D08" w:rsidP="00D72D08">
      <w:pPr>
        <w:jc w:val="both"/>
        <w:rPr>
          <w:rFonts w:ascii="Arial" w:hAnsi="Arial" w:cs="Arial"/>
          <w:sz w:val="24"/>
          <w:szCs w:val="24"/>
        </w:rPr>
      </w:pPr>
      <w:r w:rsidRPr="008B6EE4">
        <w:rPr>
          <w:rFonts w:ascii="Arial" w:hAnsi="Arial" w:cs="Arial"/>
          <w:sz w:val="24"/>
          <w:szCs w:val="24"/>
        </w:rPr>
        <w:t xml:space="preserve"> </w:t>
      </w:r>
    </w:p>
    <w:p w:rsidR="00D72D08" w:rsidRPr="008B6EE4" w:rsidRDefault="00D72D08" w:rsidP="00D72D08">
      <w:pPr>
        <w:pStyle w:val="1"/>
        <w:tabs>
          <w:tab w:val="left" w:pos="993"/>
        </w:tabs>
        <w:ind w:right="-1"/>
        <w:jc w:val="both"/>
        <w:rPr>
          <w:rFonts w:ascii="Arial" w:hAnsi="Arial" w:cs="Arial"/>
          <w:sz w:val="24"/>
          <w:szCs w:val="24"/>
        </w:rPr>
      </w:pPr>
    </w:p>
    <w:p w:rsidR="00D72D08" w:rsidRPr="008B6EE4" w:rsidRDefault="00D72D08" w:rsidP="00D72D08">
      <w:pPr>
        <w:autoSpaceDE w:val="0"/>
        <w:autoSpaceDN w:val="0"/>
        <w:adjustRightInd w:val="0"/>
        <w:rPr>
          <w:rFonts w:ascii="Arial" w:hAnsi="Arial" w:cs="Arial"/>
          <w:sz w:val="24"/>
          <w:szCs w:val="24"/>
        </w:rPr>
      </w:pPr>
      <w:r w:rsidRPr="008B6EE4">
        <w:rPr>
          <w:rFonts w:ascii="Arial" w:hAnsi="Arial" w:cs="Arial"/>
          <w:sz w:val="24"/>
          <w:szCs w:val="24"/>
        </w:rPr>
        <w:t>Председатель Совета                                        И.о.  Главы Белоярского городского</w:t>
      </w:r>
    </w:p>
    <w:p w:rsidR="00D72D08" w:rsidRPr="008B6EE4" w:rsidRDefault="00D72D08" w:rsidP="00D72D08">
      <w:pPr>
        <w:autoSpaceDE w:val="0"/>
        <w:autoSpaceDN w:val="0"/>
        <w:adjustRightInd w:val="0"/>
        <w:rPr>
          <w:rFonts w:ascii="Arial" w:hAnsi="Arial" w:cs="Arial"/>
          <w:sz w:val="24"/>
          <w:szCs w:val="24"/>
        </w:rPr>
      </w:pPr>
      <w:r w:rsidRPr="008B6EE4">
        <w:rPr>
          <w:rFonts w:ascii="Arial" w:hAnsi="Arial" w:cs="Arial"/>
          <w:sz w:val="24"/>
          <w:szCs w:val="24"/>
        </w:rPr>
        <w:t xml:space="preserve"> Белоярского городского поселения                  </w:t>
      </w:r>
      <w:proofErr w:type="spellStart"/>
      <w:r w:rsidRPr="008B6EE4">
        <w:rPr>
          <w:rFonts w:ascii="Arial" w:hAnsi="Arial" w:cs="Arial"/>
          <w:sz w:val="24"/>
          <w:szCs w:val="24"/>
        </w:rPr>
        <w:t>поселения</w:t>
      </w:r>
      <w:proofErr w:type="spellEnd"/>
      <w:r w:rsidRPr="008B6EE4">
        <w:rPr>
          <w:rFonts w:ascii="Arial" w:hAnsi="Arial" w:cs="Arial"/>
          <w:sz w:val="24"/>
          <w:szCs w:val="24"/>
        </w:rPr>
        <w:t xml:space="preserve">                                 </w:t>
      </w:r>
    </w:p>
    <w:p w:rsidR="00D72D08" w:rsidRPr="008B6EE4" w:rsidRDefault="00D72D08" w:rsidP="00D72D08">
      <w:pPr>
        <w:autoSpaceDE w:val="0"/>
        <w:autoSpaceDN w:val="0"/>
        <w:adjustRightInd w:val="0"/>
        <w:rPr>
          <w:rFonts w:ascii="Arial" w:hAnsi="Arial" w:cs="Arial"/>
          <w:sz w:val="24"/>
          <w:szCs w:val="24"/>
        </w:rPr>
      </w:pPr>
      <w:r w:rsidRPr="008B6EE4">
        <w:rPr>
          <w:rFonts w:ascii="Arial" w:hAnsi="Arial" w:cs="Arial"/>
          <w:sz w:val="24"/>
          <w:szCs w:val="24"/>
        </w:rPr>
        <w:t xml:space="preserve">                                        </w:t>
      </w:r>
      <w:proofErr w:type="spellStart"/>
      <w:r w:rsidRPr="008B6EE4">
        <w:rPr>
          <w:rFonts w:ascii="Arial" w:hAnsi="Arial" w:cs="Arial"/>
          <w:sz w:val="24"/>
          <w:szCs w:val="24"/>
        </w:rPr>
        <w:t>С.В.Высотина</w:t>
      </w:r>
      <w:proofErr w:type="spellEnd"/>
      <w:r w:rsidRPr="008B6EE4">
        <w:rPr>
          <w:rFonts w:ascii="Arial" w:hAnsi="Arial" w:cs="Arial"/>
          <w:sz w:val="24"/>
          <w:szCs w:val="24"/>
        </w:rPr>
        <w:tab/>
      </w:r>
      <w:r w:rsidRPr="008B6EE4">
        <w:rPr>
          <w:rFonts w:ascii="Arial" w:hAnsi="Arial" w:cs="Arial"/>
          <w:sz w:val="24"/>
          <w:szCs w:val="24"/>
        </w:rPr>
        <w:tab/>
      </w:r>
      <w:r w:rsidRPr="008B6EE4">
        <w:rPr>
          <w:rFonts w:ascii="Arial" w:hAnsi="Arial" w:cs="Arial"/>
          <w:sz w:val="24"/>
          <w:szCs w:val="24"/>
        </w:rPr>
        <w:tab/>
      </w:r>
      <w:r w:rsidRPr="008B6EE4">
        <w:rPr>
          <w:rFonts w:ascii="Arial" w:hAnsi="Arial" w:cs="Arial"/>
          <w:sz w:val="24"/>
          <w:szCs w:val="24"/>
        </w:rPr>
        <w:tab/>
      </w:r>
      <w:r w:rsidRPr="008B6EE4">
        <w:rPr>
          <w:rFonts w:ascii="Arial" w:hAnsi="Arial" w:cs="Arial"/>
          <w:sz w:val="24"/>
          <w:szCs w:val="24"/>
        </w:rPr>
        <w:tab/>
        <w:t xml:space="preserve">      </w:t>
      </w:r>
      <w:proofErr w:type="spellStart"/>
      <w:r w:rsidRPr="008B6EE4">
        <w:rPr>
          <w:rFonts w:ascii="Arial" w:hAnsi="Arial" w:cs="Arial"/>
          <w:sz w:val="24"/>
          <w:szCs w:val="24"/>
        </w:rPr>
        <w:t>А.Г.Люткевич</w:t>
      </w:r>
      <w:proofErr w:type="spellEnd"/>
      <w:r w:rsidRPr="008B6EE4">
        <w:rPr>
          <w:rFonts w:ascii="Arial" w:hAnsi="Arial" w:cs="Arial"/>
          <w:sz w:val="24"/>
          <w:szCs w:val="24"/>
        </w:rPr>
        <w:t xml:space="preserve">    </w:t>
      </w:r>
    </w:p>
    <w:p w:rsidR="00D72D08" w:rsidRPr="008B6EE4" w:rsidRDefault="00D72D08" w:rsidP="00D72D08">
      <w:pPr>
        <w:autoSpaceDE w:val="0"/>
        <w:autoSpaceDN w:val="0"/>
        <w:adjustRightInd w:val="0"/>
        <w:rPr>
          <w:rFonts w:ascii="Arial" w:hAnsi="Arial" w:cs="Arial"/>
          <w:sz w:val="24"/>
          <w:szCs w:val="24"/>
        </w:rPr>
      </w:pPr>
    </w:p>
    <w:p w:rsidR="00D72D08" w:rsidRPr="008B6EE4" w:rsidRDefault="00D72D08" w:rsidP="00D72D08">
      <w:pPr>
        <w:autoSpaceDE w:val="0"/>
        <w:autoSpaceDN w:val="0"/>
        <w:adjustRightInd w:val="0"/>
        <w:rPr>
          <w:rFonts w:ascii="Arial" w:hAnsi="Arial" w:cs="Arial"/>
          <w:sz w:val="24"/>
          <w:szCs w:val="24"/>
        </w:rPr>
      </w:pPr>
    </w:p>
    <w:p w:rsidR="00D72D08" w:rsidRPr="008B6EE4" w:rsidRDefault="00D72D08" w:rsidP="00D72D08">
      <w:pPr>
        <w:autoSpaceDE w:val="0"/>
        <w:autoSpaceDN w:val="0"/>
        <w:adjustRightInd w:val="0"/>
        <w:rPr>
          <w:rFonts w:ascii="Arial" w:hAnsi="Arial" w:cs="Arial"/>
          <w:sz w:val="24"/>
          <w:szCs w:val="24"/>
        </w:rPr>
      </w:pPr>
    </w:p>
    <w:p w:rsidR="00D72D08" w:rsidRDefault="00D72D08" w:rsidP="00D72D08">
      <w:pPr>
        <w:autoSpaceDE w:val="0"/>
        <w:autoSpaceDN w:val="0"/>
        <w:adjustRightInd w:val="0"/>
        <w:rPr>
          <w:rFonts w:ascii="Arial" w:hAnsi="Arial" w:cs="Arial"/>
        </w:rPr>
      </w:pPr>
    </w:p>
    <w:p w:rsidR="00D72D08" w:rsidRDefault="00D72D08" w:rsidP="00D72D08">
      <w:pPr>
        <w:autoSpaceDE w:val="0"/>
        <w:autoSpaceDN w:val="0"/>
        <w:adjustRightInd w:val="0"/>
        <w:rPr>
          <w:rFonts w:ascii="Arial" w:hAnsi="Arial" w:cs="Arial"/>
        </w:rPr>
      </w:pPr>
    </w:p>
    <w:p w:rsidR="008B6EE4" w:rsidRDefault="008B6EE4" w:rsidP="00D72D08">
      <w:pPr>
        <w:autoSpaceDE w:val="0"/>
        <w:autoSpaceDN w:val="0"/>
        <w:adjustRightInd w:val="0"/>
        <w:rPr>
          <w:rFonts w:ascii="Arial" w:hAnsi="Arial" w:cs="Arial"/>
        </w:rPr>
      </w:pPr>
    </w:p>
    <w:p w:rsidR="008B6EE4" w:rsidRDefault="008B6EE4" w:rsidP="00D72D08">
      <w:pPr>
        <w:autoSpaceDE w:val="0"/>
        <w:autoSpaceDN w:val="0"/>
        <w:adjustRightInd w:val="0"/>
        <w:rPr>
          <w:rFonts w:ascii="Arial" w:hAnsi="Arial" w:cs="Arial"/>
        </w:rPr>
      </w:pPr>
    </w:p>
    <w:p w:rsidR="008B6EE4" w:rsidRDefault="008B6EE4" w:rsidP="00D72D08">
      <w:pPr>
        <w:autoSpaceDE w:val="0"/>
        <w:autoSpaceDN w:val="0"/>
        <w:adjustRightInd w:val="0"/>
        <w:rPr>
          <w:rFonts w:ascii="Arial" w:hAnsi="Arial" w:cs="Arial"/>
        </w:rPr>
      </w:pPr>
    </w:p>
    <w:p w:rsidR="008B6EE4" w:rsidRDefault="008B6EE4" w:rsidP="00D72D08">
      <w:pPr>
        <w:autoSpaceDE w:val="0"/>
        <w:autoSpaceDN w:val="0"/>
        <w:adjustRightInd w:val="0"/>
        <w:rPr>
          <w:rFonts w:ascii="Arial" w:hAnsi="Arial" w:cs="Arial"/>
        </w:rPr>
      </w:pPr>
    </w:p>
    <w:p w:rsidR="008B6EE4" w:rsidRDefault="008B6EE4" w:rsidP="00D72D08">
      <w:pPr>
        <w:autoSpaceDE w:val="0"/>
        <w:autoSpaceDN w:val="0"/>
        <w:adjustRightInd w:val="0"/>
        <w:rPr>
          <w:rFonts w:ascii="Arial" w:hAnsi="Arial" w:cs="Arial"/>
        </w:rPr>
      </w:pPr>
    </w:p>
    <w:p w:rsidR="008B6EE4" w:rsidRDefault="008B6EE4" w:rsidP="00D72D08">
      <w:pPr>
        <w:autoSpaceDE w:val="0"/>
        <w:autoSpaceDN w:val="0"/>
        <w:adjustRightInd w:val="0"/>
        <w:rPr>
          <w:rFonts w:ascii="Arial" w:hAnsi="Arial" w:cs="Arial"/>
        </w:rPr>
      </w:pPr>
    </w:p>
    <w:p w:rsidR="008B6EE4" w:rsidRDefault="008B6EE4" w:rsidP="00D72D08">
      <w:pPr>
        <w:autoSpaceDE w:val="0"/>
        <w:autoSpaceDN w:val="0"/>
        <w:adjustRightInd w:val="0"/>
        <w:rPr>
          <w:rFonts w:ascii="Arial" w:hAnsi="Arial" w:cs="Arial"/>
        </w:rPr>
      </w:pPr>
    </w:p>
    <w:p w:rsidR="008B6EE4" w:rsidRDefault="008B6EE4" w:rsidP="00D72D08">
      <w:pPr>
        <w:autoSpaceDE w:val="0"/>
        <w:autoSpaceDN w:val="0"/>
        <w:adjustRightInd w:val="0"/>
        <w:rPr>
          <w:rFonts w:ascii="Arial" w:hAnsi="Arial" w:cs="Arial"/>
        </w:rPr>
      </w:pPr>
    </w:p>
    <w:p w:rsidR="008B6EE4" w:rsidRDefault="008B6EE4" w:rsidP="00D72D08">
      <w:pPr>
        <w:autoSpaceDE w:val="0"/>
        <w:autoSpaceDN w:val="0"/>
        <w:adjustRightInd w:val="0"/>
        <w:rPr>
          <w:rFonts w:ascii="Arial" w:hAnsi="Arial" w:cs="Arial"/>
        </w:rPr>
      </w:pPr>
    </w:p>
    <w:p w:rsidR="008B6EE4" w:rsidRDefault="008B6EE4" w:rsidP="00D72D08">
      <w:pPr>
        <w:autoSpaceDE w:val="0"/>
        <w:autoSpaceDN w:val="0"/>
        <w:adjustRightInd w:val="0"/>
        <w:rPr>
          <w:rFonts w:ascii="Arial" w:hAnsi="Arial" w:cs="Arial"/>
        </w:rPr>
      </w:pPr>
    </w:p>
    <w:p w:rsidR="00D72D08" w:rsidRDefault="00D72D08" w:rsidP="00D72D08">
      <w:pPr>
        <w:pBdr>
          <w:bottom w:val="single" w:sz="12" w:space="1" w:color="auto"/>
        </w:pBdr>
        <w:spacing w:line="288" w:lineRule="auto"/>
        <w:rPr>
          <w:rFonts w:ascii="Arial" w:hAnsi="Arial" w:cs="Arial"/>
        </w:rPr>
      </w:pPr>
      <w:r>
        <w:rPr>
          <w:rFonts w:ascii="Arial" w:hAnsi="Arial" w:cs="Arial"/>
        </w:rPr>
        <w:t xml:space="preserve">                                      </w:t>
      </w:r>
    </w:p>
    <w:p w:rsidR="008B6EE4" w:rsidRDefault="00D72D08" w:rsidP="00D15F22">
      <w:pPr>
        <w:spacing w:line="288" w:lineRule="auto"/>
        <w:rPr>
          <w:rFonts w:ascii="Arial" w:hAnsi="Arial" w:cs="Arial"/>
          <w:sz w:val="16"/>
          <w:szCs w:val="16"/>
        </w:rPr>
      </w:pPr>
      <w:r>
        <w:rPr>
          <w:rFonts w:ascii="Arial" w:hAnsi="Arial" w:cs="Arial"/>
          <w:sz w:val="16"/>
          <w:szCs w:val="16"/>
        </w:rPr>
        <w:t xml:space="preserve">Совет –2, </w:t>
      </w:r>
      <w:proofErr w:type="spellStart"/>
      <w:r>
        <w:rPr>
          <w:rFonts w:ascii="Arial" w:hAnsi="Arial" w:cs="Arial"/>
          <w:sz w:val="16"/>
          <w:szCs w:val="16"/>
        </w:rPr>
        <w:t>Адм</w:t>
      </w:r>
      <w:proofErr w:type="spellEnd"/>
      <w:r>
        <w:rPr>
          <w:rFonts w:ascii="Arial" w:hAnsi="Arial" w:cs="Arial"/>
          <w:sz w:val="16"/>
          <w:szCs w:val="16"/>
        </w:rPr>
        <w:t xml:space="preserve"> БГП </w:t>
      </w:r>
      <w:r w:rsidR="00D15F22">
        <w:rPr>
          <w:rFonts w:ascii="Arial" w:hAnsi="Arial" w:cs="Arial"/>
          <w:sz w:val="16"/>
          <w:szCs w:val="16"/>
        </w:rPr>
        <w:t>-</w:t>
      </w:r>
      <w:proofErr w:type="gramStart"/>
      <w:r w:rsidR="00D15F22">
        <w:rPr>
          <w:rFonts w:ascii="Arial" w:hAnsi="Arial" w:cs="Arial"/>
          <w:sz w:val="16"/>
          <w:szCs w:val="16"/>
        </w:rPr>
        <w:t>2,  прокуратура</w:t>
      </w:r>
      <w:proofErr w:type="gramEnd"/>
      <w:r w:rsidR="00D15F22">
        <w:rPr>
          <w:rFonts w:ascii="Arial" w:hAnsi="Arial" w:cs="Arial"/>
          <w:sz w:val="16"/>
          <w:szCs w:val="16"/>
        </w:rPr>
        <w:t xml:space="preserve"> – 1, У Ф </w:t>
      </w:r>
      <w:r>
        <w:rPr>
          <w:rFonts w:ascii="Arial" w:hAnsi="Arial" w:cs="Arial"/>
          <w:sz w:val="16"/>
          <w:szCs w:val="16"/>
        </w:rPr>
        <w:t xml:space="preserve">– 1, </w:t>
      </w:r>
      <w:r w:rsidR="00D15F22">
        <w:rPr>
          <w:rFonts w:ascii="Arial" w:hAnsi="Arial" w:cs="Arial"/>
          <w:sz w:val="16"/>
          <w:szCs w:val="16"/>
        </w:rPr>
        <w:t xml:space="preserve">рабочая группа- 3, </w:t>
      </w:r>
      <w:r>
        <w:rPr>
          <w:rFonts w:ascii="Arial" w:hAnsi="Arial" w:cs="Arial"/>
          <w:sz w:val="16"/>
          <w:szCs w:val="16"/>
        </w:rPr>
        <w:t>вестник «Тер</w:t>
      </w:r>
      <w:r w:rsidR="00D15F22">
        <w:rPr>
          <w:rFonts w:ascii="Arial" w:hAnsi="Arial" w:cs="Arial"/>
          <w:sz w:val="16"/>
          <w:szCs w:val="16"/>
        </w:rPr>
        <w:t>ритория»-1,А</w:t>
      </w:r>
      <w:r w:rsidR="00C47933">
        <w:rPr>
          <w:rFonts w:ascii="Arial" w:hAnsi="Arial" w:cs="Arial"/>
          <w:sz w:val="16"/>
          <w:szCs w:val="16"/>
        </w:rPr>
        <w:t>дм.ТО-1,библиотека-2</w:t>
      </w:r>
    </w:p>
    <w:p w:rsidR="00B47D08" w:rsidRDefault="00B47D08" w:rsidP="00B47D08">
      <w:pPr>
        <w:tabs>
          <w:tab w:val="left" w:pos="3510"/>
        </w:tabs>
        <w:spacing w:after="0" w:line="240" w:lineRule="auto"/>
        <w:jc w:val="right"/>
        <w:rPr>
          <w:rFonts w:ascii="Arial" w:hAnsi="Arial" w:cs="Arial"/>
          <w:sz w:val="16"/>
          <w:szCs w:val="16"/>
        </w:rPr>
      </w:pPr>
      <w:r>
        <w:rPr>
          <w:rFonts w:ascii="Arial" w:hAnsi="Arial" w:cs="Arial"/>
          <w:sz w:val="16"/>
          <w:szCs w:val="16"/>
        </w:rPr>
        <w:lastRenderedPageBreak/>
        <w:t xml:space="preserve">Приложение № 2  к решению Совета Белоярского </w:t>
      </w:r>
    </w:p>
    <w:p w:rsidR="00B47D08" w:rsidRDefault="00EF594C" w:rsidP="00D15F22">
      <w:pPr>
        <w:tabs>
          <w:tab w:val="left" w:pos="3510"/>
        </w:tabs>
        <w:spacing w:after="0" w:line="240" w:lineRule="auto"/>
        <w:ind w:left="1620"/>
        <w:jc w:val="right"/>
        <w:rPr>
          <w:rFonts w:ascii="Arial" w:hAnsi="Arial" w:cs="Arial"/>
          <w:sz w:val="16"/>
          <w:szCs w:val="16"/>
        </w:rPr>
      </w:pPr>
      <w:r>
        <w:rPr>
          <w:rFonts w:ascii="Arial" w:hAnsi="Arial" w:cs="Arial"/>
          <w:sz w:val="16"/>
          <w:szCs w:val="16"/>
        </w:rPr>
        <w:t>городского поселения от  «25</w:t>
      </w:r>
      <w:r w:rsidR="00B47D08">
        <w:rPr>
          <w:rFonts w:ascii="Arial" w:hAnsi="Arial" w:cs="Arial"/>
          <w:sz w:val="16"/>
          <w:szCs w:val="16"/>
        </w:rPr>
        <w:t xml:space="preserve"> » </w:t>
      </w:r>
      <w:r>
        <w:rPr>
          <w:rFonts w:ascii="Arial" w:hAnsi="Arial" w:cs="Arial"/>
          <w:sz w:val="16"/>
          <w:szCs w:val="16"/>
        </w:rPr>
        <w:t>ноября  2015 года  № проект</w:t>
      </w:r>
      <w:r w:rsidR="00B47D08">
        <w:rPr>
          <w:rFonts w:ascii="Arial" w:hAnsi="Arial" w:cs="Arial"/>
          <w:sz w:val="16"/>
          <w:szCs w:val="16"/>
        </w:rPr>
        <w:t xml:space="preserve">  </w:t>
      </w:r>
    </w:p>
    <w:p w:rsidR="00D15F22" w:rsidRPr="00D15F22" w:rsidRDefault="00D15F22" w:rsidP="00D15F22">
      <w:pPr>
        <w:tabs>
          <w:tab w:val="left" w:pos="3510"/>
        </w:tabs>
        <w:spacing w:after="0" w:line="240" w:lineRule="auto"/>
        <w:ind w:left="1620"/>
        <w:jc w:val="right"/>
        <w:rPr>
          <w:rFonts w:ascii="Arial" w:hAnsi="Arial" w:cs="Arial"/>
          <w:sz w:val="16"/>
          <w:szCs w:val="16"/>
        </w:rPr>
      </w:pPr>
    </w:p>
    <w:p w:rsidR="00B47D08" w:rsidRDefault="00B47D08" w:rsidP="00B47D08">
      <w:pPr>
        <w:tabs>
          <w:tab w:val="left" w:pos="3510"/>
        </w:tabs>
        <w:spacing w:after="0" w:line="240" w:lineRule="auto"/>
        <w:jc w:val="center"/>
        <w:rPr>
          <w:rFonts w:ascii="Arial" w:hAnsi="Arial" w:cs="Arial"/>
          <w:sz w:val="24"/>
          <w:szCs w:val="24"/>
        </w:rPr>
      </w:pPr>
      <w:r>
        <w:rPr>
          <w:rFonts w:ascii="Arial" w:hAnsi="Arial" w:cs="Arial"/>
          <w:sz w:val="24"/>
          <w:szCs w:val="24"/>
        </w:rPr>
        <w:t>Календарный план мероприятий,</w:t>
      </w:r>
    </w:p>
    <w:p w:rsidR="00B47D08" w:rsidRDefault="00B47D08" w:rsidP="00B47D08">
      <w:pPr>
        <w:tabs>
          <w:tab w:val="left" w:pos="3510"/>
        </w:tabs>
        <w:spacing w:after="0" w:line="240" w:lineRule="auto"/>
        <w:ind w:left="1620"/>
        <w:jc w:val="center"/>
        <w:rPr>
          <w:rFonts w:ascii="Arial" w:hAnsi="Arial" w:cs="Arial"/>
          <w:sz w:val="24"/>
          <w:szCs w:val="24"/>
        </w:rPr>
      </w:pPr>
      <w:r>
        <w:rPr>
          <w:rFonts w:ascii="Arial" w:hAnsi="Arial" w:cs="Arial"/>
          <w:sz w:val="24"/>
          <w:szCs w:val="24"/>
        </w:rPr>
        <w:t>необходимых для организации и проведения публичных слушаний</w:t>
      </w:r>
    </w:p>
    <w:p w:rsidR="00B47D08" w:rsidRDefault="00B47D08" w:rsidP="00B47D08">
      <w:pPr>
        <w:tabs>
          <w:tab w:val="left" w:pos="3510"/>
        </w:tabs>
        <w:spacing w:after="0" w:line="240" w:lineRule="auto"/>
        <w:ind w:left="162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28"/>
        <w:gridCol w:w="2630"/>
        <w:gridCol w:w="2438"/>
      </w:tblGrid>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 П/П </w:t>
            </w:r>
          </w:p>
        </w:tc>
        <w:tc>
          <w:tcPr>
            <w:tcW w:w="382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Мероприятие</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Срок исполнения</w:t>
            </w:r>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Ответственные</w:t>
            </w:r>
          </w:p>
        </w:tc>
      </w:tr>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1</w:t>
            </w:r>
          </w:p>
        </w:tc>
        <w:tc>
          <w:tcPr>
            <w:tcW w:w="3828" w:type="dxa"/>
            <w:tcBorders>
              <w:top w:val="single" w:sz="4" w:space="0" w:color="auto"/>
              <w:left w:val="single" w:sz="4" w:space="0" w:color="auto"/>
              <w:bottom w:val="single" w:sz="4" w:space="0" w:color="auto"/>
              <w:right w:val="single" w:sz="4" w:space="0" w:color="auto"/>
            </w:tcBorders>
            <w:hideMark/>
          </w:tcPr>
          <w:p w:rsidR="00D15F22" w:rsidRPr="00D15F22" w:rsidRDefault="00B47D08" w:rsidP="00D15F22">
            <w:pPr>
              <w:spacing w:after="0" w:line="240" w:lineRule="auto"/>
              <w:jc w:val="both"/>
              <w:rPr>
                <w:rFonts w:ascii="Arial" w:hAnsi="Arial" w:cs="Arial"/>
                <w:sz w:val="24"/>
                <w:szCs w:val="24"/>
                <w:lang w:bidi="th-TH"/>
              </w:rPr>
            </w:pPr>
            <w:r>
              <w:rPr>
                <w:rFonts w:ascii="Arial" w:hAnsi="Arial" w:cs="Arial"/>
                <w:sz w:val="24"/>
                <w:szCs w:val="24"/>
                <w:lang w:eastAsia="en-US"/>
              </w:rPr>
              <w:t xml:space="preserve">Оповещение граждан о проведении публичных слушаний по вопросу обсуждения проектов решений Совета Белоярского городского поселения </w:t>
            </w:r>
            <w:r w:rsidR="00D15F22">
              <w:rPr>
                <w:rFonts w:ascii="Arial" w:hAnsi="Arial" w:cs="Arial"/>
                <w:sz w:val="24"/>
                <w:szCs w:val="24"/>
                <w:lang w:eastAsia="en-US"/>
              </w:rPr>
              <w:t>«</w:t>
            </w:r>
            <w:r w:rsidR="00D15F22" w:rsidRPr="00D15F22">
              <w:rPr>
                <w:rFonts w:ascii="Arial" w:hAnsi="Arial" w:cs="Arial"/>
                <w:sz w:val="24"/>
                <w:szCs w:val="24"/>
              </w:rPr>
              <w:t>О местном бюджете муниципального</w:t>
            </w:r>
          </w:p>
          <w:p w:rsidR="00B47D08" w:rsidRPr="00D15F22" w:rsidRDefault="00D15F22" w:rsidP="00D15F22">
            <w:pPr>
              <w:spacing w:after="0" w:line="240" w:lineRule="auto"/>
              <w:jc w:val="both"/>
              <w:rPr>
                <w:rFonts w:ascii="Arial" w:hAnsi="Arial" w:cs="Arial"/>
                <w:sz w:val="24"/>
                <w:szCs w:val="24"/>
              </w:rPr>
            </w:pPr>
            <w:r w:rsidRPr="00D15F22">
              <w:rPr>
                <w:rFonts w:ascii="Arial" w:hAnsi="Arial" w:cs="Arial"/>
                <w:sz w:val="24"/>
                <w:szCs w:val="24"/>
              </w:rPr>
              <w:t>образования «Белоярское городское поселение»  на 2016 год</w:t>
            </w:r>
            <w:r>
              <w:rPr>
                <w:rFonts w:ascii="Arial" w:hAnsi="Arial" w:cs="Arial"/>
                <w:sz w:val="24"/>
                <w:szCs w:val="24"/>
              </w:rPr>
              <w:t xml:space="preserve">  </w:t>
            </w:r>
            <w:r w:rsidRPr="00D15F22">
              <w:rPr>
                <w:rFonts w:ascii="Arial" w:hAnsi="Arial" w:cs="Arial"/>
                <w:sz w:val="24"/>
                <w:szCs w:val="24"/>
              </w:rPr>
              <w:t>(в первом чтении)</w:t>
            </w:r>
            <w:r>
              <w:rPr>
                <w:rFonts w:ascii="Arial" w:hAnsi="Arial" w:cs="Arial"/>
                <w:sz w:val="24"/>
                <w:szCs w:val="24"/>
              </w:rPr>
              <w:t>.</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B47D08" w:rsidP="008B6EE4">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не позднее </w:t>
            </w:r>
            <w:r w:rsidR="008B6EE4">
              <w:rPr>
                <w:rFonts w:ascii="Arial" w:hAnsi="Arial" w:cs="Arial"/>
                <w:sz w:val="24"/>
                <w:szCs w:val="24"/>
                <w:lang w:eastAsia="en-US"/>
              </w:rPr>
              <w:t>07.12</w:t>
            </w:r>
            <w:r>
              <w:rPr>
                <w:rFonts w:ascii="Arial" w:hAnsi="Arial" w:cs="Arial"/>
                <w:sz w:val="24"/>
                <w:szCs w:val="24"/>
                <w:lang w:eastAsia="en-US"/>
              </w:rPr>
              <w:t>.2015</w:t>
            </w:r>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 Рабочая группа</w:t>
            </w:r>
          </w:p>
        </w:tc>
      </w:tr>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2</w:t>
            </w:r>
          </w:p>
        </w:tc>
        <w:tc>
          <w:tcPr>
            <w:tcW w:w="382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jc w:val="both"/>
              <w:rPr>
                <w:rFonts w:ascii="Arial" w:eastAsia="Times New Roman" w:hAnsi="Arial" w:cs="Arial"/>
                <w:sz w:val="24"/>
                <w:szCs w:val="24"/>
                <w:lang w:eastAsia="en-US"/>
              </w:rPr>
            </w:pPr>
            <w:r>
              <w:rPr>
                <w:rFonts w:ascii="Arial" w:hAnsi="Arial" w:cs="Arial"/>
                <w:sz w:val="24"/>
                <w:szCs w:val="24"/>
                <w:lang w:eastAsia="en-US"/>
              </w:rPr>
              <w:t>Приглашение к участию в публичных слушаниях руководителям предприятий, учреждений, организаций, действующих на территории поселения в сфере, соответствующей теме слушания</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B47D08" w:rsidP="008B6EE4">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не позднее  </w:t>
            </w:r>
            <w:r w:rsidR="008B6EE4">
              <w:rPr>
                <w:rFonts w:ascii="Arial" w:hAnsi="Arial" w:cs="Arial"/>
                <w:sz w:val="24"/>
                <w:szCs w:val="24"/>
                <w:lang w:eastAsia="en-US"/>
              </w:rPr>
              <w:t>07.12</w:t>
            </w:r>
            <w:r>
              <w:rPr>
                <w:rFonts w:ascii="Arial" w:hAnsi="Arial" w:cs="Arial"/>
                <w:sz w:val="24"/>
                <w:szCs w:val="24"/>
                <w:lang w:eastAsia="en-US"/>
              </w:rPr>
              <w:t>.2015</w:t>
            </w:r>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Управляющий делами </w:t>
            </w:r>
          </w:p>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Е.Н. </w:t>
            </w:r>
            <w:proofErr w:type="spellStart"/>
            <w:r>
              <w:rPr>
                <w:rFonts w:ascii="Arial" w:hAnsi="Arial" w:cs="Arial"/>
                <w:sz w:val="24"/>
                <w:szCs w:val="24"/>
                <w:lang w:eastAsia="en-US"/>
              </w:rPr>
              <w:t>Чупина</w:t>
            </w:r>
            <w:proofErr w:type="spellEnd"/>
          </w:p>
        </w:tc>
      </w:tr>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3</w:t>
            </w:r>
          </w:p>
        </w:tc>
        <w:tc>
          <w:tcPr>
            <w:tcW w:w="382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jc w:val="both"/>
              <w:rPr>
                <w:rFonts w:ascii="Arial" w:eastAsia="Times New Roman" w:hAnsi="Arial" w:cs="Arial"/>
                <w:sz w:val="24"/>
                <w:szCs w:val="24"/>
                <w:lang w:eastAsia="en-US"/>
              </w:rPr>
            </w:pPr>
            <w:r>
              <w:rPr>
                <w:rFonts w:ascii="Arial" w:hAnsi="Arial" w:cs="Arial"/>
                <w:sz w:val="24"/>
                <w:szCs w:val="24"/>
                <w:lang w:eastAsia="en-US"/>
              </w:rPr>
              <w:t>Подготовка помещения для проведения публичных слушаний</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8B6EE4">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16.12.</w:t>
            </w:r>
            <w:r w:rsidR="00B47D08">
              <w:rPr>
                <w:rFonts w:ascii="Arial" w:hAnsi="Arial" w:cs="Arial"/>
                <w:sz w:val="24"/>
                <w:szCs w:val="24"/>
                <w:lang w:eastAsia="en-US"/>
              </w:rPr>
              <w:t>2015</w:t>
            </w:r>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С.В. Высотина</w:t>
            </w:r>
          </w:p>
        </w:tc>
      </w:tr>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4</w:t>
            </w:r>
          </w:p>
        </w:tc>
        <w:tc>
          <w:tcPr>
            <w:tcW w:w="382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jc w:val="both"/>
              <w:rPr>
                <w:rFonts w:ascii="Arial" w:eastAsia="Times New Roman" w:hAnsi="Arial" w:cs="Arial"/>
                <w:sz w:val="24"/>
                <w:szCs w:val="24"/>
                <w:lang w:eastAsia="en-US"/>
              </w:rPr>
            </w:pPr>
            <w:r>
              <w:rPr>
                <w:rFonts w:ascii="Arial" w:hAnsi="Arial" w:cs="Arial"/>
                <w:sz w:val="24"/>
                <w:szCs w:val="24"/>
                <w:lang w:eastAsia="en-US"/>
              </w:rPr>
              <w:t xml:space="preserve">Регистрация лиц, подавших заявки на выступление во время публичных слушаний, определение время и порядка выступления </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8B6EE4" w:rsidP="008B6EE4">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До 16.12</w:t>
            </w:r>
            <w:r w:rsidR="00B47D08">
              <w:rPr>
                <w:rFonts w:ascii="Arial" w:hAnsi="Arial" w:cs="Arial"/>
                <w:sz w:val="24"/>
                <w:szCs w:val="24"/>
                <w:lang w:eastAsia="en-US"/>
              </w:rPr>
              <w:t xml:space="preserve">.2015 </w:t>
            </w:r>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   Е.Н. </w:t>
            </w:r>
            <w:proofErr w:type="spellStart"/>
            <w:r>
              <w:rPr>
                <w:rFonts w:ascii="Arial" w:hAnsi="Arial" w:cs="Arial"/>
                <w:sz w:val="24"/>
                <w:szCs w:val="24"/>
                <w:lang w:eastAsia="en-US"/>
              </w:rPr>
              <w:t>Чупина</w:t>
            </w:r>
            <w:proofErr w:type="spellEnd"/>
          </w:p>
        </w:tc>
      </w:tr>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5</w:t>
            </w:r>
          </w:p>
        </w:tc>
        <w:tc>
          <w:tcPr>
            <w:tcW w:w="382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jc w:val="both"/>
              <w:rPr>
                <w:rFonts w:ascii="Arial" w:eastAsia="Times New Roman" w:hAnsi="Arial" w:cs="Arial"/>
                <w:sz w:val="24"/>
                <w:szCs w:val="24"/>
                <w:lang w:eastAsia="en-US"/>
              </w:rPr>
            </w:pPr>
            <w:r>
              <w:rPr>
                <w:rFonts w:ascii="Arial" w:hAnsi="Arial" w:cs="Arial"/>
                <w:sz w:val="24"/>
                <w:szCs w:val="24"/>
                <w:lang w:eastAsia="en-US"/>
              </w:rPr>
              <w:t xml:space="preserve">Свод и обобщение поступивших от граждан, иных заинтересованных лиц замечаний и предложений на проекты нормативных правовых актов, вынесенных на публичные слушания </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8B6EE4">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16.12</w:t>
            </w:r>
            <w:r w:rsidR="00B47D08">
              <w:rPr>
                <w:rFonts w:ascii="Arial" w:hAnsi="Arial" w:cs="Arial"/>
                <w:sz w:val="24"/>
                <w:szCs w:val="24"/>
                <w:lang w:eastAsia="en-US"/>
              </w:rPr>
              <w:t>.2015</w:t>
            </w:r>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Рабочая группа</w:t>
            </w:r>
          </w:p>
        </w:tc>
      </w:tr>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6</w:t>
            </w:r>
          </w:p>
        </w:tc>
        <w:tc>
          <w:tcPr>
            <w:tcW w:w="382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jc w:val="both"/>
              <w:rPr>
                <w:rFonts w:ascii="Arial" w:eastAsia="Times New Roman" w:hAnsi="Arial" w:cs="Arial"/>
                <w:sz w:val="24"/>
                <w:szCs w:val="24"/>
                <w:lang w:eastAsia="en-US"/>
              </w:rPr>
            </w:pPr>
            <w:r>
              <w:rPr>
                <w:rFonts w:ascii="Arial" w:hAnsi="Arial" w:cs="Arial"/>
                <w:sz w:val="24"/>
                <w:szCs w:val="24"/>
                <w:lang w:eastAsia="en-US"/>
              </w:rPr>
              <w:t>Ведение протокола публичных слушаний</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8B6EE4">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16.12</w:t>
            </w:r>
            <w:r w:rsidR="00B47D08">
              <w:rPr>
                <w:rFonts w:ascii="Arial" w:hAnsi="Arial" w:cs="Arial"/>
                <w:sz w:val="24"/>
                <w:szCs w:val="24"/>
                <w:lang w:eastAsia="en-US"/>
              </w:rPr>
              <w:t>.2015</w:t>
            </w:r>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Управляющая делами</w:t>
            </w:r>
          </w:p>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Е.Н. </w:t>
            </w:r>
            <w:proofErr w:type="spellStart"/>
            <w:r>
              <w:rPr>
                <w:rFonts w:ascii="Arial" w:hAnsi="Arial" w:cs="Arial"/>
                <w:sz w:val="24"/>
                <w:szCs w:val="24"/>
                <w:lang w:eastAsia="en-US"/>
              </w:rPr>
              <w:t>Чупина</w:t>
            </w:r>
            <w:proofErr w:type="spellEnd"/>
            <w:r>
              <w:rPr>
                <w:rFonts w:ascii="Arial" w:hAnsi="Arial" w:cs="Arial"/>
                <w:sz w:val="24"/>
                <w:szCs w:val="24"/>
                <w:lang w:eastAsia="en-US"/>
              </w:rPr>
              <w:t xml:space="preserve"> </w:t>
            </w:r>
          </w:p>
        </w:tc>
      </w:tr>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7</w:t>
            </w:r>
          </w:p>
        </w:tc>
        <w:tc>
          <w:tcPr>
            <w:tcW w:w="382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jc w:val="both"/>
              <w:rPr>
                <w:rFonts w:ascii="Arial" w:eastAsia="Times New Roman" w:hAnsi="Arial" w:cs="Arial"/>
                <w:sz w:val="24"/>
                <w:szCs w:val="24"/>
                <w:lang w:eastAsia="en-US"/>
              </w:rPr>
            </w:pPr>
            <w:r>
              <w:rPr>
                <w:rFonts w:ascii="Arial" w:hAnsi="Arial" w:cs="Arial"/>
                <w:sz w:val="24"/>
                <w:szCs w:val="24"/>
                <w:lang w:eastAsia="en-US"/>
              </w:rPr>
              <w:t xml:space="preserve">Составление заключения о результатах публичных слушаний </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B47D08" w:rsidP="008B6EE4">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До </w:t>
            </w:r>
            <w:r w:rsidR="008B6EE4">
              <w:rPr>
                <w:rFonts w:ascii="Arial" w:hAnsi="Arial" w:cs="Arial"/>
                <w:sz w:val="24"/>
                <w:szCs w:val="24"/>
                <w:lang w:eastAsia="en-US"/>
              </w:rPr>
              <w:t>07.12</w:t>
            </w:r>
            <w:r>
              <w:rPr>
                <w:rFonts w:ascii="Arial" w:hAnsi="Arial" w:cs="Arial"/>
                <w:sz w:val="24"/>
                <w:szCs w:val="24"/>
                <w:lang w:eastAsia="en-US"/>
              </w:rPr>
              <w:t xml:space="preserve">.2015 </w:t>
            </w:r>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Рабочая группа</w:t>
            </w:r>
          </w:p>
        </w:tc>
      </w:tr>
      <w:tr w:rsidR="00B47D08" w:rsidTr="00B47D08">
        <w:tc>
          <w:tcPr>
            <w:tcW w:w="675"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8</w:t>
            </w:r>
          </w:p>
        </w:tc>
        <w:tc>
          <w:tcPr>
            <w:tcW w:w="382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jc w:val="both"/>
              <w:rPr>
                <w:rFonts w:ascii="Arial" w:eastAsia="Times New Roman" w:hAnsi="Arial" w:cs="Arial"/>
                <w:sz w:val="24"/>
                <w:szCs w:val="24"/>
                <w:lang w:eastAsia="en-US"/>
              </w:rPr>
            </w:pPr>
            <w:r>
              <w:rPr>
                <w:rFonts w:ascii="Arial" w:hAnsi="Arial" w:cs="Arial"/>
                <w:sz w:val="24"/>
                <w:szCs w:val="24"/>
                <w:lang w:eastAsia="en-US"/>
              </w:rPr>
              <w:t>Обнародование заключения о публичных слушаниях</w:t>
            </w:r>
          </w:p>
        </w:tc>
        <w:tc>
          <w:tcPr>
            <w:tcW w:w="2630" w:type="dxa"/>
            <w:tcBorders>
              <w:top w:val="single" w:sz="4" w:space="0" w:color="auto"/>
              <w:left w:val="single" w:sz="4" w:space="0" w:color="auto"/>
              <w:bottom w:val="single" w:sz="4" w:space="0" w:color="auto"/>
              <w:right w:val="single" w:sz="4" w:space="0" w:color="auto"/>
            </w:tcBorders>
            <w:hideMark/>
          </w:tcPr>
          <w:p w:rsidR="00B47D08" w:rsidRDefault="00B47D08" w:rsidP="008B6EE4">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 xml:space="preserve">До </w:t>
            </w:r>
            <w:r w:rsidR="008B6EE4">
              <w:rPr>
                <w:rFonts w:ascii="Arial" w:hAnsi="Arial" w:cs="Arial"/>
                <w:sz w:val="24"/>
                <w:szCs w:val="24"/>
                <w:lang w:eastAsia="en-US"/>
              </w:rPr>
              <w:t>07.12</w:t>
            </w:r>
            <w:r>
              <w:rPr>
                <w:rFonts w:ascii="Arial" w:hAnsi="Arial" w:cs="Arial"/>
                <w:sz w:val="24"/>
                <w:szCs w:val="24"/>
                <w:lang w:eastAsia="en-US"/>
              </w:rPr>
              <w:t>.2015</w:t>
            </w:r>
          </w:p>
        </w:tc>
        <w:tc>
          <w:tcPr>
            <w:tcW w:w="2438" w:type="dxa"/>
            <w:tcBorders>
              <w:top w:val="single" w:sz="4" w:space="0" w:color="auto"/>
              <w:left w:val="single" w:sz="4" w:space="0" w:color="auto"/>
              <w:bottom w:val="single" w:sz="4" w:space="0" w:color="auto"/>
              <w:right w:val="single" w:sz="4" w:space="0" w:color="auto"/>
            </w:tcBorders>
            <w:hideMark/>
          </w:tcPr>
          <w:p w:rsidR="00B47D08" w:rsidRDefault="00B47D08">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Рабочая группа</w:t>
            </w:r>
          </w:p>
        </w:tc>
      </w:tr>
    </w:tbl>
    <w:p w:rsidR="00BA6EFD" w:rsidRDefault="00BA6EFD" w:rsidP="00D15F22"/>
    <w:sectPr w:rsidR="00BA6EFD" w:rsidSect="00695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49D"/>
    <w:multiLevelType w:val="hybridMultilevel"/>
    <w:tmpl w:val="4CEC926A"/>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00A52F5"/>
    <w:multiLevelType w:val="hybridMultilevel"/>
    <w:tmpl w:val="241488AE"/>
    <w:lvl w:ilvl="0" w:tplc="D908B9D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E9F1E44"/>
    <w:multiLevelType w:val="hybridMultilevel"/>
    <w:tmpl w:val="2438D7E2"/>
    <w:lvl w:ilvl="0" w:tplc="AE6E318C">
      <w:start w:val="1"/>
      <w:numFmt w:val="decimal"/>
      <w:lvlText w:val="%1)"/>
      <w:lvlJc w:val="left"/>
      <w:pPr>
        <w:tabs>
          <w:tab w:val="num" w:pos="1683"/>
        </w:tabs>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1662E12"/>
    <w:multiLevelType w:val="hybridMultilevel"/>
    <w:tmpl w:val="5CA81B2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6A73569"/>
    <w:multiLevelType w:val="hybridMultilevel"/>
    <w:tmpl w:val="194486FC"/>
    <w:lvl w:ilvl="0" w:tplc="6E58823E">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7485E97"/>
    <w:multiLevelType w:val="hybridMultilevel"/>
    <w:tmpl w:val="7FD6B24E"/>
    <w:lvl w:ilvl="0" w:tplc="2070F2F6">
      <w:start w:val="1"/>
      <w:numFmt w:val="decimal"/>
      <w:lvlText w:val="%1."/>
      <w:lvlJc w:val="left"/>
      <w:pPr>
        <w:ind w:left="312"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08"/>
    <w:rsid w:val="00020324"/>
    <w:rsid w:val="000961FD"/>
    <w:rsid w:val="000B5E2D"/>
    <w:rsid w:val="000D775D"/>
    <w:rsid w:val="003571A5"/>
    <w:rsid w:val="00542318"/>
    <w:rsid w:val="005E3029"/>
    <w:rsid w:val="00695232"/>
    <w:rsid w:val="00736A85"/>
    <w:rsid w:val="00815104"/>
    <w:rsid w:val="008B6EE4"/>
    <w:rsid w:val="00A3015E"/>
    <w:rsid w:val="00B31067"/>
    <w:rsid w:val="00B47D08"/>
    <w:rsid w:val="00BA6EFD"/>
    <w:rsid w:val="00C02872"/>
    <w:rsid w:val="00C47933"/>
    <w:rsid w:val="00CA55D8"/>
    <w:rsid w:val="00D15F22"/>
    <w:rsid w:val="00D612EC"/>
    <w:rsid w:val="00D72D08"/>
    <w:rsid w:val="00E77393"/>
    <w:rsid w:val="00EF594C"/>
    <w:rsid w:val="00F3315F"/>
    <w:rsid w:val="00F43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C8963-49A1-437E-B57D-774BE0B1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232"/>
  </w:style>
  <w:style w:type="paragraph" w:styleId="7">
    <w:name w:val="heading 7"/>
    <w:basedOn w:val="a"/>
    <w:next w:val="a"/>
    <w:link w:val="70"/>
    <w:semiHidden/>
    <w:unhideWhenUsed/>
    <w:qFormat/>
    <w:rsid w:val="00D72D08"/>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7D08"/>
    <w:rPr>
      <w:color w:val="0000FF"/>
      <w:u w:val="single"/>
    </w:rPr>
  </w:style>
  <w:style w:type="paragraph" w:styleId="a4">
    <w:name w:val="List Paragraph"/>
    <w:basedOn w:val="a"/>
    <w:uiPriority w:val="34"/>
    <w:qFormat/>
    <w:rsid w:val="00B47D08"/>
    <w:pPr>
      <w:widowControl w:val="0"/>
      <w:spacing w:after="0" w:line="240" w:lineRule="auto"/>
      <w:ind w:left="720"/>
      <w:contextualSpacing/>
    </w:pPr>
    <w:rPr>
      <w:rFonts w:ascii="Courier New" w:eastAsia="Courier New" w:hAnsi="Courier New" w:cs="Courier New"/>
      <w:color w:val="000000"/>
      <w:sz w:val="24"/>
      <w:szCs w:val="24"/>
      <w:lang w:bidi="ru-RU"/>
    </w:rPr>
  </w:style>
  <w:style w:type="paragraph" w:customStyle="1" w:styleId="1">
    <w:name w:val="Обычный1"/>
    <w:rsid w:val="00B47D08"/>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rsid w:val="00B47D08"/>
    <w:pPr>
      <w:keepNext/>
      <w:widowControl w:val="0"/>
      <w:spacing w:after="0" w:line="240" w:lineRule="auto"/>
      <w:jc w:val="right"/>
    </w:pPr>
    <w:rPr>
      <w:rFonts w:ascii="Times New Roman" w:eastAsia="Times New Roman" w:hAnsi="Times New Roman" w:cs="Times New Roman"/>
      <w:b/>
      <w:bCs/>
      <w:i/>
      <w:iCs/>
    </w:rPr>
  </w:style>
  <w:style w:type="paragraph" w:customStyle="1" w:styleId="21">
    <w:name w:val="Основной текст 21"/>
    <w:basedOn w:val="a"/>
    <w:rsid w:val="00B47D08"/>
    <w:pPr>
      <w:widowControl w:val="0"/>
      <w:spacing w:after="0" w:line="240" w:lineRule="auto"/>
    </w:pPr>
    <w:rPr>
      <w:rFonts w:ascii="Times New Roman" w:eastAsia="Times New Roman" w:hAnsi="Times New Roman" w:cs="Times New Roman"/>
      <w:sz w:val="24"/>
      <w:szCs w:val="24"/>
    </w:rPr>
  </w:style>
  <w:style w:type="character" w:customStyle="1" w:styleId="s1">
    <w:name w:val="s1"/>
    <w:rsid w:val="00B47D08"/>
  </w:style>
  <w:style w:type="character" w:customStyle="1" w:styleId="70">
    <w:name w:val="Заголовок 7 Знак"/>
    <w:basedOn w:val="a0"/>
    <w:link w:val="7"/>
    <w:semiHidden/>
    <w:rsid w:val="00D72D08"/>
    <w:rPr>
      <w:rFonts w:ascii="Times New Roman" w:eastAsia="Times New Roman" w:hAnsi="Times New Roman" w:cs="Times New Roman"/>
      <w:b/>
      <w:bCs/>
      <w:color w:val="000000"/>
      <w:sz w:val="26"/>
      <w:szCs w:val="24"/>
    </w:rPr>
  </w:style>
  <w:style w:type="paragraph" w:customStyle="1" w:styleId="ConsPlusNormal">
    <w:name w:val="ConsPlusNormal"/>
    <w:rsid w:val="00D72D08"/>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58996">
      <w:bodyDiv w:val="1"/>
      <w:marLeft w:val="0"/>
      <w:marRight w:val="0"/>
      <w:marTop w:val="0"/>
      <w:marBottom w:val="0"/>
      <w:divBdr>
        <w:top w:val="none" w:sz="0" w:space="0" w:color="auto"/>
        <w:left w:val="none" w:sz="0" w:space="0" w:color="auto"/>
        <w:bottom w:val="none" w:sz="0" w:space="0" w:color="auto"/>
        <w:right w:val="none" w:sz="0" w:space="0" w:color="auto"/>
      </w:divBdr>
    </w:div>
    <w:div w:id="1474254690">
      <w:bodyDiv w:val="1"/>
      <w:marLeft w:val="0"/>
      <w:marRight w:val="0"/>
      <w:marTop w:val="0"/>
      <w:marBottom w:val="0"/>
      <w:divBdr>
        <w:top w:val="none" w:sz="0" w:space="0" w:color="auto"/>
        <w:left w:val="none" w:sz="0" w:space="0" w:color="auto"/>
        <w:bottom w:val="none" w:sz="0" w:space="0" w:color="auto"/>
        <w:right w:val="none" w:sz="0" w:space="0" w:color="auto"/>
      </w:divBdr>
    </w:div>
    <w:div w:id="1703900765">
      <w:bodyDiv w:val="1"/>
      <w:marLeft w:val="0"/>
      <w:marRight w:val="0"/>
      <w:marTop w:val="0"/>
      <w:marBottom w:val="0"/>
      <w:divBdr>
        <w:top w:val="none" w:sz="0" w:space="0" w:color="auto"/>
        <w:left w:val="none" w:sz="0" w:space="0" w:color="auto"/>
        <w:bottom w:val="none" w:sz="0" w:space="0" w:color="auto"/>
        <w:right w:val="none" w:sz="0" w:space="0" w:color="auto"/>
      </w:divBdr>
    </w:div>
    <w:div w:id="205504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2673</Words>
  <Characters>15237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Merya</Company>
  <LinksUpToDate>false</LinksUpToDate>
  <CharactersWithSpaces>17875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SovPos</dc:creator>
  <cp:keywords/>
  <dc:description/>
  <cp:lastModifiedBy>Yurist</cp:lastModifiedBy>
  <cp:revision>2</cp:revision>
  <cp:lastPrinted>2015-11-26T03:54:00Z</cp:lastPrinted>
  <dcterms:created xsi:type="dcterms:W3CDTF">2015-11-26T05:23:00Z</dcterms:created>
  <dcterms:modified xsi:type="dcterms:W3CDTF">2015-11-26T05:23:00Z</dcterms:modified>
</cp:coreProperties>
</file>