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B0" w:rsidRPr="0062794C" w:rsidRDefault="000E7FB0" w:rsidP="000E7FB0">
      <w:pPr>
        <w:widowControl w:val="0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 w:rsidRPr="0062794C"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0E7FB0" w:rsidRPr="0062794C" w:rsidRDefault="000E7FB0" w:rsidP="000E7FB0">
      <w:pPr>
        <w:widowControl w:val="0"/>
        <w:jc w:val="center"/>
        <w:rPr>
          <w:rFonts w:ascii="Arial" w:hAnsi="Arial"/>
          <w:sz w:val="20"/>
          <w:szCs w:val="20"/>
        </w:rPr>
      </w:pPr>
    </w:p>
    <w:p w:rsidR="000E7FB0" w:rsidRPr="0062794C" w:rsidRDefault="000E7FB0" w:rsidP="000E7FB0">
      <w:pPr>
        <w:widowControl w:val="0"/>
        <w:jc w:val="center"/>
        <w:rPr>
          <w:rFonts w:ascii="Arial" w:hAnsi="Arial"/>
          <w:b/>
          <w:sz w:val="32"/>
          <w:szCs w:val="20"/>
        </w:rPr>
      </w:pPr>
      <w:r w:rsidRPr="0062794C">
        <w:rPr>
          <w:rFonts w:ascii="Arial" w:hAnsi="Arial"/>
          <w:b/>
          <w:sz w:val="32"/>
          <w:szCs w:val="20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5"/>
        <w:gridCol w:w="2966"/>
        <w:gridCol w:w="3165"/>
      </w:tblGrid>
      <w:tr w:rsidR="000E7FB0" w:rsidRPr="0062794C" w:rsidTr="00261EF0">
        <w:trPr>
          <w:trHeight w:val="806"/>
        </w:trPr>
        <w:tc>
          <w:tcPr>
            <w:tcW w:w="3365" w:type="dxa"/>
          </w:tcPr>
          <w:p w:rsidR="000E7FB0" w:rsidRPr="0062794C" w:rsidRDefault="000E7FB0" w:rsidP="000E7FB0">
            <w:pPr>
              <w:widowControl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2794C">
              <w:rPr>
                <w:rFonts w:ascii="Arial" w:hAnsi="Arial"/>
                <w:b/>
                <w:sz w:val="28"/>
                <w:szCs w:val="28"/>
              </w:rPr>
              <w:t>«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0F01CF">
              <w:rPr>
                <w:rFonts w:ascii="Arial" w:hAnsi="Arial"/>
                <w:b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Arial" w:hAnsi="Arial"/>
                <w:b/>
                <w:sz w:val="28"/>
                <w:szCs w:val="28"/>
              </w:rPr>
              <w:t xml:space="preserve">  </w:t>
            </w:r>
            <w:r w:rsidRPr="0062794C"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  <w:r>
              <w:rPr>
                <w:rFonts w:ascii="Arial" w:hAnsi="Arial"/>
                <w:b/>
                <w:sz w:val="28"/>
                <w:szCs w:val="28"/>
              </w:rPr>
              <w:t>декабря</w:t>
            </w:r>
            <w:r w:rsidRPr="0062794C">
              <w:rPr>
                <w:rFonts w:ascii="Arial" w:hAnsi="Arial"/>
                <w:b/>
                <w:sz w:val="28"/>
                <w:szCs w:val="28"/>
              </w:rPr>
              <w:t xml:space="preserve"> 201</w:t>
            </w:r>
            <w:r>
              <w:rPr>
                <w:rFonts w:ascii="Arial" w:hAnsi="Arial"/>
                <w:b/>
                <w:sz w:val="28"/>
                <w:szCs w:val="28"/>
              </w:rPr>
              <w:t>9</w:t>
            </w:r>
            <w:r w:rsidRPr="0062794C">
              <w:rPr>
                <w:rFonts w:ascii="Arial" w:hAnsi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66" w:type="dxa"/>
          </w:tcPr>
          <w:p w:rsidR="000E7FB0" w:rsidRPr="00486B57" w:rsidRDefault="000E7FB0" w:rsidP="00261EF0">
            <w:pPr>
              <w:widowControl w:val="0"/>
              <w:jc w:val="center"/>
              <w:rPr>
                <w:rFonts w:ascii="Arial" w:hAnsi="Arial"/>
                <w:sz w:val="18"/>
                <w:szCs w:val="20"/>
              </w:rPr>
            </w:pPr>
            <w:r w:rsidRPr="00486B57">
              <w:rPr>
                <w:rFonts w:ascii="Arial" w:hAnsi="Arial"/>
                <w:sz w:val="18"/>
                <w:szCs w:val="20"/>
              </w:rPr>
              <w:t>р.п. Белый Яр</w:t>
            </w:r>
          </w:p>
          <w:p w:rsidR="000E7FB0" w:rsidRPr="00486B57" w:rsidRDefault="000E7FB0" w:rsidP="00261EF0">
            <w:pPr>
              <w:widowControl w:val="0"/>
              <w:jc w:val="center"/>
              <w:rPr>
                <w:rFonts w:ascii="Arial" w:hAnsi="Arial"/>
                <w:sz w:val="18"/>
                <w:szCs w:val="20"/>
              </w:rPr>
            </w:pPr>
            <w:r w:rsidRPr="00486B57">
              <w:rPr>
                <w:rFonts w:ascii="Arial" w:hAnsi="Arial"/>
                <w:sz w:val="18"/>
                <w:szCs w:val="20"/>
              </w:rPr>
              <w:t>Верхнекетского района</w:t>
            </w:r>
          </w:p>
          <w:p w:rsidR="000E7FB0" w:rsidRPr="0062794C" w:rsidRDefault="000E7FB0" w:rsidP="00261EF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486B57">
              <w:rPr>
                <w:rFonts w:ascii="Arial" w:hAnsi="Arial"/>
                <w:sz w:val="18"/>
                <w:szCs w:val="20"/>
              </w:rPr>
              <w:t>Томской области</w:t>
            </w:r>
          </w:p>
          <w:p w:rsidR="000E7FB0" w:rsidRPr="0062794C" w:rsidRDefault="000E7FB0" w:rsidP="00261EF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65" w:type="dxa"/>
          </w:tcPr>
          <w:p w:rsidR="000E7FB0" w:rsidRPr="0062794C" w:rsidRDefault="000E7FB0" w:rsidP="00261EF0">
            <w:pPr>
              <w:widowControl w:val="0"/>
              <w:jc w:val="center"/>
              <w:rPr>
                <w:rFonts w:ascii="Arial" w:hAnsi="Arial"/>
                <w:b/>
                <w:sz w:val="28"/>
                <w:szCs w:val="20"/>
              </w:rPr>
            </w:pPr>
            <w:r w:rsidRPr="0062794C">
              <w:rPr>
                <w:rFonts w:ascii="Arial" w:hAnsi="Arial"/>
                <w:b/>
                <w:sz w:val="28"/>
                <w:szCs w:val="20"/>
              </w:rPr>
              <w:t xml:space="preserve">№ </w:t>
            </w:r>
            <w:r w:rsidR="000F01CF">
              <w:rPr>
                <w:rFonts w:ascii="Arial" w:hAnsi="Arial"/>
                <w:b/>
                <w:sz w:val="28"/>
                <w:szCs w:val="20"/>
              </w:rPr>
              <w:t>660</w:t>
            </w:r>
          </w:p>
          <w:p w:rsidR="000E7FB0" w:rsidRPr="0062794C" w:rsidRDefault="000E7FB0" w:rsidP="00261EF0">
            <w:pPr>
              <w:widowControl w:val="0"/>
              <w:jc w:val="center"/>
              <w:rPr>
                <w:rFonts w:ascii="Arial" w:hAnsi="Arial"/>
                <w:b/>
                <w:sz w:val="28"/>
                <w:szCs w:val="20"/>
              </w:rPr>
            </w:pPr>
            <w:r w:rsidRPr="0062794C">
              <w:rPr>
                <w:rFonts w:ascii="Arial" w:hAnsi="Arial"/>
                <w:b/>
                <w:sz w:val="28"/>
                <w:szCs w:val="20"/>
              </w:rPr>
              <w:t xml:space="preserve"> </w:t>
            </w:r>
          </w:p>
        </w:tc>
      </w:tr>
    </w:tbl>
    <w:p w:rsidR="000E7FB0" w:rsidRPr="00D416F5" w:rsidRDefault="00D416F5" w:rsidP="00D416F5">
      <w:pPr>
        <w:jc w:val="center"/>
        <w:outlineLvl w:val="0"/>
        <w:rPr>
          <w:rFonts w:ascii="Arial" w:hAnsi="Arial" w:cs="Arial"/>
          <w:b/>
          <w:bCs/>
          <w:spacing w:val="20"/>
        </w:rPr>
      </w:pPr>
      <w:r w:rsidRPr="00D416F5">
        <w:rPr>
          <w:rFonts w:ascii="Arial" w:hAnsi="Arial" w:cs="Arial"/>
          <w:b/>
          <w:bCs/>
          <w:spacing w:val="20"/>
        </w:rPr>
        <w:t>О внесении изменений в постановление №208 от 29.03.2018 года «О создании общественной комиссии по обеспечение реализации приоритетного проекта «Формирование комфортной городской среды» на территории муниципального образования Белоярское городское поселение Верхнекетского района Томской области</w:t>
      </w:r>
    </w:p>
    <w:p w:rsidR="00D416F5" w:rsidRDefault="00D416F5" w:rsidP="000E7FB0">
      <w:pPr>
        <w:tabs>
          <w:tab w:val="left" w:pos="2542"/>
          <w:tab w:val="center" w:pos="4677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caps/>
          <w:lang w:eastAsia="en-US"/>
        </w:rPr>
      </w:pPr>
    </w:p>
    <w:p w:rsidR="0039675A" w:rsidRPr="00354EDA" w:rsidRDefault="0039675A" w:rsidP="000E7FB0">
      <w:pPr>
        <w:tabs>
          <w:tab w:val="left" w:pos="2542"/>
          <w:tab w:val="center" w:pos="46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7FB0" w:rsidRPr="0062794C" w:rsidRDefault="000E7FB0" w:rsidP="000E7FB0">
      <w:pPr>
        <w:shd w:val="clear" w:color="auto" w:fill="FFFFFF"/>
        <w:ind w:firstLine="54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 В соответствии с Порядком разработки, обсуждения с заинтересованными лицами и утверждения дизайн-проектов благоустройства дворовых территорий</w:t>
      </w:r>
      <w:r w:rsidRPr="001D0135">
        <w:rPr>
          <w:rFonts w:ascii="Arial" w:hAnsi="Arial" w:cs="Arial"/>
          <w:i/>
          <w:smallCaps/>
        </w:rPr>
        <w:t>,</w:t>
      </w:r>
      <w:r>
        <w:rPr>
          <w:rFonts w:ascii="Arial" w:hAnsi="Arial" w:cs="Arial"/>
          <w:i/>
          <w:smallCaps/>
        </w:rPr>
        <w:t xml:space="preserve"> </w:t>
      </w:r>
      <w:r>
        <w:rPr>
          <w:rFonts w:ascii="Arial" w:hAnsi="Arial" w:cs="Arial"/>
          <w:i/>
        </w:rPr>
        <w:t>включенных в муниципальную программу «Формирование современной городской среды</w:t>
      </w:r>
      <w:r w:rsidRPr="001D0135">
        <w:rPr>
          <w:rFonts w:ascii="Arial" w:hAnsi="Arial" w:cs="Arial"/>
          <w:i/>
          <w:smallCaps/>
        </w:rPr>
        <w:t xml:space="preserve"> </w:t>
      </w:r>
      <w:r w:rsidRPr="001D0135">
        <w:rPr>
          <w:rFonts w:ascii="Arial" w:hAnsi="Arial" w:cs="Arial"/>
          <w:i/>
        </w:rPr>
        <w:t>на территории муниципального образования Белоярское городское поселение Верхнекетского района Томской области на 2018-2022 годы</w:t>
      </w:r>
      <w:r>
        <w:rPr>
          <w:rFonts w:ascii="Arial" w:hAnsi="Arial" w:cs="Arial"/>
          <w:i/>
        </w:rPr>
        <w:t xml:space="preserve">», утвержденной постановлением Администрации Белоярского городского поседения от 17.01.2018 № 29, в </w:t>
      </w:r>
      <w:r w:rsidRPr="0062794C">
        <w:rPr>
          <w:rFonts w:ascii="Arial" w:hAnsi="Arial" w:cs="Arial"/>
          <w:i/>
        </w:rPr>
        <w:t xml:space="preserve">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</w:t>
      </w:r>
      <w:r w:rsidRPr="0062794C">
        <w:rPr>
          <w:rFonts w:ascii="Arial" w:eastAsia="Calibri" w:hAnsi="Arial" w:cs="Arial"/>
          <w:i/>
        </w:rPr>
        <w:t xml:space="preserve">муниципальной программы </w:t>
      </w:r>
      <w:r w:rsidRPr="00640D63">
        <w:rPr>
          <w:rFonts w:ascii="Arial" w:eastAsia="Calibri" w:hAnsi="Arial" w:cs="Arial"/>
          <w:i/>
        </w:rPr>
        <w:t>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</w:t>
      </w:r>
      <w:r w:rsidRPr="0062794C">
        <w:rPr>
          <w:rFonts w:ascii="Arial" w:hAnsi="Arial" w:cs="Arial"/>
          <w:i/>
        </w:rPr>
        <w:t xml:space="preserve">, </w:t>
      </w:r>
      <w:r w:rsidRPr="0062794C">
        <w:rPr>
          <w:rFonts w:ascii="Arial" w:eastAsia="Calibri" w:hAnsi="Arial" w:cs="Arial"/>
          <w:i/>
        </w:rPr>
        <w:t>р</w:t>
      </w:r>
      <w:r w:rsidRPr="0062794C">
        <w:rPr>
          <w:rFonts w:ascii="Arial" w:hAnsi="Arial" w:cs="Arial"/>
          <w:i/>
          <w:color w:val="000000"/>
        </w:rPr>
        <w:t xml:space="preserve">уководствуясь </w:t>
      </w:r>
      <w:r w:rsidRPr="0062794C">
        <w:rPr>
          <w:rFonts w:ascii="Arial" w:hAnsi="Arial" w:cs="Arial"/>
          <w:i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ascii="Arial" w:hAnsi="Arial" w:cs="Arial"/>
          <w:i/>
        </w:rPr>
        <w:t>Белоярское городское поселение Верхнекетского района Томской области</w:t>
      </w:r>
      <w:r w:rsidRPr="0062794C">
        <w:rPr>
          <w:rFonts w:ascii="Arial" w:hAnsi="Arial" w:cs="Arial"/>
          <w:i/>
          <w:color w:val="000000"/>
        </w:rPr>
        <w:t>,</w:t>
      </w:r>
    </w:p>
    <w:p w:rsidR="000E7FB0" w:rsidRPr="008B7B26" w:rsidRDefault="000E7FB0" w:rsidP="000E7FB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0E7FB0" w:rsidRPr="0062794C" w:rsidRDefault="000E7FB0" w:rsidP="000E7FB0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62794C">
        <w:rPr>
          <w:rFonts w:ascii="Arial" w:hAnsi="Arial" w:cs="Arial"/>
          <w:b/>
          <w:color w:val="000000"/>
        </w:rPr>
        <w:t>ПОСТАНОВЛЯЮ:</w:t>
      </w:r>
    </w:p>
    <w:p w:rsidR="000E7FB0" w:rsidRDefault="000E7FB0" w:rsidP="000E7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2794C">
        <w:rPr>
          <w:rFonts w:ascii="Arial" w:hAnsi="Arial" w:cs="Arial"/>
          <w:color w:val="000000"/>
        </w:rPr>
        <w:t>1.</w:t>
      </w:r>
      <w:r w:rsidRPr="001D01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в постановление № 208 от 29.03.2018 года «О создании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Белоярское городское поселение Верхне</w:t>
      </w:r>
      <w:r w:rsidR="0039675A">
        <w:rPr>
          <w:rFonts w:ascii="Arial" w:hAnsi="Arial" w:cs="Arial"/>
        </w:rPr>
        <w:t>кетского района Томской области</w:t>
      </w:r>
      <w:r>
        <w:rPr>
          <w:rFonts w:ascii="Arial" w:hAnsi="Arial" w:cs="Arial"/>
        </w:rPr>
        <w:t xml:space="preserve"> следующие изменения:</w:t>
      </w:r>
    </w:p>
    <w:p w:rsidR="000E7FB0" w:rsidRPr="001D0135" w:rsidRDefault="000E7FB0" w:rsidP="000E7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 Изложить приложение №1 к постановлению в новой редакции согла</w:t>
      </w:r>
      <w:r w:rsidR="001427A3">
        <w:rPr>
          <w:rFonts w:ascii="Arial" w:hAnsi="Arial" w:cs="Arial"/>
        </w:rPr>
        <w:t>сно приложению</w:t>
      </w:r>
      <w:r>
        <w:rPr>
          <w:rFonts w:ascii="Arial" w:hAnsi="Arial" w:cs="Arial"/>
        </w:rPr>
        <w:t>.</w:t>
      </w:r>
    </w:p>
    <w:p w:rsidR="000E7FB0" w:rsidRDefault="000E7FB0" w:rsidP="000E7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D0135">
        <w:rPr>
          <w:rFonts w:ascii="Arial" w:hAnsi="Arial" w:cs="Arial"/>
        </w:rPr>
        <w:t xml:space="preserve">2. </w:t>
      </w:r>
      <w:r w:rsidR="008047C7">
        <w:rPr>
          <w:rFonts w:ascii="Arial" w:hAnsi="Arial" w:cs="Arial"/>
        </w:rPr>
        <w:t>Разместить настоящее постановление на официальном сайте муниципального образования Белоярское городское поселение</w:t>
      </w:r>
      <w:r w:rsidR="0039675A">
        <w:rPr>
          <w:rFonts w:ascii="Arial" w:hAnsi="Arial" w:cs="Arial"/>
        </w:rPr>
        <w:t xml:space="preserve"> Верхнекетского района Томской области</w:t>
      </w:r>
      <w:r w:rsidR="008047C7">
        <w:rPr>
          <w:rFonts w:ascii="Arial" w:hAnsi="Arial" w:cs="Arial"/>
        </w:rPr>
        <w:t>.</w:t>
      </w:r>
    </w:p>
    <w:p w:rsidR="000E7FB0" w:rsidRDefault="000E7FB0" w:rsidP="000E7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2794C">
        <w:rPr>
          <w:rFonts w:ascii="Arial" w:hAnsi="Arial" w:cs="Arial"/>
        </w:rPr>
        <w:t>. Настоящее постановление вступает в силу со дня его официального опубликования</w:t>
      </w:r>
      <w:r>
        <w:rPr>
          <w:rFonts w:ascii="Arial" w:hAnsi="Arial" w:cs="Arial"/>
        </w:rPr>
        <w:t xml:space="preserve"> в информационном вестнике Верхнекетского района «Территория»</w:t>
      </w:r>
      <w:r w:rsidRPr="006279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E7FB0" w:rsidRPr="0062794C" w:rsidRDefault="000E7FB0" w:rsidP="000E7FB0">
      <w:pPr>
        <w:autoSpaceDE w:val="0"/>
        <w:ind w:firstLine="540"/>
        <w:jc w:val="both"/>
        <w:rPr>
          <w:rFonts w:ascii="Arial" w:hAnsi="Arial" w:cs="Arial"/>
        </w:rPr>
      </w:pPr>
      <w:r w:rsidRPr="00BE7539">
        <w:rPr>
          <w:rFonts w:ascii="Arial" w:hAnsi="Arial" w:cs="Arial"/>
        </w:rPr>
        <w:t>4. Контроль за исполнением настоящего постановления возложить на   заместителя Главы Белоярского городского поселения.</w:t>
      </w:r>
    </w:p>
    <w:p w:rsidR="000E7FB0" w:rsidRPr="0062794C" w:rsidRDefault="000E7FB0" w:rsidP="000E7FB0">
      <w:pPr>
        <w:ind w:firstLine="720"/>
        <w:jc w:val="both"/>
        <w:rPr>
          <w:rFonts w:ascii="Arial" w:hAnsi="Arial" w:cs="Arial"/>
        </w:rPr>
      </w:pPr>
    </w:p>
    <w:p w:rsidR="000E7FB0" w:rsidRPr="008047C7" w:rsidRDefault="000E7FB0" w:rsidP="008047C7">
      <w:pPr>
        <w:jc w:val="both"/>
        <w:rPr>
          <w:rFonts w:ascii="Arial" w:hAnsi="Arial" w:cs="Arial"/>
        </w:rPr>
      </w:pPr>
      <w:r w:rsidRPr="0062794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Белоярского городского поселения</w:t>
      </w:r>
      <w:r w:rsidRPr="0062794C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А.Г. Люткевич</w:t>
      </w:r>
    </w:p>
    <w:p w:rsidR="000E7FB0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0E7FB0" w:rsidRPr="00CE7580" w:rsidRDefault="00B812CD" w:rsidP="000E7FB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Дело-1, Территория-1</w:t>
      </w:r>
      <w:r w:rsidR="000E7FB0">
        <w:rPr>
          <w:sz w:val="18"/>
          <w:szCs w:val="18"/>
        </w:rPr>
        <w:t>, Адм. района-1, библиот</w:t>
      </w:r>
      <w:r w:rsidR="001427A3">
        <w:rPr>
          <w:sz w:val="18"/>
          <w:szCs w:val="18"/>
        </w:rPr>
        <w:t xml:space="preserve">ека-1, </w:t>
      </w:r>
      <w:r w:rsidR="001427A3" w:rsidRPr="000E2CD5">
        <w:rPr>
          <w:sz w:val="18"/>
          <w:szCs w:val="18"/>
        </w:rPr>
        <w:t>общественная комиссия- 13</w:t>
      </w:r>
    </w:p>
    <w:p w:rsidR="000E7FB0" w:rsidRDefault="000E7FB0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</w:p>
    <w:p w:rsidR="000E7FB0" w:rsidRPr="006D7A68" w:rsidRDefault="008047C7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Приложение </w:t>
      </w:r>
    </w:p>
    <w:p w:rsidR="000E7FB0" w:rsidRPr="006D7A68" w:rsidRDefault="000E7FB0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  <w:r w:rsidRPr="006D7A68">
        <w:rPr>
          <w:rFonts w:ascii="Arial" w:hAnsi="Arial" w:cs="Arial"/>
          <w:sz w:val="18"/>
          <w:szCs w:val="18"/>
        </w:rPr>
        <w:t>к постановлению Администрации Белоярского городского поселения</w:t>
      </w:r>
    </w:p>
    <w:p w:rsidR="000E7FB0" w:rsidRDefault="008047C7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 </w:t>
      </w:r>
      <w:proofErr w:type="gramStart"/>
      <w:r>
        <w:rPr>
          <w:rFonts w:ascii="Arial" w:hAnsi="Arial" w:cs="Arial"/>
          <w:sz w:val="18"/>
          <w:szCs w:val="18"/>
        </w:rPr>
        <w:t xml:space="preserve">«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0E7FB0"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</w:rPr>
        <w:t>декабря 2019</w:t>
      </w:r>
      <w:r w:rsidR="000E7FB0" w:rsidRPr="006D7A68">
        <w:rPr>
          <w:rFonts w:ascii="Arial" w:hAnsi="Arial" w:cs="Arial"/>
          <w:sz w:val="18"/>
          <w:szCs w:val="18"/>
        </w:rPr>
        <w:t xml:space="preserve"> года № </w:t>
      </w:r>
    </w:p>
    <w:p w:rsidR="000E7FB0" w:rsidRDefault="000E7FB0" w:rsidP="000E7FB0">
      <w:pPr>
        <w:ind w:firstLine="5040"/>
        <w:jc w:val="right"/>
        <w:rPr>
          <w:sz w:val="28"/>
          <w:szCs w:val="28"/>
        </w:rPr>
      </w:pPr>
      <w:r w:rsidRPr="006D7A68">
        <w:rPr>
          <w:rFonts w:ascii="Arial" w:hAnsi="Arial" w:cs="Arial"/>
          <w:sz w:val="18"/>
          <w:szCs w:val="18"/>
        </w:rPr>
        <w:t xml:space="preserve">  </w:t>
      </w:r>
      <w:r>
        <w:rPr>
          <w:sz w:val="28"/>
          <w:szCs w:val="28"/>
        </w:rPr>
        <w:t xml:space="preserve">                                    </w:t>
      </w:r>
    </w:p>
    <w:p w:rsidR="000E7FB0" w:rsidRDefault="000E7FB0" w:rsidP="000E7FB0">
      <w:pPr>
        <w:ind w:firstLine="5040"/>
        <w:jc w:val="both"/>
        <w:rPr>
          <w:sz w:val="28"/>
          <w:szCs w:val="28"/>
        </w:rPr>
      </w:pPr>
    </w:p>
    <w:p w:rsidR="000E7FB0" w:rsidRDefault="000E7FB0" w:rsidP="000E7F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604E">
        <w:rPr>
          <w:rFonts w:ascii="Arial" w:hAnsi="Arial" w:cs="Arial"/>
          <w:b/>
          <w:sz w:val="24"/>
          <w:szCs w:val="24"/>
        </w:rPr>
        <w:t xml:space="preserve">Состав </w:t>
      </w:r>
    </w:p>
    <w:p w:rsidR="000E7FB0" w:rsidRDefault="000E7FB0" w:rsidP="000E7F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A9604E">
        <w:rPr>
          <w:rFonts w:ascii="Arial" w:hAnsi="Arial" w:cs="Arial"/>
          <w:b/>
          <w:sz w:val="24"/>
          <w:szCs w:val="24"/>
        </w:rPr>
        <w:t xml:space="preserve">бщественной комиссии по обеспечению реализации приоритетного проекта "Формирование </w:t>
      </w:r>
      <w:r>
        <w:rPr>
          <w:rFonts w:ascii="Arial" w:hAnsi="Arial" w:cs="Arial"/>
          <w:b/>
          <w:sz w:val="24"/>
          <w:szCs w:val="24"/>
        </w:rPr>
        <w:t>современной</w:t>
      </w:r>
      <w:r w:rsidRPr="00A9604E">
        <w:rPr>
          <w:rFonts w:ascii="Arial" w:hAnsi="Arial" w:cs="Arial"/>
          <w:b/>
          <w:sz w:val="24"/>
          <w:szCs w:val="24"/>
        </w:rPr>
        <w:t xml:space="preserve"> городской среды"</w:t>
      </w:r>
      <w:r w:rsidRPr="003A6941">
        <w:t xml:space="preserve"> </w:t>
      </w:r>
      <w:r w:rsidRPr="003A6941">
        <w:rPr>
          <w:rFonts w:ascii="Arial" w:hAnsi="Arial" w:cs="Arial"/>
          <w:b/>
          <w:sz w:val="24"/>
          <w:szCs w:val="24"/>
        </w:rPr>
        <w:t>на территории муниципального образования Белоярское городское поселение Верхнекетского района Томской области</w:t>
      </w:r>
    </w:p>
    <w:p w:rsidR="000E7FB0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04E">
        <w:rPr>
          <w:rFonts w:ascii="Arial" w:hAnsi="Arial" w:cs="Arial"/>
        </w:rPr>
        <w:t>Председатель: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Овчаров Тимофей Владимирович</w:t>
      </w:r>
      <w:r w:rsidRPr="00A9604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Заместитель </w:t>
      </w:r>
      <w:r w:rsidRPr="00A9604E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Pr="00A9604E">
        <w:rPr>
          <w:rFonts w:ascii="Arial" w:hAnsi="Arial" w:cs="Arial"/>
        </w:rPr>
        <w:t xml:space="preserve"> Белоярского городского поселения;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04E">
        <w:rPr>
          <w:rFonts w:ascii="Arial" w:hAnsi="Arial" w:cs="Arial"/>
        </w:rPr>
        <w:t>Члены комиссии: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Шишкина Ольга Викторовна </w:t>
      </w:r>
      <w:r w:rsidRPr="00A9604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Управляющий делами</w:t>
      </w:r>
      <w:r w:rsidRPr="00A9604E">
        <w:rPr>
          <w:rFonts w:ascii="Arial" w:hAnsi="Arial" w:cs="Arial"/>
        </w:rPr>
        <w:t xml:space="preserve"> Администрации Белоярского городского поселения</w:t>
      </w:r>
      <w:r>
        <w:rPr>
          <w:rFonts w:ascii="Arial" w:hAnsi="Arial" w:cs="Arial"/>
        </w:rPr>
        <w:t xml:space="preserve"> (заместитель председателя Комиссии)</w:t>
      </w:r>
      <w:r w:rsidRPr="00A9604E">
        <w:rPr>
          <w:rFonts w:ascii="Arial" w:hAnsi="Arial" w:cs="Arial"/>
        </w:rPr>
        <w:t>;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04E">
        <w:rPr>
          <w:rFonts w:ascii="Arial" w:hAnsi="Arial" w:cs="Arial"/>
        </w:rPr>
        <w:t>Кондратюк Николай Николаевич – ведущий специалист Администрации Белоярского городского поселения по архитектуре и строительству</w:t>
      </w:r>
      <w:r>
        <w:rPr>
          <w:rFonts w:ascii="Arial" w:hAnsi="Arial" w:cs="Arial"/>
        </w:rPr>
        <w:t xml:space="preserve"> (секретарь Комиссии)</w:t>
      </w:r>
      <w:r w:rsidRPr="00A9604E">
        <w:rPr>
          <w:rFonts w:ascii="Arial" w:hAnsi="Arial" w:cs="Arial"/>
        </w:rPr>
        <w:t>;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04E">
        <w:rPr>
          <w:rFonts w:ascii="Arial" w:hAnsi="Arial" w:cs="Arial"/>
        </w:rPr>
        <w:t>Богдан Татьяна Александровна – директор ООО «УК Веста», депутат Совета Белоярского городского поселения (по согласованию);</w:t>
      </w:r>
    </w:p>
    <w:p w:rsidR="000E7FB0" w:rsidRPr="00A9604E" w:rsidRDefault="008047C7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Сергейчук</w:t>
      </w:r>
      <w:proofErr w:type="spellEnd"/>
      <w:r>
        <w:rPr>
          <w:rFonts w:ascii="Arial" w:hAnsi="Arial" w:cs="Arial"/>
        </w:rPr>
        <w:t xml:space="preserve"> Людмила Владимировна</w:t>
      </w:r>
      <w:r w:rsidR="000E7FB0" w:rsidRPr="00A9604E">
        <w:rPr>
          <w:rFonts w:ascii="Arial" w:hAnsi="Arial" w:cs="Arial"/>
        </w:rPr>
        <w:t xml:space="preserve"> – член Общероссийского народного фронта Томской области (по согласованию);</w:t>
      </w:r>
    </w:p>
    <w:p w:rsidR="000E7FB0" w:rsidRPr="00A9604E" w:rsidRDefault="008047C7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Никешкин</w:t>
      </w:r>
      <w:proofErr w:type="spellEnd"/>
      <w:r>
        <w:rPr>
          <w:rFonts w:ascii="Arial" w:hAnsi="Arial" w:cs="Arial"/>
        </w:rPr>
        <w:t xml:space="preserve"> Сергей Александрович</w:t>
      </w:r>
      <w:r w:rsidR="000E7FB0" w:rsidRPr="00A9604E">
        <w:rPr>
          <w:rFonts w:ascii="Arial" w:hAnsi="Arial" w:cs="Arial"/>
        </w:rPr>
        <w:t xml:space="preserve"> – </w:t>
      </w:r>
      <w:r w:rsidR="000E7FB0" w:rsidRPr="003F004A">
        <w:rPr>
          <w:rFonts w:ascii="Arial" w:hAnsi="Arial" w:cs="Arial"/>
        </w:rPr>
        <w:t xml:space="preserve">Заместитель Главы Верхнекетского района по промышленности, ЖКХ, строительству, дорожному комплексу и безопасности </w:t>
      </w:r>
      <w:r w:rsidR="000E7FB0" w:rsidRPr="00A9604E">
        <w:rPr>
          <w:rFonts w:ascii="Arial" w:hAnsi="Arial" w:cs="Arial"/>
        </w:rPr>
        <w:t>(по согласованию);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04E">
        <w:rPr>
          <w:rFonts w:ascii="Arial" w:hAnsi="Arial" w:cs="Arial"/>
        </w:rPr>
        <w:t>Шипелик Ирина Владимировна – председатель Совета Белоярского городского поселения (по согласованию);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04E">
        <w:rPr>
          <w:rFonts w:ascii="Arial" w:hAnsi="Arial" w:cs="Arial"/>
        </w:rPr>
        <w:t>Герасимов Сергей Анатольевич – депутат Совета Белоярского городского поселения (по согласованию);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04E">
        <w:rPr>
          <w:rFonts w:ascii="Arial" w:hAnsi="Arial" w:cs="Arial"/>
        </w:rPr>
        <w:t>Прозоров Александр Викторович – депутат Думы Верхнеке</w:t>
      </w:r>
      <w:r>
        <w:rPr>
          <w:rFonts w:ascii="Arial" w:hAnsi="Arial" w:cs="Arial"/>
        </w:rPr>
        <w:t>тского района (по согласованию);</w:t>
      </w:r>
    </w:p>
    <w:p w:rsidR="000E7FB0" w:rsidRDefault="008047C7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Медведев Вячеслав Юрьевич</w:t>
      </w:r>
      <w:r w:rsidR="000E7FB0">
        <w:rPr>
          <w:rFonts w:ascii="Arial" w:hAnsi="Arial" w:cs="Arial"/>
        </w:rPr>
        <w:t xml:space="preserve"> – директор МКУ «Инженерный центр» Верхнекетского района Томской области (по согласованию);</w:t>
      </w:r>
    </w:p>
    <w:p w:rsidR="000E7FB0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Чупина Наталья </w:t>
      </w:r>
      <w:proofErr w:type="spellStart"/>
      <w:r>
        <w:rPr>
          <w:rFonts w:ascii="Arial" w:hAnsi="Arial" w:cs="Arial"/>
        </w:rPr>
        <w:t>Янисовна</w:t>
      </w:r>
      <w:proofErr w:type="spellEnd"/>
      <w:r>
        <w:rPr>
          <w:rFonts w:ascii="Arial" w:hAnsi="Arial" w:cs="Arial"/>
        </w:rPr>
        <w:t xml:space="preserve"> – инженер-сметчик 1 категории </w:t>
      </w:r>
      <w:r w:rsidRPr="003F004A">
        <w:rPr>
          <w:rFonts w:ascii="Arial" w:hAnsi="Arial" w:cs="Arial"/>
        </w:rPr>
        <w:t>МКУ «Инженерный центр» Верхнекетского района Томской области (по согласованию)</w:t>
      </w:r>
      <w:r>
        <w:rPr>
          <w:rFonts w:ascii="Arial" w:hAnsi="Arial" w:cs="Arial"/>
        </w:rPr>
        <w:t>;</w:t>
      </w:r>
    </w:p>
    <w:p w:rsidR="000E7FB0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Букалов</w:t>
      </w:r>
      <w:proofErr w:type="spellEnd"/>
      <w:r>
        <w:rPr>
          <w:rFonts w:ascii="Arial" w:hAnsi="Arial" w:cs="Arial"/>
        </w:rPr>
        <w:t xml:space="preserve"> Иван Александрович</w:t>
      </w:r>
      <w:r w:rsidRPr="00473FCD">
        <w:rPr>
          <w:rFonts w:ascii="Arial" w:hAnsi="Arial" w:cs="Arial"/>
        </w:rPr>
        <w:t xml:space="preserve"> – заместитель начальника отдела</w:t>
      </w:r>
      <w:r>
        <w:rPr>
          <w:rFonts w:ascii="Arial" w:hAnsi="Arial" w:cs="Arial"/>
        </w:rPr>
        <w:t xml:space="preserve"> жилищно-коммунального хозяйства Администрации Верхнекетск</w:t>
      </w:r>
      <w:r w:rsidR="008047C7">
        <w:rPr>
          <w:rFonts w:ascii="Arial" w:hAnsi="Arial" w:cs="Arial"/>
        </w:rPr>
        <w:t xml:space="preserve">ого района (по согласованию). </w:t>
      </w:r>
    </w:p>
    <w:p w:rsidR="008047C7" w:rsidRDefault="008047C7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1427A3">
        <w:rPr>
          <w:rFonts w:ascii="Arial" w:hAnsi="Arial" w:cs="Arial"/>
        </w:rPr>
        <w:t>Вайтекунас</w:t>
      </w:r>
      <w:proofErr w:type="spellEnd"/>
      <w:r w:rsidRPr="001427A3">
        <w:rPr>
          <w:rFonts w:ascii="Arial" w:hAnsi="Arial" w:cs="Arial"/>
        </w:rPr>
        <w:t xml:space="preserve"> Максим </w:t>
      </w:r>
      <w:proofErr w:type="spellStart"/>
      <w:r w:rsidRPr="001427A3">
        <w:rPr>
          <w:rFonts w:ascii="Arial" w:hAnsi="Arial" w:cs="Arial"/>
        </w:rPr>
        <w:t>Ромальдович</w:t>
      </w:r>
      <w:proofErr w:type="spellEnd"/>
      <w:r w:rsidRPr="001427A3">
        <w:rPr>
          <w:rFonts w:ascii="Arial" w:hAnsi="Arial" w:cs="Arial"/>
        </w:rPr>
        <w:t xml:space="preserve"> – начальник пожарно-спасательной части №3 ФГКУ </w:t>
      </w:r>
      <w:r w:rsidR="001427A3" w:rsidRPr="001427A3">
        <w:rPr>
          <w:rFonts w:ascii="Arial" w:hAnsi="Arial" w:cs="Arial"/>
        </w:rPr>
        <w:t xml:space="preserve">«1 отряд ФПС» по Томской области </w:t>
      </w:r>
      <w:r w:rsidR="001427A3">
        <w:rPr>
          <w:rFonts w:ascii="Arial" w:hAnsi="Arial" w:cs="Arial"/>
        </w:rPr>
        <w:t>(по согласованию).</w:t>
      </w:r>
    </w:p>
    <w:p w:rsidR="000E2CD5" w:rsidRPr="001427A3" w:rsidRDefault="000E2CD5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Савоник</w:t>
      </w:r>
      <w:proofErr w:type="spellEnd"/>
      <w:r>
        <w:rPr>
          <w:rFonts w:ascii="Arial" w:hAnsi="Arial" w:cs="Arial"/>
        </w:rPr>
        <w:t xml:space="preserve"> Елена Васильевна – представитель Общества инвалидов по Верхнекетскому району (по согласованию)</w:t>
      </w:r>
    </w:p>
    <w:p w:rsidR="000E7FB0" w:rsidRPr="00A9604E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FB0" w:rsidRPr="00A9604E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FB0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FB0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FB0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1724" w:rsidRDefault="00441724"/>
    <w:sectPr w:rsidR="0044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EB"/>
    <w:rsid w:val="000D50EB"/>
    <w:rsid w:val="000E2CD5"/>
    <w:rsid w:val="000E7FB0"/>
    <w:rsid w:val="000F01CF"/>
    <w:rsid w:val="001427A3"/>
    <w:rsid w:val="0039675A"/>
    <w:rsid w:val="00441724"/>
    <w:rsid w:val="00790DCF"/>
    <w:rsid w:val="008047C7"/>
    <w:rsid w:val="00B812CD"/>
    <w:rsid w:val="00D4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CB07-7033-4EE8-9820-2A6040B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7FB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967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9</cp:revision>
  <cp:lastPrinted>2019-12-23T04:45:00Z</cp:lastPrinted>
  <dcterms:created xsi:type="dcterms:W3CDTF">2019-12-13T04:11:00Z</dcterms:created>
  <dcterms:modified xsi:type="dcterms:W3CDTF">2019-12-24T05:07:00Z</dcterms:modified>
</cp:coreProperties>
</file>