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C2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 xml:space="preserve">Администрация Белоярского городского </w:t>
      </w:r>
    </w:p>
    <w:p w:rsidR="00A54CC2" w:rsidRPr="004218C4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поселения</w:t>
      </w:r>
    </w:p>
    <w:p w:rsidR="00A54CC2" w:rsidRDefault="00A54CC2" w:rsidP="00A54CC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54CC2" w:rsidRDefault="00A54CC2" w:rsidP="00A54CC2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A54CC2" w:rsidTr="00DC4AEC">
        <w:tc>
          <w:tcPr>
            <w:tcW w:w="3510" w:type="dxa"/>
          </w:tcPr>
          <w:p w:rsidR="00A54CC2" w:rsidRDefault="00A54CC2" w:rsidP="00721863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721863">
              <w:rPr>
                <w:rFonts w:ascii="Arial" w:hAnsi="Arial"/>
                <w:b/>
                <w:sz w:val="28"/>
              </w:rPr>
              <w:t>31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7D4C79">
              <w:rPr>
                <w:rFonts w:ascii="Arial" w:hAnsi="Arial"/>
                <w:b/>
                <w:sz w:val="28"/>
              </w:rPr>
              <w:t>января</w:t>
            </w:r>
            <w:r>
              <w:rPr>
                <w:rFonts w:ascii="Arial" w:hAnsi="Arial"/>
                <w:b/>
                <w:sz w:val="28"/>
              </w:rPr>
              <w:t xml:space="preserve"> 201</w:t>
            </w:r>
            <w:r w:rsidR="007D4C79"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A54CC2" w:rsidRDefault="00A54CC2" w:rsidP="00DC4AEC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A54CC2" w:rsidRDefault="00E743F1" w:rsidP="00721863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721863">
              <w:rPr>
                <w:rFonts w:ascii="Arial" w:hAnsi="Arial"/>
                <w:b/>
                <w:sz w:val="28"/>
              </w:rPr>
              <w:t>75</w:t>
            </w:r>
          </w:p>
        </w:tc>
      </w:tr>
    </w:tbl>
    <w:p w:rsidR="00A54CC2" w:rsidRPr="007D4C79" w:rsidRDefault="00A54CC2" w:rsidP="007D4C79">
      <w:pPr>
        <w:framePr w:w="9031" w:h="905" w:hSpace="180" w:wrap="around" w:vAnchor="text" w:hAnchor="page" w:x="1705" w:y="63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7D4C79">
        <w:rPr>
          <w:rFonts w:ascii="Arial" w:hAnsi="Arial"/>
          <w:b/>
          <w:sz w:val="24"/>
          <w:szCs w:val="24"/>
        </w:rPr>
        <w:t xml:space="preserve">О внесении изменений в постановление Администрации Белоярского городского поселения от </w:t>
      </w:r>
      <w:r w:rsidR="00951362">
        <w:rPr>
          <w:rFonts w:ascii="Arial" w:hAnsi="Arial"/>
          <w:b/>
          <w:sz w:val="24"/>
          <w:szCs w:val="24"/>
        </w:rPr>
        <w:t>25</w:t>
      </w:r>
      <w:r w:rsidRPr="007D4C79">
        <w:rPr>
          <w:rFonts w:ascii="Arial" w:hAnsi="Arial"/>
          <w:b/>
          <w:sz w:val="24"/>
          <w:szCs w:val="24"/>
        </w:rPr>
        <w:t>.</w:t>
      </w:r>
      <w:r w:rsidR="00951362">
        <w:rPr>
          <w:rFonts w:ascii="Arial" w:hAnsi="Arial"/>
          <w:b/>
          <w:sz w:val="24"/>
          <w:szCs w:val="24"/>
        </w:rPr>
        <w:t>08</w:t>
      </w:r>
      <w:r w:rsidRPr="007D4C79">
        <w:rPr>
          <w:rFonts w:ascii="Arial" w:hAnsi="Arial"/>
          <w:b/>
          <w:sz w:val="24"/>
          <w:szCs w:val="24"/>
        </w:rPr>
        <w:t>.201</w:t>
      </w:r>
      <w:r w:rsidR="00951362">
        <w:rPr>
          <w:rFonts w:ascii="Arial" w:hAnsi="Arial"/>
          <w:b/>
          <w:sz w:val="24"/>
          <w:szCs w:val="24"/>
        </w:rPr>
        <w:t xml:space="preserve">4 </w:t>
      </w:r>
      <w:r w:rsidRPr="007D4C79">
        <w:rPr>
          <w:rFonts w:ascii="Arial" w:hAnsi="Arial"/>
          <w:b/>
          <w:sz w:val="24"/>
          <w:szCs w:val="24"/>
        </w:rPr>
        <w:t xml:space="preserve">№ </w:t>
      </w:r>
      <w:r w:rsidR="00951362">
        <w:rPr>
          <w:rFonts w:ascii="Arial" w:hAnsi="Arial"/>
          <w:b/>
          <w:sz w:val="24"/>
          <w:szCs w:val="24"/>
        </w:rPr>
        <w:t>159</w:t>
      </w:r>
      <w:r w:rsidRPr="007D4C79">
        <w:rPr>
          <w:rFonts w:ascii="Arial" w:hAnsi="Arial"/>
          <w:b/>
          <w:sz w:val="24"/>
          <w:szCs w:val="24"/>
        </w:rPr>
        <w:t xml:space="preserve"> «</w:t>
      </w:r>
      <w:r w:rsidR="00951362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 муниципального образования «Белоярское городское поселение»</w:t>
      </w:r>
      <w:r w:rsidRPr="007D4C79">
        <w:rPr>
          <w:rFonts w:ascii="Arial" w:hAnsi="Arial" w:cs="Arial"/>
          <w:b/>
          <w:sz w:val="24"/>
          <w:szCs w:val="24"/>
        </w:rPr>
        <w:t xml:space="preserve"> </w:t>
      </w:r>
    </w:p>
    <w:p w:rsidR="00A54CC2" w:rsidRPr="0000326D" w:rsidRDefault="00A54CC2" w:rsidP="00A54CC2">
      <w:pPr>
        <w:pStyle w:val="1"/>
        <w:jc w:val="center"/>
        <w:rPr>
          <w:rFonts w:ascii="Arial" w:hAnsi="Arial"/>
          <w:sz w:val="32"/>
        </w:rPr>
      </w:pPr>
    </w:p>
    <w:p w:rsidR="00A54CC2" w:rsidRPr="0000326D" w:rsidRDefault="00A54CC2" w:rsidP="00A54CC2">
      <w:pPr>
        <w:pStyle w:val="1"/>
        <w:jc w:val="center"/>
        <w:rPr>
          <w:rFonts w:ascii="Arial" w:hAnsi="Arial"/>
          <w:sz w:val="32"/>
        </w:rPr>
      </w:pPr>
    </w:p>
    <w:p w:rsidR="00A54CC2" w:rsidRDefault="00A54CC2" w:rsidP="00A54CC2">
      <w:pPr>
        <w:pStyle w:val="1"/>
        <w:rPr>
          <w:rFonts w:ascii="Arial" w:hAnsi="Arial"/>
          <w:sz w:val="32"/>
        </w:rPr>
      </w:pPr>
    </w:p>
    <w:p w:rsidR="00A54CC2" w:rsidRDefault="00A54CC2" w:rsidP="00A54CC2">
      <w:pPr>
        <w:pStyle w:val="1"/>
        <w:rPr>
          <w:rFonts w:ascii="Arial" w:hAnsi="Arial"/>
          <w:sz w:val="32"/>
        </w:rPr>
      </w:pPr>
    </w:p>
    <w:p w:rsidR="00A54CC2" w:rsidRDefault="00A54CC2" w:rsidP="00A54CC2">
      <w:pPr>
        <w:pStyle w:val="1"/>
        <w:jc w:val="both"/>
        <w:rPr>
          <w:rFonts w:ascii="Arial" w:hAnsi="Arial"/>
          <w:sz w:val="32"/>
        </w:rPr>
      </w:pPr>
    </w:p>
    <w:p w:rsidR="00A54CC2" w:rsidRPr="00A815A2" w:rsidRDefault="00A54CC2" w:rsidP="00A54CC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54CC2" w:rsidRPr="00616D60" w:rsidRDefault="00A54CC2" w:rsidP="00951362">
      <w:pPr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 </w:t>
      </w:r>
      <w:r w:rsidR="00951362">
        <w:rPr>
          <w:rFonts w:ascii="Arial" w:hAnsi="Arial" w:cs="Arial"/>
          <w:sz w:val="24"/>
          <w:szCs w:val="24"/>
        </w:rPr>
        <w:tab/>
      </w:r>
      <w:r w:rsidRPr="00616D60">
        <w:rPr>
          <w:rFonts w:ascii="Arial" w:hAnsi="Arial" w:cs="Arial"/>
          <w:sz w:val="24"/>
          <w:szCs w:val="24"/>
        </w:rPr>
        <w:t xml:space="preserve">В соответствии </w:t>
      </w:r>
      <w:r w:rsidR="008775B9" w:rsidRPr="00616D60">
        <w:rPr>
          <w:rFonts w:ascii="Arial" w:hAnsi="Arial" w:cs="Arial"/>
          <w:sz w:val="24"/>
          <w:szCs w:val="24"/>
        </w:rPr>
        <w:t>Федеральным законом от 27.11.2017 № 355-ФЗ «О внесении изменений в Федеральный закон «О порядке рассмотрения обращения граждан Российской Федерации»</w:t>
      </w:r>
      <w:r w:rsidRPr="00616D60">
        <w:rPr>
          <w:rFonts w:ascii="Arial" w:hAnsi="Arial" w:cs="Arial"/>
          <w:sz w:val="24"/>
          <w:szCs w:val="24"/>
        </w:rPr>
        <w:t>,</w:t>
      </w:r>
    </w:p>
    <w:p w:rsidR="00A54CC2" w:rsidRPr="00616D60" w:rsidRDefault="00A54CC2" w:rsidP="00F1180A">
      <w:pPr>
        <w:pStyle w:val="1"/>
        <w:jc w:val="both"/>
        <w:rPr>
          <w:rFonts w:ascii="Arial" w:hAnsi="Arial"/>
          <w:b/>
          <w:sz w:val="24"/>
          <w:szCs w:val="24"/>
        </w:rPr>
      </w:pPr>
      <w:r w:rsidRPr="00616D60">
        <w:rPr>
          <w:rFonts w:ascii="Arial" w:hAnsi="Arial"/>
          <w:b/>
          <w:sz w:val="24"/>
          <w:szCs w:val="24"/>
        </w:rPr>
        <w:t>ПОСТАНОВЛЯЮ:</w:t>
      </w:r>
    </w:p>
    <w:p w:rsidR="00F1180A" w:rsidRPr="00616D60" w:rsidRDefault="00F1180A" w:rsidP="00F11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5A2" w:rsidRPr="00616D60" w:rsidRDefault="0051490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1. </w:t>
      </w:r>
      <w:r w:rsidR="00A815A2" w:rsidRPr="00616D60">
        <w:rPr>
          <w:rFonts w:ascii="Arial" w:hAnsi="Arial" w:cs="Arial"/>
          <w:sz w:val="24"/>
          <w:szCs w:val="24"/>
        </w:rPr>
        <w:t xml:space="preserve">Внести </w:t>
      </w:r>
      <w:r w:rsidR="00E92E24" w:rsidRPr="00616D60">
        <w:rPr>
          <w:rFonts w:ascii="Arial" w:hAnsi="Arial" w:cs="Arial"/>
          <w:sz w:val="24"/>
          <w:szCs w:val="24"/>
        </w:rPr>
        <w:t>в постановление</w:t>
      </w:r>
      <w:r w:rsidR="00A815A2" w:rsidRPr="00616D60">
        <w:rPr>
          <w:rFonts w:ascii="Arial" w:hAnsi="Arial" w:cs="Arial"/>
          <w:sz w:val="24"/>
          <w:szCs w:val="24"/>
        </w:rPr>
        <w:t xml:space="preserve"> Администрации Белоярского городского поселения </w:t>
      </w:r>
      <w:r w:rsidR="00951362" w:rsidRPr="00951362">
        <w:rPr>
          <w:rFonts w:ascii="Arial" w:hAnsi="Arial"/>
          <w:sz w:val="24"/>
          <w:szCs w:val="24"/>
        </w:rPr>
        <w:t>от 25.08.2014 № 159 «</w:t>
      </w:r>
      <w:r w:rsidR="00951362" w:rsidRPr="00951362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 муниципального образования «Белоярское городское поселение»</w:t>
      </w:r>
      <w:r w:rsidR="007D4C79" w:rsidRPr="00616D60">
        <w:rPr>
          <w:rFonts w:ascii="Arial" w:hAnsi="Arial" w:cs="Arial"/>
          <w:b/>
          <w:sz w:val="24"/>
          <w:szCs w:val="24"/>
        </w:rPr>
        <w:t xml:space="preserve"> </w:t>
      </w:r>
      <w:r w:rsidR="00A815A2" w:rsidRPr="00616D60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7D4C79" w:rsidRPr="00616D60" w:rsidRDefault="007D4C7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1362" w:rsidRDefault="008775B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1.1.</w:t>
      </w:r>
      <w:r w:rsidR="00A815A2" w:rsidRPr="00616D60">
        <w:rPr>
          <w:rFonts w:ascii="Arial" w:hAnsi="Arial" w:cs="Arial"/>
          <w:sz w:val="24"/>
          <w:szCs w:val="24"/>
        </w:rPr>
        <w:t xml:space="preserve"> </w:t>
      </w:r>
      <w:r w:rsidR="00951362">
        <w:rPr>
          <w:rFonts w:ascii="Arial" w:hAnsi="Arial" w:cs="Arial"/>
          <w:sz w:val="24"/>
          <w:szCs w:val="24"/>
        </w:rPr>
        <w:t>пункт 2.2.</w:t>
      </w:r>
      <w:r w:rsidRPr="00616D60">
        <w:rPr>
          <w:rFonts w:ascii="Arial" w:hAnsi="Arial" w:cs="Arial"/>
          <w:sz w:val="24"/>
          <w:szCs w:val="24"/>
        </w:rPr>
        <w:t xml:space="preserve"> Регламента</w:t>
      </w:r>
      <w:r w:rsidR="00514909" w:rsidRPr="00616D60">
        <w:rPr>
          <w:rFonts w:ascii="Arial" w:hAnsi="Arial" w:cs="Arial"/>
          <w:sz w:val="24"/>
          <w:szCs w:val="24"/>
        </w:rPr>
        <w:t xml:space="preserve"> </w:t>
      </w:r>
      <w:r w:rsidR="0095136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51362" w:rsidRPr="00951362" w:rsidRDefault="00951362" w:rsidP="009513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«2.2.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Муниципальную услугу предоставляет Администрация Белоярского городского поселения.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Место нахождения и почтовый адрес Администрации Белоярского городского поселения: 636500, Томская область, Верхнекетский район, п. Белый Яр, ул. Гагарина, 19.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График работы Администрации поселения: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Понедельник - с 8</w:t>
      </w:r>
      <w:r w:rsidRPr="0095136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45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 xml:space="preserve"> до 18</w:t>
      </w:r>
      <w:r w:rsidRPr="0095136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00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Вторник, среда, четверг, пятница - с 8</w:t>
      </w:r>
      <w:r w:rsidRPr="0095136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45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 xml:space="preserve"> до 17</w:t>
      </w:r>
      <w:r w:rsidRPr="0095136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00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Перерыв на обед: с 12</w:t>
      </w:r>
      <w:r w:rsidRPr="0095136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45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 xml:space="preserve"> до 14</w:t>
      </w:r>
      <w:r w:rsidRPr="0095136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00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Контактный телефон: (8</w:t>
      </w:r>
      <w:r>
        <w:rPr>
          <w:rFonts w:ascii="Arial" w:eastAsia="Times New Roman" w:hAnsi="Arial" w:cs="Arial"/>
          <w:sz w:val="24"/>
          <w:szCs w:val="24"/>
          <w:lang w:eastAsia="ar-SA"/>
        </w:rPr>
        <w:t>38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>258)2</w:t>
      </w: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>12</w:t>
      </w: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>96, 2</w:t>
      </w: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>21</w:t>
      </w: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>86.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Официальный сайт Белоярского городского поселения www.vkt-belyar.ru.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Адрес электронной почты Администрации поселения: admbel@mail.ru.</w:t>
      </w:r>
    </w:p>
    <w:p w:rsidR="00951362" w:rsidRPr="00951362" w:rsidRDefault="00951362" w:rsidP="0095136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 xml:space="preserve">Место нахождения и почтовый адрес МФЦ: </w:t>
      </w:r>
      <w:r>
        <w:rPr>
          <w:rFonts w:ascii="Arial" w:eastAsia="Times New Roman" w:hAnsi="Arial" w:cs="Arial"/>
          <w:sz w:val="24"/>
          <w:szCs w:val="24"/>
          <w:lang w:eastAsia="ar-SA"/>
        </w:rPr>
        <w:t>636500, Томская область, Верхне</w:t>
      </w:r>
      <w:r w:rsidRPr="00951362">
        <w:rPr>
          <w:rFonts w:ascii="Arial" w:eastAsia="Times New Roman" w:hAnsi="Arial" w:cs="Arial"/>
          <w:sz w:val="24"/>
          <w:szCs w:val="24"/>
          <w:lang w:eastAsia="ar-SA"/>
        </w:rPr>
        <w:t>кетский район</w:t>
      </w:r>
      <w:r>
        <w:rPr>
          <w:rFonts w:ascii="Arial" w:eastAsia="Times New Roman" w:hAnsi="Arial" w:cs="Arial"/>
          <w:sz w:val="24"/>
          <w:szCs w:val="24"/>
          <w:lang w:eastAsia="ar-SA"/>
        </w:rPr>
        <w:t>, р.п Белый Яр, ул. Таежная, 9;</w:t>
      </w:r>
    </w:p>
    <w:p w:rsidR="00A815A2" w:rsidRDefault="00951362" w:rsidP="009513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1362">
        <w:rPr>
          <w:rFonts w:ascii="Arial" w:eastAsia="Times New Roman" w:hAnsi="Arial" w:cs="Arial"/>
          <w:sz w:val="24"/>
          <w:szCs w:val="24"/>
          <w:lang w:eastAsia="ar-SA"/>
        </w:rPr>
        <w:t>Официальный сайт МФЦ mfc.tomsk.ru.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D4C79" w:rsidRPr="00616D60">
        <w:rPr>
          <w:rFonts w:ascii="Arial" w:hAnsi="Arial" w:cs="Arial"/>
          <w:sz w:val="24"/>
          <w:szCs w:val="24"/>
        </w:rPr>
        <w:t>;</w:t>
      </w:r>
    </w:p>
    <w:p w:rsidR="00D773EA" w:rsidRDefault="00D773EA" w:rsidP="009513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3EA" w:rsidRDefault="00D773EA" w:rsidP="009513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абзац 3 пункта 2.3. Регламента </w:t>
      </w:r>
    </w:p>
    <w:p w:rsidR="00951362" w:rsidRPr="00616D60" w:rsidRDefault="00951362" w:rsidP="009513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4C79" w:rsidRPr="00616D60" w:rsidRDefault="007D4C7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3</w:t>
      </w:r>
      <w:r w:rsidRPr="00616D60">
        <w:rPr>
          <w:rFonts w:ascii="Arial" w:hAnsi="Arial" w:cs="Arial"/>
          <w:sz w:val="24"/>
          <w:szCs w:val="24"/>
        </w:rPr>
        <w:t xml:space="preserve">. </w:t>
      </w:r>
      <w:r w:rsidR="00595F09">
        <w:rPr>
          <w:rFonts w:ascii="Arial" w:hAnsi="Arial" w:cs="Arial"/>
          <w:sz w:val="24"/>
          <w:szCs w:val="24"/>
        </w:rPr>
        <w:t>в</w:t>
      </w:r>
      <w:r w:rsidRPr="00616D60">
        <w:rPr>
          <w:rFonts w:ascii="Arial" w:hAnsi="Arial" w:cs="Arial"/>
          <w:sz w:val="24"/>
          <w:szCs w:val="24"/>
        </w:rPr>
        <w:t xml:space="preserve"> пункт</w:t>
      </w:r>
      <w:r w:rsidR="00595F09">
        <w:rPr>
          <w:rFonts w:ascii="Arial" w:hAnsi="Arial" w:cs="Arial"/>
          <w:sz w:val="24"/>
          <w:szCs w:val="24"/>
        </w:rPr>
        <w:t>е</w:t>
      </w:r>
      <w:r w:rsidRPr="00616D60">
        <w:rPr>
          <w:rFonts w:ascii="Arial" w:hAnsi="Arial" w:cs="Arial"/>
          <w:sz w:val="24"/>
          <w:szCs w:val="24"/>
        </w:rPr>
        <w:t xml:space="preserve"> </w:t>
      </w:r>
      <w:r w:rsidR="00595F09">
        <w:rPr>
          <w:rFonts w:ascii="Arial" w:hAnsi="Arial" w:cs="Arial"/>
          <w:sz w:val="24"/>
          <w:szCs w:val="24"/>
        </w:rPr>
        <w:t>2.4</w:t>
      </w:r>
      <w:r w:rsidRPr="00616D60">
        <w:rPr>
          <w:rFonts w:ascii="Arial" w:hAnsi="Arial" w:cs="Arial"/>
          <w:sz w:val="24"/>
          <w:szCs w:val="24"/>
        </w:rPr>
        <w:t>. Регламента слова «</w:t>
      </w:r>
      <w:r w:rsidR="00595F09">
        <w:rPr>
          <w:rFonts w:ascii="Arial" w:hAnsi="Arial" w:cs="Arial"/>
          <w:sz w:val="24"/>
          <w:szCs w:val="24"/>
        </w:rPr>
        <w:t>25 календарных дней</w:t>
      </w:r>
      <w:r w:rsidRPr="00616D60">
        <w:rPr>
          <w:rFonts w:ascii="Arial" w:hAnsi="Arial" w:cs="Arial"/>
          <w:sz w:val="24"/>
          <w:szCs w:val="24"/>
        </w:rPr>
        <w:t>»</w:t>
      </w:r>
      <w:r w:rsidR="00595F09">
        <w:rPr>
          <w:rFonts w:ascii="Arial" w:hAnsi="Arial" w:cs="Arial"/>
          <w:sz w:val="24"/>
          <w:szCs w:val="24"/>
        </w:rPr>
        <w:t xml:space="preserve"> заменить на слова «20 </w:t>
      </w:r>
      <w:r w:rsidR="002A5BC2">
        <w:rPr>
          <w:rFonts w:ascii="Arial" w:hAnsi="Arial" w:cs="Arial"/>
          <w:sz w:val="24"/>
          <w:szCs w:val="24"/>
        </w:rPr>
        <w:t>рабочих</w:t>
      </w:r>
      <w:r w:rsidR="00595F09">
        <w:rPr>
          <w:rFonts w:ascii="Arial" w:hAnsi="Arial" w:cs="Arial"/>
          <w:sz w:val="24"/>
          <w:szCs w:val="24"/>
        </w:rPr>
        <w:t xml:space="preserve"> дней»;</w:t>
      </w:r>
    </w:p>
    <w:p w:rsidR="007D4C79" w:rsidRDefault="007D4C79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95F09"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4</w:t>
      </w:r>
      <w:r w:rsidRPr="00595F09">
        <w:rPr>
          <w:rFonts w:ascii="Arial" w:hAnsi="Arial" w:cs="Arial"/>
          <w:sz w:val="24"/>
          <w:szCs w:val="24"/>
        </w:rPr>
        <w:t xml:space="preserve">. </w:t>
      </w:r>
      <w:r w:rsidR="00595F09" w:rsidRPr="00595F09">
        <w:rPr>
          <w:rFonts w:ascii="Arial" w:hAnsi="Arial" w:cs="Arial"/>
          <w:sz w:val="24"/>
          <w:szCs w:val="24"/>
        </w:rPr>
        <w:t>в</w:t>
      </w:r>
      <w:r w:rsidRPr="00595F09">
        <w:rPr>
          <w:rFonts w:ascii="Arial" w:hAnsi="Arial" w:cs="Arial"/>
          <w:sz w:val="24"/>
          <w:szCs w:val="24"/>
        </w:rPr>
        <w:t xml:space="preserve"> пункт</w:t>
      </w:r>
      <w:r w:rsidR="00595F09" w:rsidRPr="00595F09">
        <w:rPr>
          <w:rFonts w:ascii="Arial" w:hAnsi="Arial" w:cs="Arial"/>
          <w:sz w:val="24"/>
          <w:szCs w:val="24"/>
        </w:rPr>
        <w:t>е</w:t>
      </w:r>
      <w:r w:rsidRPr="00595F09">
        <w:rPr>
          <w:rFonts w:ascii="Arial" w:hAnsi="Arial" w:cs="Arial"/>
          <w:sz w:val="24"/>
          <w:szCs w:val="24"/>
        </w:rPr>
        <w:t xml:space="preserve"> </w:t>
      </w:r>
      <w:r w:rsidR="00595F09" w:rsidRPr="00595F09">
        <w:rPr>
          <w:rFonts w:ascii="Arial" w:hAnsi="Arial" w:cs="Arial"/>
          <w:sz w:val="24"/>
          <w:szCs w:val="24"/>
        </w:rPr>
        <w:t>2.5</w:t>
      </w:r>
      <w:r w:rsidRPr="00595F09">
        <w:rPr>
          <w:rFonts w:ascii="Arial" w:hAnsi="Arial" w:cs="Arial"/>
          <w:sz w:val="24"/>
          <w:szCs w:val="24"/>
        </w:rPr>
        <w:t xml:space="preserve">. Регламента слова </w:t>
      </w:r>
      <w:r w:rsidR="00595F09">
        <w:rPr>
          <w:rFonts w:ascii="Arial" w:hAnsi="Arial" w:cs="Arial"/>
          <w:sz w:val="24"/>
          <w:szCs w:val="24"/>
        </w:rPr>
        <w:t>«</w:t>
      </w:r>
      <w:r w:rsidR="00595F09" w:rsidRPr="00595F09">
        <w:rPr>
          <w:rFonts w:ascii="Arial" w:hAnsi="Arial" w:cs="Arial"/>
          <w:sz w:val="24"/>
          <w:szCs w:val="24"/>
        </w:rPr>
        <w:t>Приказ Министерства строительства и жилищно-коммунального хозяйства Российской Федерации от 06.06.2016 № 400/пр «Об утверждении формы градостроительного плана земельного участка» заменить на слова «</w:t>
      </w:r>
      <w:r w:rsidR="00595F09" w:rsidRPr="00595F09">
        <w:rPr>
          <w:rFonts w:ascii="Arial" w:hAnsi="Arial" w:cs="Arial"/>
          <w:iCs/>
          <w:sz w:val="24"/>
          <w:szCs w:val="24"/>
        </w:rPr>
        <w:t xml:space="preserve">Приказ </w:t>
      </w:r>
      <w:r w:rsidR="00595F09" w:rsidRPr="00595F09">
        <w:rPr>
          <w:rFonts w:ascii="Arial" w:hAnsi="Arial" w:cs="Arial"/>
          <w:sz w:val="24"/>
          <w:szCs w:val="24"/>
        </w:rPr>
        <w:t xml:space="preserve">Министерства строительства и жилищно-коммунального хозяйства Российской </w:t>
      </w:r>
      <w:r w:rsidR="00595F09" w:rsidRPr="00595F09">
        <w:rPr>
          <w:rFonts w:ascii="Arial" w:hAnsi="Arial" w:cs="Arial"/>
          <w:sz w:val="24"/>
          <w:szCs w:val="24"/>
        </w:rPr>
        <w:lastRenderedPageBreak/>
        <w:t xml:space="preserve">Федерации </w:t>
      </w:r>
      <w:r w:rsidR="00595F09" w:rsidRPr="00595F09">
        <w:rPr>
          <w:rFonts w:ascii="Arial" w:hAnsi="Arial" w:cs="Arial"/>
          <w:iCs/>
          <w:sz w:val="24"/>
          <w:szCs w:val="24"/>
        </w:rPr>
        <w:t>от 25.04.2017 N 741/пр "Об утверждении формы градостроительного плана земельного участка и порядка ее заполнения"</w:t>
      </w:r>
      <w:r w:rsidR="00595F09">
        <w:rPr>
          <w:rFonts w:ascii="Arial" w:hAnsi="Arial" w:cs="Arial"/>
          <w:iCs/>
          <w:sz w:val="24"/>
          <w:szCs w:val="24"/>
        </w:rPr>
        <w:t>»</w:t>
      </w:r>
      <w:r w:rsidR="00595F09" w:rsidRPr="00595F09">
        <w:rPr>
          <w:rFonts w:ascii="Arial" w:hAnsi="Arial" w:cs="Arial"/>
          <w:sz w:val="24"/>
          <w:szCs w:val="24"/>
        </w:rPr>
        <w:t>;</w:t>
      </w:r>
    </w:p>
    <w:p w:rsidR="009F638C" w:rsidRPr="00731C6B" w:rsidRDefault="009F638C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5</w:t>
      </w:r>
      <w:r w:rsidRPr="00731C6B">
        <w:rPr>
          <w:rFonts w:ascii="Arial" w:hAnsi="Arial" w:cs="Arial"/>
          <w:sz w:val="24"/>
          <w:szCs w:val="24"/>
        </w:rPr>
        <w:t>. пункт 2.7. Регламента исключить;</w:t>
      </w:r>
    </w:p>
    <w:p w:rsidR="009F638C" w:rsidRDefault="009F638C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6</w:t>
      </w:r>
      <w:r w:rsidRPr="00731C6B">
        <w:rPr>
          <w:rFonts w:ascii="Arial" w:hAnsi="Arial" w:cs="Arial"/>
          <w:sz w:val="24"/>
          <w:szCs w:val="24"/>
        </w:rPr>
        <w:t xml:space="preserve">. </w:t>
      </w:r>
      <w:r w:rsidR="00116F38">
        <w:rPr>
          <w:rFonts w:ascii="Arial" w:hAnsi="Arial" w:cs="Arial"/>
          <w:sz w:val="24"/>
          <w:szCs w:val="24"/>
        </w:rPr>
        <w:t>пункт 2.10. признать утратившим силу;</w:t>
      </w:r>
    </w:p>
    <w:p w:rsidR="00B73871" w:rsidRDefault="00B73871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раздел 2 Регламента дополнить пунктом 2.13.1. следующего содержания: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2.13.1. </w:t>
      </w:r>
      <w:r w:rsidRPr="00B73871">
        <w:rPr>
          <w:rFonts w:ascii="Arial" w:hAnsi="Arial" w:cs="Arial"/>
          <w:sz w:val="24"/>
          <w:szCs w:val="24"/>
        </w:rPr>
        <w:t>Информация для заявителя должна размещаться на настенных информационных стендах.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Информационные стенды размещаются на видном, доступном месте и призваны обеспечить каждого посетителя исчерпывающей информацией о предоставлении муниципальной услуги.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На информационном стенде в обязательном порядке должна быть размещена следующая информация: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1) режим работы Администрации </w:t>
      </w:r>
      <w:r>
        <w:rPr>
          <w:rFonts w:ascii="Arial" w:hAnsi="Arial" w:cs="Arial"/>
          <w:sz w:val="24"/>
          <w:szCs w:val="24"/>
        </w:rPr>
        <w:t>Белоярского городского</w:t>
      </w:r>
      <w:r w:rsidRPr="00B73871">
        <w:rPr>
          <w:rFonts w:ascii="Arial" w:hAnsi="Arial" w:cs="Arial"/>
          <w:sz w:val="24"/>
          <w:szCs w:val="24"/>
        </w:rPr>
        <w:t xml:space="preserve"> поселения;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2) почтовый адрес и адрес электронной почты Администрации </w:t>
      </w:r>
      <w:r>
        <w:rPr>
          <w:rFonts w:ascii="Arial" w:hAnsi="Arial" w:cs="Arial"/>
          <w:sz w:val="24"/>
          <w:szCs w:val="24"/>
        </w:rPr>
        <w:t xml:space="preserve">Белоярского городского </w:t>
      </w:r>
      <w:r w:rsidRPr="00B73871">
        <w:rPr>
          <w:rFonts w:ascii="Arial" w:hAnsi="Arial" w:cs="Arial"/>
          <w:sz w:val="24"/>
          <w:szCs w:val="24"/>
        </w:rPr>
        <w:t>поселения.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3) должность, фамилия, инициалы, контактный телефон специалиста, ответственного за предоставление муниципальной услуги;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4) образец заполнения заявления о предоставлении муниципальной услуги.</w:t>
      </w:r>
    </w:p>
    <w:p w:rsidR="00B73871" w:rsidRPr="00B73871" w:rsidRDefault="00B73871" w:rsidP="00B738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Бланки заявлений о предоставлении муниципальной услуги должны быть помещены в карманы для печатной продукции, предусмотренные на стенде.</w:t>
      </w:r>
    </w:p>
    <w:p w:rsidR="00B73871" w:rsidRPr="00B73871" w:rsidRDefault="00B73871" w:rsidP="00B738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Для соблюдения законных прав инвалидов специалист, ответственный за предоставление муниципальной услуги, обеспечивает содействие инвалидам в ознакомлении с информацией, размещенной на информационном стенде.»;</w:t>
      </w:r>
    </w:p>
    <w:p w:rsidR="007D4C79" w:rsidRPr="00731C6B" w:rsidRDefault="007D4C79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8</w:t>
      </w:r>
      <w:r w:rsidRPr="00731C6B">
        <w:rPr>
          <w:rFonts w:ascii="Arial" w:hAnsi="Arial" w:cs="Arial"/>
          <w:sz w:val="24"/>
          <w:szCs w:val="24"/>
        </w:rPr>
        <w:t xml:space="preserve">. абзац </w:t>
      </w:r>
      <w:r w:rsidR="00595F09" w:rsidRPr="00731C6B">
        <w:rPr>
          <w:rFonts w:ascii="Arial" w:hAnsi="Arial" w:cs="Arial"/>
          <w:sz w:val="24"/>
          <w:szCs w:val="24"/>
        </w:rPr>
        <w:t>11 пункта 2.15</w:t>
      </w:r>
      <w:r w:rsidRPr="00731C6B">
        <w:rPr>
          <w:rFonts w:ascii="Arial" w:hAnsi="Arial" w:cs="Arial"/>
          <w:sz w:val="24"/>
          <w:szCs w:val="24"/>
        </w:rPr>
        <w:t xml:space="preserve">. Регламента </w:t>
      </w:r>
      <w:r w:rsidR="00054FE9" w:rsidRPr="00731C6B">
        <w:rPr>
          <w:rFonts w:ascii="Arial" w:hAnsi="Arial" w:cs="Arial"/>
          <w:sz w:val="24"/>
          <w:szCs w:val="24"/>
        </w:rPr>
        <w:t>признать утратившими силу</w:t>
      </w:r>
      <w:r w:rsidRPr="00731C6B">
        <w:rPr>
          <w:rFonts w:ascii="Arial" w:hAnsi="Arial" w:cs="Arial"/>
          <w:sz w:val="24"/>
          <w:szCs w:val="24"/>
        </w:rPr>
        <w:t>;</w:t>
      </w:r>
    </w:p>
    <w:p w:rsidR="009F638C" w:rsidRPr="00731C6B" w:rsidRDefault="009F638C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9.</w:t>
      </w:r>
      <w:r w:rsidRPr="00731C6B">
        <w:rPr>
          <w:rFonts w:ascii="Arial" w:hAnsi="Arial" w:cs="Arial"/>
          <w:sz w:val="24"/>
          <w:szCs w:val="24"/>
        </w:rPr>
        <w:t xml:space="preserve"> в </w:t>
      </w:r>
      <w:r w:rsidR="00D773EA">
        <w:rPr>
          <w:rFonts w:ascii="Arial" w:hAnsi="Arial" w:cs="Arial"/>
          <w:sz w:val="24"/>
          <w:szCs w:val="24"/>
        </w:rPr>
        <w:t>подпункте 1)</w:t>
      </w:r>
      <w:r w:rsidRPr="00731C6B">
        <w:rPr>
          <w:rFonts w:ascii="Arial" w:hAnsi="Arial" w:cs="Arial"/>
          <w:sz w:val="24"/>
          <w:szCs w:val="24"/>
        </w:rPr>
        <w:t xml:space="preserve"> пункта 3.1. Регламента слова «и документов, необходимых для предоставления муниципальной услуги» исключить;</w:t>
      </w:r>
    </w:p>
    <w:p w:rsidR="009F638C" w:rsidRDefault="009F638C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</w:t>
      </w:r>
      <w:r w:rsidR="00017A80">
        <w:rPr>
          <w:rFonts w:ascii="Arial" w:hAnsi="Arial" w:cs="Arial"/>
          <w:sz w:val="24"/>
          <w:szCs w:val="24"/>
        </w:rPr>
        <w:t>10</w:t>
      </w:r>
      <w:r w:rsidRPr="00731C6B">
        <w:rPr>
          <w:rFonts w:ascii="Arial" w:hAnsi="Arial" w:cs="Arial"/>
          <w:sz w:val="24"/>
          <w:szCs w:val="24"/>
        </w:rPr>
        <w:t xml:space="preserve">. в </w:t>
      </w:r>
      <w:r w:rsidR="00D773EA">
        <w:rPr>
          <w:rFonts w:ascii="Arial" w:hAnsi="Arial" w:cs="Arial"/>
          <w:sz w:val="24"/>
          <w:szCs w:val="24"/>
        </w:rPr>
        <w:t>подпункте</w:t>
      </w:r>
      <w:r w:rsidRPr="00731C6B">
        <w:rPr>
          <w:rFonts w:ascii="Arial" w:hAnsi="Arial" w:cs="Arial"/>
          <w:sz w:val="24"/>
          <w:szCs w:val="24"/>
        </w:rPr>
        <w:t xml:space="preserve"> </w:t>
      </w:r>
      <w:r w:rsidR="00D773EA">
        <w:rPr>
          <w:rFonts w:ascii="Arial" w:hAnsi="Arial" w:cs="Arial"/>
          <w:sz w:val="24"/>
          <w:szCs w:val="24"/>
        </w:rPr>
        <w:t>2)</w:t>
      </w:r>
      <w:r w:rsidRPr="00731C6B">
        <w:rPr>
          <w:rFonts w:ascii="Arial" w:hAnsi="Arial" w:cs="Arial"/>
          <w:sz w:val="24"/>
          <w:szCs w:val="24"/>
        </w:rPr>
        <w:t xml:space="preserve"> пункта 3.1. Регламента слова «и представленных документов» заменить на слова «о предоставлении муниципальной услуги</w:t>
      </w:r>
      <w:r w:rsidR="00D773EA">
        <w:rPr>
          <w:rFonts w:ascii="Arial" w:hAnsi="Arial" w:cs="Arial"/>
          <w:sz w:val="24"/>
          <w:szCs w:val="24"/>
        </w:rPr>
        <w:t>»</w:t>
      </w:r>
      <w:r w:rsidRPr="00731C6B">
        <w:rPr>
          <w:rFonts w:ascii="Arial" w:hAnsi="Arial" w:cs="Arial"/>
          <w:sz w:val="24"/>
          <w:szCs w:val="24"/>
        </w:rPr>
        <w:t>;</w:t>
      </w:r>
    </w:p>
    <w:p w:rsidR="00017A80" w:rsidRPr="00610F74" w:rsidRDefault="00017A8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10F74">
        <w:rPr>
          <w:rFonts w:ascii="Arial" w:hAnsi="Arial" w:cs="Arial"/>
          <w:sz w:val="24"/>
          <w:szCs w:val="24"/>
        </w:rPr>
        <w:t>1.11. в подпункте 3) пункта 3.1. Регламента слова «(об отказе в предоставлении)» исключить;</w:t>
      </w:r>
    </w:p>
    <w:p w:rsidR="00731C6B" w:rsidRPr="00731C6B" w:rsidRDefault="00017A8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10F74">
        <w:rPr>
          <w:rFonts w:ascii="Arial" w:hAnsi="Arial" w:cs="Arial"/>
          <w:sz w:val="24"/>
          <w:szCs w:val="24"/>
        </w:rPr>
        <w:t xml:space="preserve">1.12. </w:t>
      </w:r>
      <w:r w:rsidR="00731C6B" w:rsidRPr="00610F74">
        <w:rPr>
          <w:rFonts w:ascii="Arial" w:hAnsi="Arial" w:cs="Arial"/>
          <w:sz w:val="24"/>
          <w:szCs w:val="24"/>
        </w:rPr>
        <w:t xml:space="preserve">в абзаце 1 пункта 3.2. Регламента слова «и документов, необходимых для </w:t>
      </w:r>
      <w:r w:rsidR="00731C6B" w:rsidRPr="00731C6B">
        <w:rPr>
          <w:rFonts w:ascii="Arial" w:hAnsi="Arial" w:cs="Arial"/>
          <w:sz w:val="24"/>
          <w:szCs w:val="24"/>
        </w:rPr>
        <w:t>предоставления муниципальной услуги», заменить на «о предоставлении муниципальной услуги»;</w:t>
      </w:r>
    </w:p>
    <w:p w:rsidR="00731C6B" w:rsidRPr="00731C6B" w:rsidRDefault="00731C6B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1.1</w:t>
      </w:r>
      <w:r w:rsidR="00017A80">
        <w:rPr>
          <w:rFonts w:ascii="Arial" w:hAnsi="Arial" w:cs="Arial"/>
          <w:sz w:val="24"/>
          <w:szCs w:val="24"/>
        </w:rPr>
        <w:t>3</w:t>
      </w:r>
      <w:r w:rsidRPr="00731C6B">
        <w:rPr>
          <w:rFonts w:ascii="Arial" w:hAnsi="Arial" w:cs="Arial"/>
          <w:sz w:val="24"/>
          <w:szCs w:val="24"/>
        </w:rPr>
        <w:t>. в абзаце 3 пункта 3.2. Регламента слова «и прилагаемых к нему документов» исключить;</w:t>
      </w:r>
    </w:p>
    <w:p w:rsidR="00731C6B" w:rsidRPr="00731C6B" w:rsidRDefault="00731C6B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1.1</w:t>
      </w:r>
      <w:r w:rsidR="00017A80">
        <w:rPr>
          <w:rFonts w:ascii="Arial" w:hAnsi="Arial" w:cs="Arial"/>
          <w:sz w:val="24"/>
          <w:szCs w:val="24"/>
        </w:rPr>
        <w:t>4</w:t>
      </w:r>
      <w:r w:rsidRPr="00731C6B">
        <w:rPr>
          <w:rFonts w:ascii="Arial" w:hAnsi="Arial" w:cs="Arial"/>
          <w:sz w:val="24"/>
          <w:szCs w:val="24"/>
        </w:rPr>
        <w:t>. в абзаце 4 пункта 3.2. Регламента слова «и документов» исключить;</w:t>
      </w:r>
    </w:p>
    <w:p w:rsidR="007D4C79" w:rsidRPr="00731C6B" w:rsidRDefault="00731C6B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lastRenderedPageBreak/>
        <w:t>1.1</w:t>
      </w:r>
      <w:r w:rsidR="00017A80">
        <w:rPr>
          <w:rFonts w:ascii="Arial" w:hAnsi="Arial" w:cs="Arial"/>
          <w:sz w:val="24"/>
          <w:szCs w:val="24"/>
        </w:rPr>
        <w:t>5</w:t>
      </w:r>
      <w:r w:rsidRPr="00731C6B">
        <w:rPr>
          <w:rFonts w:ascii="Arial" w:hAnsi="Arial" w:cs="Arial"/>
          <w:sz w:val="24"/>
          <w:szCs w:val="24"/>
        </w:rPr>
        <w:t xml:space="preserve">. </w:t>
      </w:r>
      <w:r w:rsidR="007D4C79" w:rsidRPr="00731C6B">
        <w:rPr>
          <w:rFonts w:ascii="Arial" w:hAnsi="Arial" w:cs="Arial"/>
          <w:sz w:val="24"/>
          <w:szCs w:val="24"/>
        </w:rPr>
        <w:t xml:space="preserve">абзац </w:t>
      </w:r>
      <w:r w:rsidR="00935E22" w:rsidRPr="00731C6B">
        <w:rPr>
          <w:rFonts w:ascii="Arial" w:hAnsi="Arial" w:cs="Arial"/>
          <w:sz w:val="24"/>
          <w:szCs w:val="24"/>
        </w:rPr>
        <w:t>8</w:t>
      </w:r>
      <w:r w:rsidR="007D4C79" w:rsidRPr="00731C6B">
        <w:rPr>
          <w:rFonts w:ascii="Arial" w:hAnsi="Arial" w:cs="Arial"/>
          <w:sz w:val="24"/>
          <w:szCs w:val="24"/>
        </w:rPr>
        <w:t xml:space="preserve"> пункта 3.</w:t>
      </w:r>
      <w:r w:rsidR="00935E22" w:rsidRPr="00731C6B">
        <w:rPr>
          <w:rFonts w:ascii="Arial" w:hAnsi="Arial" w:cs="Arial"/>
          <w:sz w:val="24"/>
          <w:szCs w:val="24"/>
        </w:rPr>
        <w:t>2</w:t>
      </w:r>
      <w:r w:rsidR="007D4C79" w:rsidRPr="00731C6B">
        <w:rPr>
          <w:rFonts w:ascii="Arial" w:hAnsi="Arial" w:cs="Arial"/>
          <w:sz w:val="24"/>
          <w:szCs w:val="24"/>
        </w:rPr>
        <w:t xml:space="preserve">. Регламента </w:t>
      </w:r>
      <w:r w:rsidR="00054FE9" w:rsidRPr="00731C6B">
        <w:rPr>
          <w:rFonts w:ascii="Arial" w:hAnsi="Arial" w:cs="Arial"/>
          <w:sz w:val="24"/>
          <w:szCs w:val="24"/>
        </w:rPr>
        <w:t>признать утратившими силу</w:t>
      </w:r>
      <w:r w:rsidR="007D4C79" w:rsidRPr="00731C6B">
        <w:rPr>
          <w:rFonts w:ascii="Arial" w:hAnsi="Arial" w:cs="Arial"/>
          <w:bCs/>
          <w:sz w:val="24"/>
          <w:szCs w:val="24"/>
        </w:rPr>
        <w:t>;</w:t>
      </w:r>
    </w:p>
    <w:p w:rsidR="007D4C79" w:rsidRPr="00731C6B" w:rsidRDefault="007D4C79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31C6B">
        <w:rPr>
          <w:rFonts w:ascii="Arial" w:hAnsi="Arial" w:cs="Arial"/>
          <w:bCs/>
          <w:sz w:val="24"/>
          <w:szCs w:val="24"/>
        </w:rPr>
        <w:t>1.</w:t>
      </w:r>
      <w:r w:rsidR="00731C6B" w:rsidRPr="00731C6B">
        <w:rPr>
          <w:rFonts w:ascii="Arial" w:hAnsi="Arial" w:cs="Arial"/>
          <w:bCs/>
          <w:sz w:val="24"/>
          <w:szCs w:val="24"/>
        </w:rPr>
        <w:t>1</w:t>
      </w:r>
      <w:r w:rsidR="00017A80">
        <w:rPr>
          <w:rFonts w:ascii="Arial" w:hAnsi="Arial" w:cs="Arial"/>
          <w:bCs/>
          <w:sz w:val="24"/>
          <w:szCs w:val="24"/>
        </w:rPr>
        <w:t>6</w:t>
      </w:r>
      <w:r w:rsidRPr="00731C6B">
        <w:rPr>
          <w:rFonts w:ascii="Arial" w:hAnsi="Arial" w:cs="Arial"/>
          <w:bCs/>
          <w:sz w:val="24"/>
          <w:szCs w:val="24"/>
        </w:rPr>
        <w:t>.</w:t>
      </w:r>
      <w:r w:rsidR="00935E22" w:rsidRPr="00731C6B">
        <w:rPr>
          <w:rFonts w:ascii="Arial" w:hAnsi="Arial" w:cs="Arial"/>
          <w:bCs/>
          <w:sz w:val="24"/>
          <w:szCs w:val="24"/>
        </w:rPr>
        <w:t xml:space="preserve"> в</w:t>
      </w:r>
      <w:r w:rsidRPr="00731C6B">
        <w:rPr>
          <w:rFonts w:ascii="Arial" w:hAnsi="Arial" w:cs="Arial"/>
          <w:bCs/>
          <w:sz w:val="24"/>
          <w:szCs w:val="24"/>
        </w:rPr>
        <w:t xml:space="preserve"> </w:t>
      </w:r>
      <w:r w:rsidR="00616D60" w:rsidRPr="00731C6B">
        <w:rPr>
          <w:rFonts w:ascii="Arial" w:hAnsi="Arial" w:cs="Arial"/>
          <w:bCs/>
          <w:sz w:val="24"/>
          <w:szCs w:val="24"/>
        </w:rPr>
        <w:t>абзац</w:t>
      </w:r>
      <w:r w:rsidR="00935E22" w:rsidRPr="00731C6B">
        <w:rPr>
          <w:rFonts w:ascii="Arial" w:hAnsi="Arial" w:cs="Arial"/>
          <w:bCs/>
          <w:sz w:val="24"/>
          <w:szCs w:val="24"/>
        </w:rPr>
        <w:t>е</w:t>
      </w:r>
      <w:r w:rsidR="00616D60" w:rsidRPr="00731C6B">
        <w:rPr>
          <w:rFonts w:ascii="Arial" w:hAnsi="Arial" w:cs="Arial"/>
          <w:bCs/>
          <w:sz w:val="24"/>
          <w:szCs w:val="24"/>
        </w:rPr>
        <w:t xml:space="preserve"> </w:t>
      </w:r>
      <w:r w:rsidR="00935E22" w:rsidRPr="00731C6B">
        <w:rPr>
          <w:rFonts w:ascii="Arial" w:hAnsi="Arial" w:cs="Arial"/>
          <w:bCs/>
          <w:sz w:val="24"/>
          <w:szCs w:val="24"/>
        </w:rPr>
        <w:t xml:space="preserve">10 </w:t>
      </w:r>
      <w:r w:rsidR="00616D60" w:rsidRPr="00731C6B">
        <w:rPr>
          <w:rFonts w:ascii="Arial" w:hAnsi="Arial" w:cs="Arial"/>
          <w:bCs/>
          <w:sz w:val="24"/>
          <w:szCs w:val="24"/>
        </w:rPr>
        <w:t>пункта 3.</w:t>
      </w:r>
      <w:r w:rsidR="00935E22" w:rsidRPr="00731C6B">
        <w:rPr>
          <w:rFonts w:ascii="Arial" w:hAnsi="Arial" w:cs="Arial"/>
          <w:bCs/>
          <w:sz w:val="24"/>
          <w:szCs w:val="24"/>
        </w:rPr>
        <w:t>2</w:t>
      </w:r>
      <w:r w:rsidR="00616D60" w:rsidRPr="00731C6B">
        <w:rPr>
          <w:rFonts w:ascii="Arial" w:hAnsi="Arial" w:cs="Arial"/>
          <w:bCs/>
          <w:sz w:val="24"/>
          <w:szCs w:val="24"/>
        </w:rPr>
        <w:t xml:space="preserve">. </w:t>
      </w:r>
      <w:r w:rsidR="00935E22" w:rsidRPr="00731C6B">
        <w:rPr>
          <w:rFonts w:ascii="Arial" w:hAnsi="Arial" w:cs="Arial"/>
          <w:bCs/>
          <w:sz w:val="24"/>
          <w:szCs w:val="24"/>
        </w:rPr>
        <w:t>слова</w:t>
      </w:r>
      <w:r w:rsidR="00731C6B" w:rsidRPr="00731C6B">
        <w:rPr>
          <w:rFonts w:ascii="Arial" w:hAnsi="Arial" w:cs="Arial"/>
          <w:bCs/>
          <w:sz w:val="24"/>
          <w:szCs w:val="24"/>
        </w:rPr>
        <w:t xml:space="preserve"> «</w:t>
      </w:r>
      <w:r w:rsidR="00731C6B" w:rsidRPr="00731C6B">
        <w:rPr>
          <w:rFonts w:ascii="Arial" w:hAnsi="Arial" w:cs="Arial"/>
          <w:sz w:val="24"/>
          <w:szCs w:val="24"/>
        </w:rPr>
        <w:t>и прилагаемые к нему документы» а также слова</w:t>
      </w:r>
      <w:r w:rsidR="00935E22" w:rsidRPr="00731C6B">
        <w:rPr>
          <w:rFonts w:ascii="Arial" w:hAnsi="Arial" w:cs="Arial"/>
          <w:bCs/>
          <w:sz w:val="24"/>
          <w:szCs w:val="24"/>
        </w:rPr>
        <w:t xml:space="preserve"> «</w:t>
      </w:r>
      <w:r w:rsidR="00935E22" w:rsidRPr="00731C6B">
        <w:rPr>
          <w:rFonts w:ascii="Arial" w:hAnsi="Arial" w:cs="Arial"/>
          <w:sz w:val="24"/>
          <w:szCs w:val="24"/>
        </w:rPr>
        <w:t>, после визирования, не позднее следующего рабочего дня с момента визирования направляются в юридическую службу» исключить;</w:t>
      </w:r>
    </w:p>
    <w:p w:rsidR="00616D60" w:rsidRDefault="00616D6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31C6B">
        <w:rPr>
          <w:rFonts w:ascii="Arial" w:hAnsi="Arial" w:cs="Arial"/>
          <w:sz w:val="24"/>
          <w:szCs w:val="24"/>
        </w:rPr>
        <w:t>1.</w:t>
      </w:r>
      <w:r w:rsidR="00731C6B" w:rsidRPr="00731C6B">
        <w:rPr>
          <w:rFonts w:ascii="Arial" w:hAnsi="Arial" w:cs="Arial"/>
          <w:sz w:val="24"/>
          <w:szCs w:val="24"/>
        </w:rPr>
        <w:t>1</w:t>
      </w:r>
      <w:r w:rsidR="00017A80">
        <w:rPr>
          <w:rFonts w:ascii="Arial" w:hAnsi="Arial" w:cs="Arial"/>
          <w:sz w:val="24"/>
          <w:szCs w:val="24"/>
        </w:rPr>
        <w:t>7</w:t>
      </w:r>
      <w:r w:rsidRPr="00731C6B">
        <w:rPr>
          <w:rFonts w:ascii="Arial" w:hAnsi="Arial" w:cs="Arial"/>
          <w:sz w:val="24"/>
          <w:szCs w:val="24"/>
        </w:rPr>
        <w:t xml:space="preserve">. в абзаце </w:t>
      </w:r>
      <w:r w:rsidR="00935E22" w:rsidRPr="00731C6B">
        <w:rPr>
          <w:rFonts w:ascii="Arial" w:hAnsi="Arial" w:cs="Arial"/>
          <w:sz w:val="24"/>
          <w:szCs w:val="24"/>
        </w:rPr>
        <w:t>12</w:t>
      </w:r>
      <w:r w:rsidRPr="00731C6B">
        <w:rPr>
          <w:rFonts w:ascii="Arial" w:hAnsi="Arial" w:cs="Arial"/>
          <w:sz w:val="24"/>
          <w:szCs w:val="24"/>
        </w:rPr>
        <w:t xml:space="preserve"> пункта 3.</w:t>
      </w:r>
      <w:r w:rsidR="00935E22" w:rsidRPr="00731C6B">
        <w:rPr>
          <w:rFonts w:ascii="Arial" w:hAnsi="Arial" w:cs="Arial"/>
          <w:sz w:val="24"/>
          <w:szCs w:val="24"/>
        </w:rPr>
        <w:t>2</w:t>
      </w:r>
      <w:r w:rsidRPr="00731C6B">
        <w:rPr>
          <w:rFonts w:ascii="Arial" w:hAnsi="Arial" w:cs="Arial"/>
          <w:sz w:val="24"/>
          <w:szCs w:val="24"/>
        </w:rPr>
        <w:t>. Регламента слова</w:t>
      </w:r>
      <w:r w:rsidR="00731C6B" w:rsidRPr="00731C6B">
        <w:rPr>
          <w:rFonts w:ascii="Arial" w:hAnsi="Arial" w:cs="Arial"/>
          <w:sz w:val="24"/>
          <w:szCs w:val="24"/>
        </w:rPr>
        <w:t xml:space="preserve"> «и представленных документов», а также </w:t>
      </w:r>
      <w:r w:rsidRPr="00731C6B">
        <w:rPr>
          <w:rFonts w:ascii="Arial" w:hAnsi="Arial" w:cs="Arial"/>
          <w:sz w:val="24"/>
          <w:szCs w:val="24"/>
        </w:rPr>
        <w:t>«</w:t>
      </w:r>
      <w:r w:rsidR="00935E22" w:rsidRPr="00731C6B">
        <w:rPr>
          <w:rFonts w:ascii="Arial" w:hAnsi="Arial" w:cs="Arial"/>
          <w:sz w:val="24"/>
          <w:szCs w:val="24"/>
        </w:rPr>
        <w:t>,либо уведомление об отказе в приеме документов</w:t>
      </w:r>
      <w:r w:rsidRPr="00731C6B">
        <w:rPr>
          <w:rFonts w:ascii="Arial" w:hAnsi="Arial" w:cs="Arial"/>
          <w:bCs/>
          <w:sz w:val="24"/>
          <w:szCs w:val="24"/>
        </w:rPr>
        <w:t>»</w:t>
      </w:r>
      <w:r w:rsidR="00935E22" w:rsidRPr="00731C6B">
        <w:rPr>
          <w:rFonts w:ascii="Arial" w:hAnsi="Arial" w:cs="Arial"/>
          <w:bCs/>
          <w:sz w:val="24"/>
          <w:szCs w:val="24"/>
        </w:rPr>
        <w:t xml:space="preserve"> исключить</w:t>
      </w:r>
      <w:r w:rsidRPr="00731C6B">
        <w:rPr>
          <w:rFonts w:ascii="Arial" w:hAnsi="Arial" w:cs="Arial"/>
          <w:bCs/>
          <w:sz w:val="24"/>
          <w:szCs w:val="24"/>
        </w:rPr>
        <w:t>;</w:t>
      </w:r>
    </w:p>
    <w:p w:rsidR="00017A80" w:rsidRDefault="00017A8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1.18. в пункте 3.4.1. Регламента слова «и документов» исключит;</w:t>
      </w:r>
    </w:p>
    <w:p w:rsidR="00017A80" w:rsidRDefault="00017A8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1.19. подпункт 2) пункта 3.4.2. Регламента исключить;</w:t>
      </w:r>
    </w:p>
    <w:p w:rsidR="00017A80" w:rsidRPr="00017A80" w:rsidRDefault="00017A8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1.20. в пункте 3.6. Регламента слова «</w:t>
      </w:r>
      <w:r w:rsidRPr="00017A80">
        <w:rPr>
          <w:rFonts w:ascii="Arial" w:hAnsi="Arial" w:cs="Arial"/>
          <w:sz w:val="24"/>
          <w:szCs w:val="24"/>
        </w:rPr>
        <w:t>либо отказе в предоставлении муниципальной услуги»</w:t>
      </w:r>
      <w:r>
        <w:rPr>
          <w:rFonts w:ascii="Arial" w:hAnsi="Arial" w:cs="Arial"/>
          <w:sz w:val="24"/>
          <w:szCs w:val="24"/>
        </w:rPr>
        <w:t xml:space="preserve"> исключить</w:t>
      </w:r>
      <w:r w:rsidRPr="00017A80">
        <w:rPr>
          <w:rFonts w:ascii="Arial" w:hAnsi="Arial" w:cs="Arial"/>
          <w:sz w:val="24"/>
          <w:szCs w:val="24"/>
        </w:rPr>
        <w:t>;</w:t>
      </w:r>
    </w:p>
    <w:p w:rsidR="00616D60" w:rsidRPr="00017A80" w:rsidRDefault="00616D6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31C6B">
        <w:rPr>
          <w:rFonts w:ascii="Arial" w:hAnsi="Arial" w:cs="Arial"/>
          <w:bCs/>
          <w:sz w:val="24"/>
          <w:szCs w:val="24"/>
        </w:rPr>
        <w:t>1.</w:t>
      </w:r>
      <w:r w:rsidR="00017A80">
        <w:rPr>
          <w:rFonts w:ascii="Arial" w:hAnsi="Arial" w:cs="Arial"/>
          <w:bCs/>
          <w:sz w:val="24"/>
          <w:szCs w:val="24"/>
        </w:rPr>
        <w:t>21</w:t>
      </w:r>
      <w:r w:rsidRPr="00731C6B">
        <w:rPr>
          <w:rFonts w:ascii="Arial" w:hAnsi="Arial" w:cs="Arial"/>
          <w:bCs/>
          <w:sz w:val="24"/>
          <w:szCs w:val="24"/>
        </w:rPr>
        <w:t xml:space="preserve">. в </w:t>
      </w:r>
      <w:r w:rsidR="00935E22" w:rsidRPr="00731C6B">
        <w:rPr>
          <w:rFonts w:ascii="Arial" w:hAnsi="Arial" w:cs="Arial"/>
          <w:bCs/>
          <w:sz w:val="24"/>
          <w:szCs w:val="24"/>
        </w:rPr>
        <w:t>подпункте 3.6.2</w:t>
      </w:r>
      <w:r w:rsidRPr="00731C6B">
        <w:rPr>
          <w:rFonts w:ascii="Arial" w:hAnsi="Arial" w:cs="Arial"/>
          <w:bCs/>
          <w:sz w:val="24"/>
          <w:szCs w:val="24"/>
        </w:rPr>
        <w:t xml:space="preserve"> пункта 3.6. Регламента слова «</w:t>
      </w:r>
      <w:r w:rsidR="00935E22" w:rsidRPr="00731C6B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Российской Федерации от 06.06.2016 № 400/пр «Об утверждении формы градостроительного плана земельного участка»</w:t>
      </w:r>
      <w:r w:rsidRPr="00731C6B">
        <w:rPr>
          <w:rFonts w:ascii="Arial" w:hAnsi="Arial" w:cs="Arial"/>
          <w:sz w:val="24"/>
          <w:szCs w:val="24"/>
        </w:rPr>
        <w:t>» заменить на слова «</w:t>
      </w:r>
      <w:r w:rsidR="00935E22" w:rsidRPr="00731C6B">
        <w:rPr>
          <w:rFonts w:ascii="Arial" w:hAnsi="Arial" w:cs="Arial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</w:t>
      </w:r>
      <w:r w:rsidR="00935E22" w:rsidRPr="00731C6B">
        <w:rPr>
          <w:rFonts w:ascii="Arial" w:hAnsi="Arial" w:cs="Arial"/>
          <w:iCs/>
          <w:sz w:val="24"/>
          <w:szCs w:val="24"/>
        </w:rPr>
        <w:t xml:space="preserve">25.04.2017 N 741/пр "Об утверждении формы градостроительного плана земельного участка и порядка ее </w:t>
      </w:r>
      <w:r w:rsidR="00935E22" w:rsidRPr="00017A80">
        <w:rPr>
          <w:rFonts w:ascii="Arial" w:hAnsi="Arial" w:cs="Arial"/>
          <w:iCs/>
          <w:sz w:val="24"/>
          <w:szCs w:val="24"/>
        </w:rPr>
        <w:t>заполнения"</w:t>
      </w:r>
      <w:r w:rsidRPr="00017A80">
        <w:rPr>
          <w:rFonts w:ascii="Arial" w:hAnsi="Arial" w:cs="Arial"/>
          <w:bCs/>
          <w:sz w:val="24"/>
          <w:szCs w:val="24"/>
        </w:rPr>
        <w:t>»</w:t>
      </w:r>
      <w:r w:rsidR="00017A80" w:rsidRPr="00017A80">
        <w:rPr>
          <w:rFonts w:ascii="Arial" w:hAnsi="Arial" w:cs="Arial"/>
          <w:bCs/>
          <w:sz w:val="24"/>
          <w:szCs w:val="24"/>
        </w:rPr>
        <w:t>, а также слова «</w:t>
      </w:r>
      <w:r w:rsidR="00017A80" w:rsidRPr="00017A80">
        <w:rPr>
          <w:rFonts w:ascii="Arial" w:hAnsi="Arial" w:cs="Arial"/>
          <w:sz w:val="24"/>
          <w:szCs w:val="24"/>
        </w:rPr>
        <w:t>либо готовит отказ в выдаче градостроительного плана с указанием мотивированных причин отказа» исключить</w:t>
      </w:r>
      <w:r w:rsidRPr="00017A80">
        <w:rPr>
          <w:rFonts w:ascii="Arial" w:hAnsi="Arial" w:cs="Arial"/>
          <w:bCs/>
          <w:sz w:val="24"/>
          <w:szCs w:val="24"/>
        </w:rPr>
        <w:t>;</w:t>
      </w:r>
    </w:p>
    <w:p w:rsidR="00935E22" w:rsidRDefault="00935E22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017A80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. в абзаце 3 пункта 3.7. Регламента слова «30 </w:t>
      </w:r>
      <w:r w:rsidR="00017A80">
        <w:rPr>
          <w:rFonts w:ascii="Arial" w:hAnsi="Arial" w:cs="Arial"/>
          <w:bCs/>
          <w:sz w:val="24"/>
          <w:szCs w:val="24"/>
        </w:rPr>
        <w:t>дней» заменить на «20 дней»;</w:t>
      </w:r>
    </w:p>
    <w:p w:rsidR="00017A80" w:rsidRPr="00017A80" w:rsidRDefault="00017A8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17A80">
        <w:rPr>
          <w:rFonts w:ascii="Arial" w:hAnsi="Arial" w:cs="Arial"/>
          <w:bCs/>
          <w:sz w:val="24"/>
          <w:szCs w:val="24"/>
        </w:rPr>
        <w:t>1.23. в абзаце 8 пункта 3.7. Регламента слова «</w:t>
      </w:r>
      <w:r w:rsidRPr="00017A80">
        <w:rPr>
          <w:rFonts w:ascii="Arial" w:hAnsi="Arial" w:cs="Arial"/>
          <w:sz w:val="24"/>
          <w:szCs w:val="24"/>
        </w:rPr>
        <w:t>либо информационного письма об отказе в предоставлении муниципальной услуги» исключит;</w:t>
      </w:r>
    </w:p>
    <w:p w:rsidR="00017A80" w:rsidRPr="00017A80" w:rsidRDefault="00017A80" w:rsidP="007D4C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17A80">
        <w:rPr>
          <w:rFonts w:ascii="Arial" w:hAnsi="Arial" w:cs="Arial"/>
          <w:sz w:val="24"/>
          <w:szCs w:val="24"/>
        </w:rPr>
        <w:t>1.24. в абзаце 9 пункта 3.7. Регламента слова «или выдача информационного письма об отказе в предоставлении муниципальной услуги» исключить.</w:t>
      </w:r>
    </w:p>
    <w:p w:rsidR="00514909" w:rsidRPr="00616D60" w:rsidRDefault="00F1180A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2. </w:t>
      </w:r>
      <w:r w:rsidR="00171EE3" w:rsidRPr="00616D60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</w:t>
      </w:r>
      <w:r w:rsidRPr="00616D60">
        <w:rPr>
          <w:rFonts w:ascii="Arial" w:hAnsi="Arial" w:cs="Arial"/>
          <w:sz w:val="24"/>
          <w:szCs w:val="24"/>
        </w:rPr>
        <w:t>.</w:t>
      </w:r>
    </w:p>
    <w:p w:rsidR="00A815A2" w:rsidRPr="00616D60" w:rsidRDefault="00F1180A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D60">
        <w:rPr>
          <w:rFonts w:ascii="Arial" w:hAnsi="Arial" w:cs="Arial"/>
          <w:sz w:val="24"/>
          <w:szCs w:val="24"/>
        </w:rPr>
        <w:t xml:space="preserve">3. </w:t>
      </w:r>
      <w:r w:rsidR="00A815A2" w:rsidRPr="00616D60">
        <w:rPr>
          <w:rFonts w:ascii="Arial" w:hAnsi="Arial" w:cs="Arial"/>
          <w:sz w:val="24"/>
          <w:szCs w:val="24"/>
        </w:rPr>
        <w:t xml:space="preserve">Контроль за </w:t>
      </w:r>
      <w:r w:rsidR="00616D60" w:rsidRPr="00616D60">
        <w:rPr>
          <w:rFonts w:ascii="Arial" w:hAnsi="Arial" w:cs="Arial"/>
          <w:sz w:val="24"/>
          <w:szCs w:val="24"/>
        </w:rPr>
        <w:t>исполнением настоящего</w:t>
      </w:r>
      <w:r w:rsidR="00A815A2" w:rsidRPr="00616D60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8775B9" w:rsidRPr="00616D60" w:rsidRDefault="008775B9" w:rsidP="00A54CC2">
      <w:pPr>
        <w:pStyle w:val="1"/>
        <w:jc w:val="both"/>
        <w:rPr>
          <w:rFonts w:ascii="Arial" w:hAnsi="Arial"/>
          <w:sz w:val="24"/>
          <w:szCs w:val="24"/>
        </w:rPr>
      </w:pPr>
    </w:p>
    <w:p w:rsidR="008775B9" w:rsidRPr="00616D60" w:rsidRDefault="008775B9" w:rsidP="00A54CC2">
      <w:pPr>
        <w:pStyle w:val="1"/>
        <w:jc w:val="both"/>
        <w:rPr>
          <w:rFonts w:ascii="Arial" w:hAnsi="Arial"/>
          <w:sz w:val="24"/>
          <w:szCs w:val="24"/>
        </w:rPr>
      </w:pPr>
    </w:p>
    <w:p w:rsidR="00A54CC2" w:rsidRPr="00616D60" w:rsidRDefault="00A54CC2" w:rsidP="00A54CC2">
      <w:pPr>
        <w:pStyle w:val="1"/>
        <w:jc w:val="both"/>
        <w:rPr>
          <w:rFonts w:ascii="Arial" w:hAnsi="Arial"/>
          <w:sz w:val="24"/>
          <w:szCs w:val="24"/>
        </w:rPr>
      </w:pPr>
      <w:r w:rsidRPr="00616D60">
        <w:rPr>
          <w:rFonts w:ascii="Arial" w:hAnsi="Arial"/>
          <w:sz w:val="24"/>
          <w:szCs w:val="24"/>
        </w:rPr>
        <w:t xml:space="preserve">Глава Белоярского городского поселения                      </w:t>
      </w:r>
      <w:r w:rsidR="00F1180A" w:rsidRPr="00616D60">
        <w:rPr>
          <w:rFonts w:ascii="Arial" w:hAnsi="Arial"/>
          <w:sz w:val="24"/>
          <w:szCs w:val="24"/>
        </w:rPr>
        <w:t xml:space="preserve">                          </w:t>
      </w:r>
      <w:r w:rsidR="00616D60">
        <w:rPr>
          <w:rFonts w:ascii="Arial" w:hAnsi="Arial"/>
          <w:sz w:val="24"/>
          <w:szCs w:val="24"/>
        </w:rPr>
        <w:t>А.Г. Люткевич</w:t>
      </w:r>
      <w:r w:rsidRPr="00616D60">
        <w:rPr>
          <w:rFonts w:ascii="Arial" w:hAnsi="Arial"/>
          <w:sz w:val="24"/>
          <w:szCs w:val="24"/>
        </w:rPr>
        <w:t xml:space="preserve">                                                 </w:t>
      </w:r>
    </w:p>
    <w:p w:rsidR="00616D60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6D60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6D60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610F74" w:rsidRDefault="00610F74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A54CC2" w:rsidRPr="00E447EA" w:rsidRDefault="00616D60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Смыченко Н.Ю.</w:t>
      </w:r>
      <w:r w:rsidR="00A54CC2" w:rsidRPr="00E447EA">
        <w:rPr>
          <w:rFonts w:ascii="Arial" w:hAnsi="Arial"/>
          <w:i/>
          <w:sz w:val="16"/>
          <w:szCs w:val="16"/>
        </w:rPr>
        <w:t>.</w:t>
      </w:r>
    </w:p>
    <w:p w:rsidR="00A54CC2" w:rsidRPr="00E447EA" w:rsidRDefault="00A54CC2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 w:rsidRPr="00E447EA">
        <w:rPr>
          <w:rFonts w:ascii="Arial" w:hAnsi="Arial"/>
          <w:i/>
          <w:sz w:val="16"/>
          <w:szCs w:val="16"/>
        </w:rPr>
        <w:t>2-</w:t>
      </w:r>
      <w:r w:rsidR="00616D60">
        <w:rPr>
          <w:rFonts w:ascii="Arial" w:hAnsi="Arial"/>
          <w:i/>
          <w:sz w:val="16"/>
          <w:szCs w:val="16"/>
        </w:rPr>
        <w:t>10</w:t>
      </w:r>
      <w:r>
        <w:rPr>
          <w:rFonts w:ascii="Arial" w:hAnsi="Arial"/>
          <w:i/>
          <w:sz w:val="16"/>
          <w:szCs w:val="16"/>
        </w:rPr>
        <w:t>-</w:t>
      </w:r>
      <w:r w:rsidR="00616D60">
        <w:rPr>
          <w:rFonts w:ascii="Arial" w:hAnsi="Arial"/>
          <w:i/>
          <w:sz w:val="16"/>
          <w:szCs w:val="16"/>
        </w:rPr>
        <w:t>63</w:t>
      </w:r>
    </w:p>
    <w:p w:rsidR="00FB117C" w:rsidRDefault="00FB117C" w:rsidP="00FB117C">
      <w:pPr>
        <w:pStyle w:val="2"/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/>
        </w:rPr>
      </w:pPr>
      <w:r>
        <w:rPr>
          <w:rFonts w:ascii="Arial" w:hAnsi="Arial"/>
        </w:rPr>
        <w:t>Дело-</w:t>
      </w:r>
      <w:r w:rsidR="00610F74">
        <w:rPr>
          <w:rFonts w:ascii="Arial" w:hAnsi="Arial"/>
        </w:rPr>
        <w:t>1</w:t>
      </w:r>
      <w:r>
        <w:rPr>
          <w:rFonts w:ascii="Arial" w:hAnsi="Arial"/>
        </w:rPr>
        <w:t xml:space="preserve">, прокуратура – </w:t>
      </w:r>
      <w:r w:rsidR="00E743F1">
        <w:rPr>
          <w:rFonts w:ascii="Arial" w:hAnsi="Arial"/>
        </w:rPr>
        <w:t>1,</w:t>
      </w:r>
      <w:r w:rsidR="00610F74">
        <w:rPr>
          <w:rFonts w:ascii="Arial" w:hAnsi="Arial"/>
        </w:rPr>
        <w:t xml:space="preserve"> Адм. ТО – 1, МФЦ – 1</w:t>
      </w:r>
    </w:p>
    <w:p w:rsidR="00A54CC2" w:rsidRDefault="00A54CC2" w:rsidP="00FB117C">
      <w:pPr>
        <w:pStyle w:val="1"/>
        <w:jc w:val="both"/>
        <w:rPr>
          <w:rFonts w:ascii="Arial" w:hAnsi="Arial"/>
          <w:sz w:val="18"/>
        </w:rPr>
      </w:pPr>
    </w:p>
    <w:sectPr w:rsidR="00A54CC2" w:rsidSect="008775B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8B2"/>
    <w:multiLevelType w:val="hybridMultilevel"/>
    <w:tmpl w:val="A3F6B9C6"/>
    <w:lvl w:ilvl="0" w:tplc="152A5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C1A19"/>
    <w:multiLevelType w:val="hybridMultilevel"/>
    <w:tmpl w:val="CA84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65C"/>
    <w:multiLevelType w:val="multilevel"/>
    <w:tmpl w:val="9410B7E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432" w:hanging="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56" w:hanging="1440"/>
      </w:pPr>
      <w:rPr>
        <w:rFonts w:hint="default"/>
      </w:rPr>
    </w:lvl>
  </w:abstractNum>
  <w:abstractNum w:abstractNumId="3" w15:restartNumberingAfterBreak="0">
    <w:nsid w:val="22E142E1"/>
    <w:multiLevelType w:val="multilevel"/>
    <w:tmpl w:val="D62618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302B1E5B"/>
    <w:multiLevelType w:val="hybridMultilevel"/>
    <w:tmpl w:val="EFB80C50"/>
    <w:lvl w:ilvl="0" w:tplc="1C400FF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ACB738F"/>
    <w:multiLevelType w:val="multilevel"/>
    <w:tmpl w:val="EBDC1D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2"/>
    <w:rsid w:val="00017A80"/>
    <w:rsid w:val="00054FE9"/>
    <w:rsid w:val="000A39E3"/>
    <w:rsid w:val="00116F38"/>
    <w:rsid w:val="00171EE3"/>
    <w:rsid w:val="002A5BC2"/>
    <w:rsid w:val="003553AC"/>
    <w:rsid w:val="00514909"/>
    <w:rsid w:val="00595F09"/>
    <w:rsid w:val="00610F74"/>
    <w:rsid w:val="00616D60"/>
    <w:rsid w:val="00721863"/>
    <w:rsid w:val="00731C6B"/>
    <w:rsid w:val="007D4C79"/>
    <w:rsid w:val="00834205"/>
    <w:rsid w:val="00867BAE"/>
    <w:rsid w:val="008775B9"/>
    <w:rsid w:val="00935E22"/>
    <w:rsid w:val="00951362"/>
    <w:rsid w:val="009A1AFB"/>
    <w:rsid w:val="009F638C"/>
    <w:rsid w:val="00A54CC2"/>
    <w:rsid w:val="00A815A2"/>
    <w:rsid w:val="00AF1ED8"/>
    <w:rsid w:val="00B73871"/>
    <w:rsid w:val="00C04A80"/>
    <w:rsid w:val="00C26A36"/>
    <w:rsid w:val="00D673C5"/>
    <w:rsid w:val="00D773EA"/>
    <w:rsid w:val="00DE377A"/>
    <w:rsid w:val="00E743F1"/>
    <w:rsid w:val="00E92E24"/>
    <w:rsid w:val="00EC1C9D"/>
    <w:rsid w:val="00F044D2"/>
    <w:rsid w:val="00F1180A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075D4-1FC5-4F14-9B6D-39FAC48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4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A54CC2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54CC2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1"/>
    <w:basedOn w:val="a"/>
    <w:next w:val="a"/>
    <w:semiHidden/>
    <w:rsid w:val="00A54CC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81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149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09"/>
    <w:pPr>
      <w:ind w:left="720"/>
      <w:contextualSpacing/>
    </w:pPr>
  </w:style>
  <w:style w:type="paragraph" w:customStyle="1" w:styleId="2">
    <w:name w:val="Обычный2"/>
    <w:link w:val="20"/>
    <w:rsid w:val="00FB11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бычный2 Знак"/>
    <w:basedOn w:val="a0"/>
    <w:link w:val="2"/>
    <w:rsid w:val="00FB11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2018-03-01T08:53:00Z</cp:lastPrinted>
  <dcterms:created xsi:type="dcterms:W3CDTF">2018-03-01T08:53:00Z</dcterms:created>
  <dcterms:modified xsi:type="dcterms:W3CDTF">2018-03-01T08:53:00Z</dcterms:modified>
</cp:coreProperties>
</file>