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Pr="00982258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D55A7" w:rsidRPr="00982258" w:rsidRDefault="009D55A7" w:rsidP="009D55A7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D55A7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shd w:val="clear" w:color="auto" w:fill="FFFFFF"/>
          </w:tcPr>
          <w:p w:rsidR="009D55A7" w:rsidRPr="00982258" w:rsidRDefault="009D55A7" w:rsidP="00592AA1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592A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22</w:t>
            </w:r>
            <w:r w:rsidR="00311995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="00DB34EB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11</w:t>
            </w:r>
            <w:r w:rsidR="00311995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202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D55A7" w:rsidRPr="00982258" w:rsidRDefault="009D55A7" w:rsidP="00DB34EB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F108E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021</w:t>
            </w:r>
          </w:p>
        </w:tc>
      </w:tr>
    </w:tbl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D55A7" w:rsidRPr="00982258" w:rsidRDefault="009D55A7" w:rsidP="0031199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D55A7" w:rsidRDefault="00BB790D" w:rsidP="00311995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О внесении изменения в решение Совета Белоярского городского поселения от 28.10.2021 № </w:t>
      </w:r>
      <w:r w:rsidR="0014034B">
        <w:rPr>
          <w:rFonts w:ascii="Arial" w:eastAsia="Times New Roman" w:hAnsi="Arial" w:cs="Arial"/>
          <w:b/>
          <w:sz w:val="24"/>
          <w:szCs w:val="24"/>
          <w:lang w:eastAsia="ru-RU" w:bidi="th-TH"/>
        </w:rPr>
        <w:t>14 «</w:t>
      </w:r>
      <w:r w:rsidR="0014034B" w:rsidRPr="0014034B">
        <w:rPr>
          <w:rFonts w:ascii="Arial" w:eastAsia="Times New Roman" w:hAnsi="Arial" w:cs="Arial"/>
          <w:b/>
          <w:sz w:val="24"/>
          <w:szCs w:val="24"/>
          <w:lang w:eastAsia="ru-RU" w:bidi="th-TH"/>
        </w:rPr>
        <w:t>Об утверждении Положения о муниципальном жилищном контроле в муниципальном образовании Белоярское городское поселение</w:t>
      </w:r>
      <w:r w:rsidR="0014034B">
        <w:rPr>
          <w:rFonts w:ascii="Arial" w:eastAsia="Times New Roman" w:hAnsi="Arial" w:cs="Arial"/>
          <w:b/>
          <w:sz w:val="24"/>
          <w:szCs w:val="24"/>
          <w:lang w:eastAsia="ru-RU" w:bidi="th-TH"/>
        </w:rPr>
        <w:t>»</w:t>
      </w:r>
    </w:p>
    <w:p w:rsidR="009D55A7" w:rsidRPr="00982258" w:rsidRDefault="009D55A7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E65304" w:rsidRDefault="00311995" w:rsidP="00816FA2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rFonts w:ascii="Arial" w:hAnsi="Arial" w:cs="Arial"/>
        </w:rPr>
      </w:pPr>
      <w:r w:rsidRPr="00311995">
        <w:rPr>
          <w:rFonts w:ascii="Arial" w:hAnsi="Arial" w:cs="Arial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="00BB790D">
        <w:rPr>
          <w:rFonts w:ascii="Arial" w:hAnsi="Arial" w:cs="Arial"/>
        </w:rPr>
        <w:t>, Совет Белоярского городского поселения</w:t>
      </w:r>
    </w:p>
    <w:p w:rsidR="009D55A7" w:rsidRDefault="009D55A7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16FA2" w:rsidRPr="00493F3C" w:rsidRDefault="00816FA2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</w:p>
    <w:p w:rsidR="009D55A7" w:rsidRDefault="009D55A7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Внести в 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Положение о муниципальном </w:t>
      </w:r>
      <w:r w:rsidR="0014034B">
        <w:rPr>
          <w:rFonts w:ascii="Arial" w:eastAsia="Times New Roman" w:hAnsi="Arial" w:cs="Times New Roman"/>
          <w:sz w:val="24"/>
          <w:szCs w:val="24"/>
          <w:lang w:eastAsia="ru-RU"/>
        </w:rPr>
        <w:t>жилищном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контроле </w:t>
      </w:r>
      <w:r w:rsidR="0014034B">
        <w:rPr>
          <w:rFonts w:ascii="Arial" w:eastAsia="Times New Roman" w:hAnsi="Arial" w:cs="Times New Roman"/>
          <w:sz w:val="24"/>
          <w:szCs w:val="24"/>
          <w:lang w:eastAsia="ru-RU"/>
        </w:rPr>
        <w:t>в муниципальном образовании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Белоярское городское поселение, утвержденное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м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Совета Белоярского городского поселения от 28.10.2021 № 1</w:t>
      </w:r>
      <w:r w:rsidR="00531A11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следующие изменения:</w:t>
      </w:r>
    </w:p>
    <w:p w:rsidR="00BB790D" w:rsidRDefault="00BB790D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DA7A68">
        <w:rPr>
          <w:rFonts w:ascii="Arial" w:eastAsia="Times New Roman" w:hAnsi="Arial" w:cs="Times New Roman"/>
          <w:sz w:val="24"/>
          <w:szCs w:val="24"/>
          <w:lang w:eastAsia="ru-RU"/>
        </w:rPr>
        <w:t>пункт 5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изложить в новой редакции: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«5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</w:t>
      </w: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Федерации мер по пресечению, предупреждению и (или) устранению последствий выявленных нарушений обязательных требований. 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а) поступление в обращения гражданина или организации, являющихся собственниками помещений в многоквартирном доме, гражданина, являющегося пользователем в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к порядку осуществления перепланировки и (или) переустройства помещений в многоквартирном доме;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к предоставлению коммунальных услуг собственникам и пользователям помещений в многоквартирных домах;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к обеспечению доступности для инвалидов помещений в многоквартирных домах;</w:t>
      </w:r>
    </w:p>
    <w:p w:rsidR="00DA7A68" w:rsidRPr="00DA7A68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>к деятельности юридических лиц, осуществляющих управление многоквартирными домами, в части содержания и эксплуатации общедомового имущества многоквартирного дома;</w:t>
      </w:r>
    </w:p>
    <w:p w:rsidR="00753C76" w:rsidRDefault="00DA7A68" w:rsidP="00DA7A6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 xml:space="preserve">б) поступление в Администрацию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Белоярского городского</w:t>
      </w:r>
      <w:r w:rsidRPr="00DA7A6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 обращения гражданина или организации, являющихся собственниками помещений в многоквартирном доме, гражданина, являющегося пользователем в многоквартирном доме, информации от органов местного самоуправления, из средств массовой информации о фактах нарушений обязательных требований, за исключением указанных в подпункте, а настоящего пункта, в случае если в течение года до поступления данного обращения и (или) информации, контролируемому лицу уполномоченным органом выдавалось предписание об устранении нарушений аналогичных обязательных требований.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375818" w:rsidRDefault="008C72CC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</w:t>
      </w:r>
      <w:r w:rsidR="00375818">
        <w:rPr>
          <w:rFonts w:ascii="Arial" w:eastAsia="Times New Roman" w:hAnsi="Arial" w:cs="Times New Roman"/>
          <w:sz w:val="24"/>
          <w:szCs w:val="24"/>
          <w:lang w:eastAsia="ru-RU"/>
        </w:rPr>
        <w:t>дополнить пунктом 4</w:t>
      </w:r>
      <w:r w:rsidR="00DA7A68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 w:rsidR="0037581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следующего содержания:</w:t>
      </w:r>
    </w:p>
    <w:p w:rsidR="00375818" w:rsidRDefault="00375818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«4</w:t>
      </w:r>
      <w:r w:rsidR="00DA7A68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 При осуществлении муниципального контроля устанавливаются следующие ключевые показатели:</w:t>
      </w:r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6941"/>
        <w:gridCol w:w="2836"/>
      </w:tblGrid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Целевые назначения</w:t>
            </w:r>
          </w:p>
        </w:tc>
      </w:tr>
      <w:tr w:rsidR="00375818" w:rsidTr="00816FA2">
        <w:tc>
          <w:tcPr>
            <w:tcW w:w="6941" w:type="dxa"/>
          </w:tcPr>
          <w:p w:rsidR="00375818" w:rsidRDefault="00375818" w:rsidP="00DB34EB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</w:t>
            </w:r>
            <w:r w:rsidR="00DB34E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жилищного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2836" w:type="dxa"/>
          </w:tcPr>
          <w:p w:rsidR="00375818" w:rsidRDefault="00DA7A6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  <w:r w:rsidR="0037581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Процент отмененных результатов</w:t>
            </w:r>
            <w:r w:rsidR="00816FA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контрольных мероприятий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75818" w:rsidRDefault="00375818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55A7" w:rsidRPr="00982258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9D55A7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816FA2" w:rsidRDefault="009D55A7" w:rsidP="00816FA2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3. Разместить решение на официальном сайте муниципального образования Белоярское городское поселение в информационно-телек</w:t>
      </w:r>
      <w:r w:rsidR="00816FA2">
        <w:rPr>
          <w:rFonts w:ascii="Arial" w:eastAsia="Times New Roman" w:hAnsi="Arial" w:cs="Times New Roman"/>
          <w:sz w:val="24"/>
          <w:szCs w:val="24"/>
          <w:lang w:eastAsia="ru-RU"/>
        </w:rPr>
        <w:t>оммуникационной сети «Интернет».</w:t>
      </w:r>
    </w:p>
    <w:p w:rsidR="009D55A7" w:rsidRPr="00982258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D55A7" w:rsidRPr="00982258" w:rsidTr="007D30B7">
        <w:tc>
          <w:tcPr>
            <w:tcW w:w="6771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D55A7" w:rsidRPr="00982258" w:rsidRDefault="009D55A7" w:rsidP="009D55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D55A7" w:rsidRPr="00982258" w:rsidRDefault="00DA7A68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D55A7" w:rsidRPr="00982258" w:rsidTr="007D30B7">
        <w:tc>
          <w:tcPr>
            <w:tcW w:w="6771" w:type="dxa"/>
            <w:hideMark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DB34EB" w:rsidP="00DB34E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И.о.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ы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Белоярского городского поселения</w:t>
            </w:r>
          </w:p>
        </w:tc>
        <w:tc>
          <w:tcPr>
            <w:tcW w:w="2693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1B61A1" w:rsidP="00DB34E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="00DA7A6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</w:t>
            </w:r>
            <w:r w:rsidR="00DB34EB">
              <w:rPr>
                <w:rFonts w:ascii="Arial" w:eastAsia="Arial" w:hAnsi="Arial" w:cs="Arial"/>
                <w:sz w:val="24"/>
                <w:szCs w:val="24"/>
                <w:lang w:eastAsia="ar-SA"/>
              </w:rPr>
              <w:t>А.С. Мамзин</w:t>
            </w:r>
          </w:p>
        </w:tc>
      </w:tr>
    </w:tbl>
    <w:p w:rsidR="00633DB4" w:rsidRPr="000D6E2B" w:rsidRDefault="00633DB4" w:rsidP="000D6E2B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0D6E2B" w:rsidSect="002027FC">
      <w:headerReference w:type="default" r:id="rId8"/>
      <w:pgSz w:w="11906" w:h="16838" w:code="9"/>
      <w:pgMar w:top="568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11" w:rsidRDefault="00E85011" w:rsidP="00F86B51">
      <w:pPr>
        <w:spacing w:after="0" w:line="240" w:lineRule="auto"/>
      </w:pPr>
      <w:r>
        <w:separator/>
      </w:r>
    </w:p>
  </w:endnote>
  <w:endnote w:type="continuationSeparator" w:id="0">
    <w:p w:rsidR="00E85011" w:rsidRDefault="00E85011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11" w:rsidRDefault="00E85011" w:rsidP="00F86B51">
      <w:pPr>
        <w:spacing w:after="0" w:line="240" w:lineRule="auto"/>
      </w:pPr>
      <w:r>
        <w:separator/>
      </w:r>
    </w:p>
  </w:footnote>
  <w:footnote w:type="continuationSeparator" w:id="0">
    <w:p w:rsidR="00E85011" w:rsidRDefault="00E85011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2" w:rsidRDefault="00816FA2">
    <w:pPr>
      <w:pStyle w:val="a9"/>
    </w:pPr>
  </w:p>
  <w:p w:rsidR="00DF334E" w:rsidRDefault="00DF3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36B08"/>
    <w:rsid w:val="00041845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3E3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E2B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4034B"/>
    <w:rsid w:val="001421E4"/>
    <w:rsid w:val="00143B68"/>
    <w:rsid w:val="001444CD"/>
    <w:rsid w:val="00146EAA"/>
    <w:rsid w:val="001540F7"/>
    <w:rsid w:val="00156011"/>
    <w:rsid w:val="00157DAA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0D33"/>
    <w:rsid w:val="001B2603"/>
    <w:rsid w:val="001B61A1"/>
    <w:rsid w:val="001B6BE8"/>
    <w:rsid w:val="001C2882"/>
    <w:rsid w:val="001C3EDD"/>
    <w:rsid w:val="001C44F3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27FC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6D1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1995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89B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5818"/>
    <w:rsid w:val="00377AC6"/>
    <w:rsid w:val="00377B1F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3074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532A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0A96"/>
    <w:rsid w:val="00493F3C"/>
    <w:rsid w:val="004962F3"/>
    <w:rsid w:val="004A50EF"/>
    <w:rsid w:val="004A5361"/>
    <w:rsid w:val="004A537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57C"/>
    <w:rsid w:val="005138A4"/>
    <w:rsid w:val="00513A0E"/>
    <w:rsid w:val="00515D6F"/>
    <w:rsid w:val="00516131"/>
    <w:rsid w:val="00520007"/>
    <w:rsid w:val="0052272B"/>
    <w:rsid w:val="00522B02"/>
    <w:rsid w:val="0052763E"/>
    <w:rsid w:val="00531A11"/>
    <w:rsid w:val="00535321"/>
    <w:rsid w:val="00543263"/>
    <w:rsid w:val="00543273"/>
    <w:rsid w:val="005506F9"/>
    <w:rsid w:val="005558FF"/>
    <w:rsid w:val="00555F79"/>
    <w:rsid w:val="00557743"/>
    <w:rsid w:val="00561C8A"/>
    <w:rsid w:val="00561E94"/>
    <w:rsid w:val="005620C9"/>
    <w:rsid w:val="005636D6"/>
    <w:rsid w:val="00564146"/>
    <w:rsid w:val="00566C7E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2AA1"/>
    <w:rsid w:val="00595AE9"/>
    <w:rsid w:val="00596849"/>
    <w:rsid w:val="00597FE7"/>
    <w:rsid w:val="005A0C59"/>
    <w:rsid w:val="005A1492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15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58F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97F75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07A43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20B8"/>
    <w:rsid w:val="00740619"/>
    <w:rsid w:val="0074080C"/>
    <w:rsid w:val="0074090A"/>
    <w:rsid w:val="00740E0E"/>
    <w:rsid w:val="007468DB"/>
    <w:rsid w:val="00750D90"/>
    <w:rsid w:val="007519ED"/>
    <w:rsid w:val="007535ED"/>
    <w:rsid w:val="00753C76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6A9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16942"/>
    <w:rsid w:val="00816FA2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3B36"/>
    <w:rsid w:val="00874527"/>
    <w:rsid w:val="00874CF1"/>
    <w:rsid w:val="008774F2"/>
    <w:rsid w:val="00877975"/>
    <w:rsid w:val="008856CC"/>
    <w:rsid w:val="008907B7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752C"/>
    <w:rsid w:val="008B2924"/>
    <w:rsid w:val="008C51C8"/>
    <w:rsid w:val="008C6D9A"/>
    <w:rsid w:val="008C72CC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2276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55A7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6DE6"/>
    <w:rsid w:val="00A47B44"/>
    <w:rsid w:val="00A52397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3431"/>
    <w:rsid w:val="00AF637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2ED2"/>
    <w:rsid w:val="00B43901"/>
    <w:rsid w:val="00B44D30"/>
    <w:rsid w:val="00B479FB"/>
    <w:rsid w:val="00B47FC0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B790D"/>
    <w:rsid w:val="00BC14BF"/>
    <w:rsid w:val="00BC570D"/>
    <w:rsid w:val="00BC623C"/>
    <w:rsid w:val="00BC7D8E"/>
    <w:rsid w:val="00BD3409"/>
    <w:rsid w:val="00BD7913"/>
    <w:rsid w:val="00BE083C"/>
    <w:rsid w:val="00BE2E2E"/>
    <w:rsid w:val="00BE3C6F"/>
    <w:rsid w:val="00BE70E8"/>
    <w:rsid w:val="00BF02EB"/>
    <w:rsid w:val="00BF2A8F"/>
    <w:rsid w:val="00BF3879"/>
    <w:rsid w:val="00BF7A8D"/>
    <w:rsid w:val="00BF7F38"/>
    <w:rsid w:val="00C06230"/>
    <w:rsid w:val="00C063E9"/>
    <w:rsid w:val="00C16FCE"/>
    <w:rsid w:val="00C171F5"/>
    <w:rsid w:val="00C21DD0"/>
    <w:rsid w:val="00C22CE0"/>
    <w:rsid w:val="00C2308B"/>
    <w:rsid w:val="00C24085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80212"/>
    <w:rsid w:val="00D83860"/>
    <w:rsid w:val="00D839AC"/>
    <w:rsid w:val="00D83B3F"/>
    <w:rsid w:val="00D864B6"/>
    <w:rsid w:val="00D86E83"/>
    <w:rsid w:val="00D874EB"/>
    <w:rsid w:val="00D877F7"/>
    <w:rsid w:val="00D92AD2"/>
    <w:rsid w:val="00D93774"/>
    <w:rsid w:val="00D971A6"/>
    <w:rsid w:val="00DA2728"/>
    <w:rsid w:val="00DA4350"/>
    <w:rsid w:val="00DA451B"/>
    <w:rsid w:val="00DA4A7E"/>
    <w:rsid w:val="00DA6C75"/>
    <w:rsid w:val="00DA7A68"/>
    <w:rsid w:val="00DB2A0F"/>
    <w:rsid w:val="00DB34EB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6BE0"/>
    <w:rsid w:val="00E12814"/>
    <w:rsid w:val="00E209A0"/>
    <w:rsid w:val="00E20D06"/>
    <w:rsid w:val="00E235F6"/>
    <w:rsid w:val="00E2632C"/>
    <w:rsid w:val="00E301F5"/>
    <w:rsid w:val="00E304B0"/>
    <w:rsid w:val="00E306FA"/>
    <w:rsid w:val="00E34A5B"/>
    <w:rsid w:val="00E3544F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4132"/>
    <w:rsid w:val="00E65304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8501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6DD5"/>
    <w:rsid w:val="00ED3351"/>
    <w:rsid w:val="00ED47B9"/>
    <w:rsid w:val="00ED557E"/>
    <w:rsid w:val="00ED7244"/>
    <w:rsid w:val="00ED7370"/>
    <w:rsid w:val="00EE28DF"/>
    <w:rsid w:val="00EE4946"/>
    <w:rsid w:val="00EE5E58"/>
    <w:rsid w:val="00EF0483"/>
    <w:rsid w:val="00EF715D"/>
    <w:rsid w:val="00F014AB"/>
    <w:rsid w:val="00F07278"/>
    <w:rsid w:val="00F108E1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307B-A69C-4C6C-AD5B-DDBFD47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9D88-25B9-437B-836C-86CD9004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7</cp:revision>
  <cp:lastPrinted>2022-11-23T02:23:00Z</cp:lastPrinted>
  <dcterms:created xsi:type="dcterms:W3CDTF">2022-10-14T08:24:00Z</dcterms:created>
  <dcterms:modified xsi:type="dcterms:W3CDTF">2022-11-23T02:24:00Z</dcterms:modified>
</cp:coreProperties>
</file>