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68" w:rsidRPr="00A63E9D" w:rsidRDefault="004C4B68" w:rsidP="00A00231">
      <w:pPr>
        <w:widowControl w:val="0"/>
        <w:suppressAutoHyphens/>
        <w:spacing w:after="120" w:line="240" w:lineRule="auto"/>
        <w:jc w:val="center"/>
        <w:rPr>
          <w:rFonts w:ascii="Arial" w:eastAsia="Times New Roman" w:hAnsi="Arial" w:cs="Arial"/>
          <w:sz w:val="32"/>
          <w:szCs w:val="24"/>
          <w:lang w:eastAsia="zh-CN"/>
        </w:rPr>
      </w:pPr>
      <w:r w:rsidRPr="00A63E9D">
        <w:rPr>
          <w:rFonts w:ascii="Arial" w:eastAsia="Times New Roman" w:hAnsi="Arial" w:cs="Arial"/>
          <w:b/>
          <w:spacing w:val="34"/>
          <w:sz w:val="32"/>
          <w:szCs w:val="24"/>
          <w:lang w:eastAsia="zh-CN"/>
        </w:rPr>
        <w:t>Администрация Белоярского городского поселения</w:t>
      </w:r>
    </w:p>
    <w:p w:rsidR="004C4B68" w:rsidRPr="00A63E9D" w:rsidRDefault="004C4B68" w:rsidP="00A00231">
      <w:pPr>
        <w:widowControl w:val="0"/>
        <w:suppressAutoHyphens/>
        <w:spacing w:after="0" w:line="240" w:lineRule="auto"/>
        <w:jc w:val="center"/>
        <w:rPr>
          <w:rFonts w:ascii="Arial" w:eastAsia="Times New Roman" w:hAnsi="Arial" w:cs="Arial"/>
          <w:sz w:val="32"/>
          <w:szCs w:val="24"/>
          <w:lang w:eastAsia="zh-CN"/>
        </w:rPr>
      </w:pPr>
    </w:p>
    <w:p w:rsidR="004C4B68" w:rsidRPr="00A63E9D" w:rsidRDefault="004C4B68" w:rsidP="00A00231">
      <w:pPr>
        <w:widowControl w:val="0"/>
        <w:suppressAutoHyphens/>
        <w:spacing w:after="0" w:line="240" w:lineRule="auto"/>
        <w:jc w:val="center"/>
        <w:rPr>
          <w:rFonts w:ascii="Arial" w:eastAsia="Times New Roman" w:hAnsi="Arial" w:cs="Arial"/>
          <w:b/>
          <w:sz w:val="32"/>
          <w:szCs w:val="24"/>
          <w:lang w:eastAsia="zh-CN"/>
        </w:rPr>
      </w:pPr>
      <w:r w:rsidRPr="00A63E9D">
        <w:rPr>
          <w:rFonts w:ascii="Arial" w:eastAsia="Arial" w:hAnsi="Arial" w:cs="Arial"/>
          <w:b/>
          <w:sz w:val="32"/>
          <w:szCs w:val="24"/>
          <w:lang w:eastAsia="zh-CN"/>
        </w:rPr>
        <w:t xml:space="preserve">    </w:t>
      </w:r>
      <w:r w:rsidRPr="00A63E9D">
        <w:rPr>
          <w:rFonts w:ascii="Arial" w:eastAsia="Times New Roman" w:hAnsi="Arial" w:cs="Arial"/>
          <w:b/>
          <w:sz w:val="32"/>
          <w:szCs w:val="24"/>
          <w:lang w:eastAsia="zh-CN"/>
        </w:rPr>
        <w:t xml:space="preserve">ПОСТАНОВЛЕНИЕ </w:t>
      </w:r>
    </w:p>
    <w:p w:rsidR="004C4B68" w:rsidRPr="00A63E9D" w:rsidRDefault="004C4B68" w:rsidP="00A00231">
      <w:pPr>
        <w:widowControl w:val="0"/>
        <w:suppressAutoHyphens/>
        <w:spacing w:after="0" w:line="240" w:lineRule="auto"/>
        <w:jc w:val="center"/>
        <w:rPr>
          <w:rFonts w:ascii="Arial" w:eastAsia="Times New Roman" w:hAnsi="Arial" w:cs="Arial"/>
          <w:b/>
          <w:sz w:val="24"/>
          <w:szCs w:val="24"/>
          <w:lang w:eastAsia="zh-CN"/>
        </w:rPr>
      </w:pPr>
    </w:p>
    <w:tbl>
      <w:tblPr>
        <w:tblW w:w="0" w:type="auto"/>
        <w:tblLayout w:type="fixed"/>
        <w:tblCellMar>
          <w:left w:w="0" w:type="dxa"/>
          <w:right w:w="0" w:type="dxa"/>
        </w:tblCellMar>
        <w:tblLook w:val="0000" w:firstRow="0" w:lastRow="0" w:firstColumn="0" w:lastColumn="0" w:noHBand="0" w:noVBand="0"/>
      </w:tblPr>
      <w:tblGrid>
        <w:gridCol w:w="2835"/>
        <w:gridCol w:w="4395"/>
        <w:gridCol w:w="2409"/>
      </w:tblGrid>
      <w:tr w:rsidR="004C4B68" w:rsidRPr="00A63E9D" w:rsidTr="00CD186F">
        <w:tc>
          <w:tcPr>
            <w:tcW w:w="2835" w:type="dxa"/>
            <w:shd w:val="clear" w:color="auto" w:fill="auto"/>
          </w:tcPr>
          <w:p w:rsidR="004C4B68" w:rsidRPr="00A63E9D" w:rsidRDefault="004C4B68" w:rsidP="00203A02">
            <w:pPr>
              <w:keepNext/>
              <w:widowControl w:val="0"/>
              <w:suppressAutoHyphens/>
              <w:spacing w:after="20" w:line="240" w:lineRule="auto"/>
              <w:rPr>
                <w:rFonts w:ascii="Arial" w:eastAsia="Times New Roman" w:hAnsi="Arial" w:cs="Arial"/>
                <w:b/>
                <w:i/>
                <w:sz w:val="24"/>
                <w:szCs w:val="24"/>
                <w:lang w:eastAsia="zh-CN"/>
              </w:rPr>
            </w:pPr>
            <w:proofErr w:type="gramStart"/>
            <w:r w:rsidRPr="00A63E9D">
              <w:rPr>
                <w:rFonts w:ascii="Arial" w:eastAsia="Times New Roman" w:hAnsi="Arial" w:cs="Arial"/>
                <w:b/>
                <w:sz w:val="24"/>
                <w:szCs w:val="24"/>
                <w:lang w:eastAsia="zh-CN"/>
              </w:rPr>
              <w:t xml:space="preserve">«  </w:t>
            </w:r>
            <w:r w:rsidR="00203A02">
              <w:rPr>
                <w:rFonts w:ascii="Arial" w:eastAsia="Times New Roman" w:hAnsi="Arial" w:cs="Arial"/>
                <w:b/>
                <w:sz w:val="24"/>
                <w:szCs w:val="24"/>
                <w:lang w:eastAsia="zh-CN"/>
              </w:rPr>
              <w:t>01</w:t>
            </w:r>
            <w:proofErr w:type="gramEnd"/>
            <w:r w:rsidRPr="00A63E9D">
              <w:rPr>
                <w:rFonts w:ascii="Arial" w:eastAsia="Times New Roman" w:hAnsi="Arial" w:cs="Arial"/>
                <w:b/>
                <w:sz w:val="24"/>
                <w:szCs w:val="24"/>
                <w:lang w:eastAsia="zh-CN"/>
              </w:rPr>
              <w:t xml:space="preserve"> »</w:t>
            </w:r>
            <w:r w:rsidR="00750F53" w:rsidRPr="00A63E9D">
              <w:rPr>
                <w:rFonts w:ascii="Arial" w:eastAsia="Times New Roman" w:hAnsi="Arial" w:cs="Arial"/>
                <w:b/>
                <w:sz w:val="24"/>
                <w:szCs w:val="24"/>
                <w:lang w:eastAsia="zh-CN"/>
              </w:rPr>
              <w:t xml:space="preserve"> </w:t>
            </w:r>
            <w:r w:rsidR="004F52DD">
              <w:rPr>
                <w:rFonts w:ascii="Arial" w:eastAsia="Times New Roman" w:hAnsi="Arial" w:cs="Arial"/>
                <w:b/>
                <w:sz w:val="24"/>
                <w:szCs w:val="24"/>
                <w:lang w:eastAsia="zh-CN"/>
              </w:rPr>
              <w:t xml:space="preserve">февраля </w:t>
            </w:r>
            <w:r w:rsidR="007A536F">
              <w:rPr>
                <w:rFonts w:ascii="Arial" w:eastAsia="Times New Roman" w:hAnsi="Arial" w:cs="Arial"/>
                <w:b/>
                <w:sz w:val="24"/>
                <w:szCs w:val="24"/>
                <w:lang w:eastAsia="zh-CN"/>
              </w:rPr>
              <w:t>2021</w:t>
            </w:r>
            <w:r w:rsidRPr="00A63E9D">
              <w:rPr>
                <w:rFonts w:ascii="Arial" w:eastAsia="Times New Roman" w:hAnsi="Arial" w:cs="Arial"/>
                <w:b/>
                <w:sz w:val="24"/>
                <w:szCs w:val="24"/>
                <w:lang w:eastAsia="zh-CN"/>
              </w:rPr>
              <w:t xml:space="preserve"> г.</w:t>
            </w:r>
          </w:p>
        </w:tc>
        <w:tc>
          <w:tcPr>
            <w:tcW w:w="4395" w:type="dxa"/>
            <w:shd w:val="clear" w:color="auto" w:fill="auto"/>
          </w:tcPr>
          <w:p w:rsidR="004C4B68" w:rsidRPr="00A63E9D" w:rsidRDefault="004C4B68" w:rsidP="00A00231">
            <w:pPr>
              <w:widowControl w:val="0"/>
              <w:suppressAutoHyphens/>
              <w:spacing w:after="20" w:line="240" w:lineRule="auto"/>
              <w:jc w:val="center"/>
              <w:rPr>
                <w:rFonts w:ascii="Arial" w:eastAsia="Times New Roman" w:hAnsi="Arial" w:cs="Arial"/>
                <w:sz w:val="18"/>
                <w:szCs w:val="24"/>
                <w:lang w:eastAsia="zh-CN"/>
              </w:rPr>
            </w:pPr>
            <w:r w:rsidRPr="00A63E9D">
              <w:rPr>
                <w:rFonts w:ascii="Arial" w:eastAsia="Times New Roman" w:hAnsi="Arial" w:cs="Arial"/>
                <w:sz w:val="18"/>
                <w:szCs w:val="24"/>
                <w:lang w:eastAsia="zh-CN"/>
              </w:rPr>
              <w:t xml:space="preserve">р.п. Белый Яр </w:t>
            </w:r>
            <w:r w:rsidR="00A63E9D">
              <w:rPr>
                <w:rFonts w:ascii="Arial" w:eastAsia="Times New Roman" w:hAnsi="Arial" w:cs="Arial"/>
                <w:sz w:val="18"/>
                <w:szCs w:val="24"/>
                <w:lang w:eastAsia="zh-CN"/>
              </w:rPr>
              <w:t xml:space="preserve"> </w:t>
            </w:r>
          </w:p>
          <w:p w:rsidR="004C4B68" w:rsidRPr="00A63E9D" w:rsidRDefault="004C4B68" w:rsidP="00A00231">
            <w:pPr>
              <w:widowControl w:val="0"/>
              <w:suppressAutoHyphens/>
              <w:spacing w:after="20" w:line="240" w:lineRule="auto"/>
              <w:jc w:val="center"/>
              <w:rPr>
                <w:rFonts w:ascii="Arial" w:eastAsia="Times New Roman" w:hAnsi="Arial" w:cs="Arial"/>
                <w:sz w:val="18"/>
                <w:szCs w:val="24"/>
                <w:lang w:eastAsia="zh-CN"/>
              </w:rPr>
            </w:pPr>
            <w:r w:rsidRPr="00A63E9D">
              <w:rPr>
                <w:rFonts w:ascii="Arial" w:eastAsia="Times New Roman" w:hAnsi="Arial" w:cs="Arial"/>
                <w:sz w:val="18"/>
                <w:szCs w:val="24"/>
                <w:lang w:eastAsia="zh-CN"/>
              </w:rPr>
              <w:t>Верхнекетского района</w:t>
            </w:r>
          </w:p>
          <w:p w:rsidR="004C4B68" w:rsidRPr="00A63E9D" w:rsidRDefault="004C4B68" w:rsidP="00A00231">
            <w:pPr>
              <w:widowControl w:val="0"/>
              <w:suppressAutoHyphens/>
              <w:spacing w:after="20" w:line="240" w:lineRule="auto"/>
              <w:jc w:val="center"/>
              <w:rPr>
                <w:rFonts w:ascii="Arial" w:eastAsia="Arial" w:hAnsi="Arial" w:cs="Arial"/>
                <w:sz w:val="24"/>
                <w:szCs w:val="24"/>
                <w:lang w:eastAsia="zh-CN"/>
              </w:rPr>
            </w:pPr>
            <w:r w:rsidRPr="00A63E9D">
              <w:rPr>
                <w:rFonts w:ascii="Arial" w:eastAsia="Times New Roman" w:hAnsi="Arial" w:cs="Arial"/>
                <w:sz w:val="18"/>
                <w:szCs w:val="24"/>
                <w:lang w:eastAsia="zh-CN"/>
              </w:rPr>
              <w:t>Томской области</w:t>
            </w:r>
          </w:p>
        </w:tc>
        <w:tc>
          <w:tcPr>
            <w:tcW w:w="2409" w:type="dxa"/>
            <w:shd w:val="clear" w:color="auto" w:fill="auto"/>
          </w:tcPr>
          <w:p w:rsidR="004C4B68" w:rsidRPr="00A63E9D" w:rsidRDefault="004C4B68" w:rsidP="00A00231">
            <w:pPr>
              <w:keepNext/>
              <w:widowControl w:val="0"/>
              <w:suppressAutoHyphens/>
              <w:spacing w:after="20" w:line="240" w:lineRule="auto"/>
              <w:ind w:right="57"/>
              <w:rPr>
                <w:rFonts w:ascii="Arial" w:eastAsia="Times New Roman" w:hAnsi="Arial" w:cs="Arial"/>
                <w:b/>
                <w:i/>
                <w:sz w:val="24"/>
                <w:szCs w:val="24"/>
                <w:lang w:eastAsia="zh-CN"/>
              </w:rPr>
            </w:pPr>
            <w:r w:rsidRPr="00A63E9D">
              <w:rPr>
                <w:rFonts w:ascii="Arial" w:eastAsia="Arial" w:hAnsi="Arial" w:cs="Arial"/>
                <w:b/>
                <w:sz w:val="24"/>
                <w:szCs w:val="24"/>
                <w:lang w:eastAsia="zh-CN"/>
              </w:rPr>
              <w:t xml:space="preserve">№ </w:t>
            </w:r>
            <w:r w:rsidR="00203A02">
              <w:rPr>
                <w:rFonts w:ascii="Arial" w:eastAsia="Arial" w:hAnsi="Arial" w:cs="Arial"/>
                <w:b/>
                <w:sz w:val="24"/>
                <w:szCs w:val="24"/>
                <w:lang w:eastAsia="zh-CN"/>
              </w:rPr>
              <w:t>24</w:t>
            </w:r>
          </w:p>
        </w:tc>
      </w:tr>
    </w:tbl>
    <w:p w:rsidR="004C4B68" w:rsidRPr="00A63E9D" w:rsidRDefault="004C4B68" w:rsidP="00A00231">
      <w:pPr>
        <w:spacing w:line="240" w:lineRule="auto"/>
        <w:jc w:val="center"/>
        <w:rPr>
          <w:rFonts w:ascii="Arial" w:hAnsi="Arial" w:cs="Arial"/>
          <w:b/>
          <w:sz w:val="24"/>
          <w:szCs w:val="24"/>
        </w:rPr>
      </w:pPr>
    </w:p>
    <w:p w:rsidR="00A63E9D" w:rsidRPr="00A63E9D" w:rsidRDefault="004C4B68" w:rsidP="00A00231">
      <w:pPr>
        <w:spacing w:before="100" w:beforeAutospacing="1" w:after="100" w:afterAutospacing="1" w:line="240" w:lineRule="auto"/>
        <w:jc w:val="center"/>
        <w:outlineLvl w:val="2"/>
        <w:rPr>
          <w:rFonts w:ascii="Arial" w:eastAsia="Times New Roman" w:hAnsi="Arial" w:cs="Arial"/>
          <w:b/>
          <w:bCs/>
          <w:sz w:val="24"/>
          <w:szCs w:val="24"/>
          <w:lang w:eastAsia="ru-RU"/>
        </w:rPr>
      </w:pPr>
      <w:r w:rsidRPr="00A63E9D">
        <w:rPr>
          <w:rFonts w:ascii="Arial" w:hAnsi="Arial" w:cs="Arial"/>
          <w:b/>
          <w:sz w:val="24"/>
          <w:szCs w:val="24"/>
        </w:rPr>
        <w:t xml:space="preserve">Об утверждении </w:t>
      </w:r>
      <w:r w:rsidRPr="00A63E9D">
        <w:rPr>
          <w:rFonts w:ascii="Arial" w:eastAsia="Times New Roman" w:hAnsi="Arial" w:cs="Arial"/>
          <w:b/>
          <w:bCs/>
          <w:sz w:val="24"/>
          <w:szCs w:val="24"/>
          <w:lang w:eastAsia="ru-RU"/>
        </w:rPr>
        <w:t>Программы</w:t>
      </w:r>
      <w:r w:rsidR="00750F53" w:rsidRPr="00A63E9D">
        <w:rPr>
          <w:rFonts w:ascii="Arial" w:eastAsia="Times New Roman" w:hAnsi="Arial" w:cs="Arial"/>
          <w:b/>
          <w:bCs/>
          <w:sz w:val="24"/>
          <w:szCs w:val="24"/>
          <w:lang w:eastAsia="ru-RU"/>
        </w:rPr>
        <w:t xml:space="preserve"> </w:t>
      </w:r>
      <w:r w:rsidR="00622BCC" w:rsidRPr="00A63E9D">
        <w:rPr>
          <w:rFonts w:ascii="Arial" w:eastAsia="Times New Roman" w:hAnsi="Arial" w:cs="Arial"/>
          <w:b/>
          <w:bCs/>
          <w:sz w:val="24"/>
          <w:szCs w:val="24"/>
          <w:lang w:eastAsia="ru-RU"/>
        </w:rPr>
        <w:t>профилактики нарушений обязательных требований, осуществляемой органом муниципального контр</w:t>
      </w:r>
      <w:r w:rsidRPr="00A63E9D">
        <w:rPr>
          <w:rFonts w:ascii="Arial" w:eastAsia="Times New Roman" w:hAnsi="Arial" w:cs="Arial"/>
          <w:b/>
          <w:bCs/>
          <w:sz w:val="24"/>
          <w:szCs w:val="24"/>
          <w:lang w:eastAsia="ru-RU"/>
        </w:rPr>
        <w:t>оля - администрацией Белоярского городского</w:t>
      </w:r>
      <w:r w:rsidR="00622BCC" w:rsidRPr="00A63E9D">
        <w:rPr>
          <w:rFonts w:ascii="Arial" w:eastAsia="Times New Roman" w:hAnsi="Arial" w:cs="Arial"/>
          <w:b/>
          <w:bCs/>
          <w:sz w:val="24"/>
          <w:szCs w:val="24"/>
          <w:lang w:eastAsia="ru-RU"/>
        </w:rPr>
        <w:t xml:space="preserve"> поселения на</w:t>
      </w:r>
      <w:r w:rsidR="00DF17B0">
        <w:rPr>
          <w:rFonts w:ascii="Arial" w:eastAsia="Times New Roman" w:hAnsi="Arial" w:cs="Arial"/>
          <w:b/>
          <w:bCs/>
          <w:sz w:val="24"/>
          <w:szCs w:val="24"/>
          <w:lang w:eastAsia="ru-RU"/>
        </w:rPr>
        <w:t xml:space="preserve"> 2019 год и плановый период 2020</w:t>
      </w:r>
      <w:r w:rsidR="00BC57B8">
        <w:rPr>
          <w:rFonts w:ascii="Arial" w:eastAsia="Times New Roman" w:hAnsi="Arial" w:cs="Arial"/>
          <w:b/>
          <w:bCs/>
          <w:sz w:val="24"/>
          <w:szCs w:val="24"/>
          <w:lang w:eastAsia="ru-RU"/>
        </w:rPr>
        <w:t>-202</w:t>
      </w:r>
      <w:r w:rsidR="00DF17B0">
        <w:rPr>
          <w:rFonts w:ascii="Arial" w:eastAsia="Times New Roman" w:hAnsi="Arial" w:cs="Arial"/>
          <w:b/>
          <w:bCs/>
          <w:sz w:val="24"/>
          <w:szCs w:val="24"/>
          <w:lang w:eastAsia="ru-RU"/>
        </w:rPr>
        <w:t>1</w:t>
      </w:r>
      <w:r w:rsidR="00622BCC" w:rsidRPr="00A63E9D">
        <w:rPr>
          <w:rFonts w:ascii="Arial" w:eastAsia="Times New Roman" w:hAnsi="Arial" w:cs="Arial"/>
          <w:b/>
          <w:bCs/>
          <w:sz w:val="24"/>
          <w:szCs w:val="24"/>
          <w:lang w:eastAsia="ru-RU"/>
        </w:rPr>
        <w:t xml:space="preserve"> </w:t>
      </w:r>
      <w:proofErr w:type="spellStart"/>
      <w:r w:rsidR="00622BCC" w:rsidRPr="00A63E9D">
        <w:rPr>
          <w:rFonts w:ascii="Arial" w:eastAsia="Times New Roman" w:hAnsi="Arial" w:cs="Arial"/>
          <w:b/>
          <w:bCs/>
          <w:sz w:val="24"/>
          <w:szCs w:val="24"/>
          <w:lang w:eastAsia="ru-RU"/>
        </w:rPr>
        <w:t>г.г</w:t>
      </w:r>
      <w:proofErr w:type="spellEnd"/>
      <w:r w:rsidR="00622BCC" w:rsidRPr="00A63E9D">
        <w:rPr>
          <w:rFonts w:ascii="Arial" w:eastAsia="Times New Roman" w:hAnsi="Arial" w:cs="Arial"/>
          <w:b/>
          <w:bCs/>
          <w:sz w:val="24"/>
          <w:szCs w:val="24"/>
          <w:lang w:eastAsia="ru-RU"/>
        </w:rPr>
        <w:t>.</w:t>
      </w:r>
    </w:p>
    <w:p w:rsidR="002144B2" w:rsidRPr="00A63E9D" w:rsidRDefault="00622BCC" w:rsidP="00A00231">
      <w:pPr>
        <w:spacing w:before="100" w:beforeAutospacing="1" w:after="100" w:afterAutospacing="1" w:line="240" w:lineRule="auto"/>
        <w:ind w:firstLine="709"/>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3 июля 2016 года № 277-ФЗ),  Постановлением Правительства  РФ  от 26.12.2018 года №  1680 «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p w:rsidR="002144B2" w:rsidRPr="00A63E9D" w:rsidRDefault="002144B2" w:rsidP="00A00231">
      <w:pPr>
        <w:spacing w:after="0" w:line="240" w:lineRule="auto"/>
        <w:jc w:val="both"/>
        <w:rPr>
          <w:rFonts w:ascii="Arial" w:hAnsi="Arial" w:cs="Arial"/>
          <w:b/>
          <w:sz w:val="24"/>
          <w:szCs w:val="24"/>
        </w:rPr>
      </w:pPr>
      <w:r w:rsidRPr="00A63E9D">
        <w:rPr>
          <w:rFonts w:ascii="Arial" w:hAnsi="Arial" w:cs="Arial"/>
          <w:b/>
          <w:sz w:val="24"/>
          <w:szCs w:val="24"/>
        </w:rPr>
        <w:t>ПОСТАНОВЛЯЮ:</w:t>
      </w:r>
    </w:p>
    <w:p w:rsidR="00622BCC" w:rsidRPr="00A63E9D" w:rsidRDefault="002144B2" w:rsidP="00A00231">
      <w:pPr>
        <w:spacing w:before="100" w:beforeAutospacing="1" w:after="100" w:afterAutospacing="1" w:line="240" w:lineRule="auto"/>
        <w:ind w:firstLine="709"/>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1</w:t>
      </w:r>
      <w:r w:rsidR="00622BCC" w:rsidRPr="00A63E9D">
        <w:rPr>
          <w:rFonts w:ascii="Arial" w:eastAsia="Times New Roman" w:hAnsi="Arial" w:cs="Arial"/>
          <w:sz w:val="24"/>
          <w:szCs w:val="24"/>
          <w:lang w:eastAsia="ru-RU"/>
        </w:rPr>
        <w:t>. Утвердить Пр</w:t>
      </w:r>
      <w:r w:rsidRPr="00A63E9D">
        <w:rPr>
          <w:rFonts w:ascii="Arial" w:eastAsia="Times New Roman" w:hAnsi="Arial" w:cs="Arial"/>
          <w:sz w:val="24"/>
          <w:szCs w:val="24"/>
          <w:lang w:eastAsia="ru-RU"/>
        </w:rPr>
        <w:t>ограмму профилактики нарушений </w:t>
      </w:r>
      <w:r w:rsidR="00622BCC" w:rsidRPr="00A63E9D">
        <w:rPr>
          <w:rFonts w:ascii="Arial" w:eastAsia="Times New Roman" w:hAnsi="Arial" w:cs="Arial"/>
          <w:sz w:val="24"/>
          <w:szCs w:val="24"/>
          <w:lang w:eastAsia="ru-RU"/>
        </w:rPr>
        <w:t>обязательных требований, осуществляемой органом муниципального контроля</w:t>
      </w:r>
      <w:r w:rsidRPr="00A63E9D">
        <w:rPr>
          <w:rFonts w:ascii="Arial" w:eastAsia="Times New Roman" w:hAnsi="Arial" w:cs="Arial"/>
          <w:sz w:val="24"/>
          <w:szCs w:val="24"/>
          <w:lang w:eastAsia="ru-RU"/>
        </w:rPr>
        <w:t xml:space="preserve"> </w:t>
      </w:r>
      <w:r w:rsidR="00622BCC" w:rsidRPr="00A63E9D">
        <w:rPr>
          <w:rFonts w:ascii="Arial" w:eastAsia="Times New Roman" w:hAnsi="Arial" w:cs="Arial"/>
          <w:sz w:val="24"/>
          <w:szCs w:val="24"/>
          <w:lang w:eastAsia="ru-RU"/>
        </w:rPr>
        <w:t xml:space="preserve">- администрацией </w:t>
      </w:r>
      <w:r w:rsidRPr="00A63E9D">
        <w:rPr>
          <w:rFonts w:ascii="Arial" w:eastAsia="Times New Roman" w:hAnsi="Arial" w:cs="Arial"/>
          <w:sz w:val="24"/>
          <w:szCs w:val="24"/>
          <w:lang w:eastAsia="ru-RU"/>
        </w:rPr>
        <w:t xml:space="preserve">Белоярского городского поселения </w:t>
      </w:r>
      <w:r w:rsidR="00622BCC" w:rsidRPr="00A63E9D">
        <w:rPr>
          <w:rFonts w:ascii="Arial" w:eastAsia="Times New Roman" w:hAnsi="Arial" w:cs="Arial"/>
          <w:sz w:val="24"/>
          <w:szCs w:val="24"/>
          <w:lang w:eastAsia="ru-RU"/>
        </w:rPr>
        <w:t>на </w:t>
      </w:r>
      <w:r w:rsidR="00DF17B0">
        <w:rPr>
          <w:rFonts w:ascii="Arial" w:eastAsia="Times New Roman" w:hAnsi="Arial" w:cs="Arial"/>
          <w:sz w:val="24"/>
          <w:szCs w:val="24"/>
          <w:lang w:eastAsia="ru-RU"/>
        </w:rPr>
        <w:t>2019</w:t>
      </w:r>
      <w:r w:rsidRPr="00A63E9D">
        <w:rPr>
          <w:rFonts w:ascii="Arial" w:eastAsia="Times New Roman" w:hAnsi="Arial" w:cs="Arial"/>
          <w:sz w:val="24"/>
          <w:szCs w:val="24"/>
          <w:lang w:eastAsia="ru-RU"/>
        </w:rPr>
        <w:t xml:space="preserve"> год и плановый </w:t>
      </w:r>
      <w:r w:rsidR="00A63E9D" w:rsidRPr="00A63E9D">
        <w:rPr>
          <w:rFonts w:ascii="Arial" w:eastAsia="Times New Roman" w:hAnsi="Arial" w:cs="Arial"/>
          <w:sz w:val="24"/>
          <w:szCs w:val="24"/>
          <w:lang w:eastAsia="ru-RU"/>
        </w:rPr>
        <w:t>период 202</w:t>
      </w:r>
      <w:r w:rsidR="00DF17B0">
        <w:rPr>
          <w:rFonts w:ascii="Arial" w:eastAsia="Times New Roman" w:hAnsi="Arial" w:cs="Arial"/>
          <w:sz w:val="24"/>
          <w:szCs w:val="24"/>
          <w:lang w:eastAsia="ru-RU"/>
        </w:rPr>
        <w:t>0</w:t>
      </w:r>
      <w:r w:rsidR="008408AE">
        <w:rPr>
          <w:rFonts w:ascii="Arial" w:eastAsia="Times New Roman" w:hAnsi="Arial" w:cs="Arial"/>
          <w:sz w:val="24"/>
          <w:szCs w:val="24"/>
          <w:lang w:eastAsia="ru-RU"/>
        </w:rPr>
        <w:t>-202</w:t>
      </w:r>
      <w:r w:rsidR="00DF17B0">
        <w:rPr>
          <w:rFonts w:ascii="Arial" w:eastAsia="Times New Roman" w:hAnsi="Arial" w:cs="Arial"/>
          <w:sz w:val="24"/>
          <w:szCs w:val="24"/>
          <w:lang w:eastAsia="ru-RU"/>
        </w:rPr>
        <w:t>1</w:t>
      </w:r>
      <w:r w:rsidR="00622BCC" w:rsidRPr="00A63E9D">
        <w:rPr>
          <w:rFonts w:ascii="Arial" w:eastAsia="Times New Roman" w:hAnsi="Arial" w:cs="Arial"/>
          <w:sz w:val="24"/>
          <w:szCs w:val="24"/>
          <w:lang w:eastAsia="ru-RU"/>
        </w:rPr>
        <w:t xml:space="preserve"> </w:t>
      </w:r>
      <w:proofErr w:type="spellStart"/>
      <w:r w:rsidR="00622BCC" w:rsidRPr="00A63E9D">
        <w:rPr>
          <w:rFonts w:ascii="Arial" w:eastAsia="Times New Roman" w:hAnsi="Arial" w:cs="Arial"/>
          <w:sz w:val="24"/>
          <w:szCs w:val="24"/>
          <w:lang w:eastAsia="ru-RU"/>
        </w:rPr>
        <w:t>г.г</w:t>
      </w:r>
      <w:proofErr w:type="spellEnd"/>
      <w:r w:rsidR="00622BCC" w:rsidRPr="00A63E9D">
        <w:rPr>
          <w:rFonts w:ascii="Arial" w:eastAsia="Times New Roman" w:hAnsi="Arial" w:cs="Arial"/>
          <w:sz w:val="24"/>
          <w:szCs w:val="24"/>
          <w:lang w:eastAsia="ru-RU"/>
        </w:rPr>
        <w:t>.</w:t>
      </w:r>
      <w:r w:rsidR="00DF17B0">
        <w:rPr>
          <w:rFonts w:ascii="Arial" w:eastAsia="Times New Roman" w:hAnsi="Arial" w:cs="Arial"/>
          <w:sz w:val="24"/>
          <w:szCs w:val="24"/>
          <w:lang w:eastAsia="ru-RU"/>
        </w:rPr>
        <w:t xml:space="preserve"> согласно Приложению, к настоящему постановлению</w:t>
      </w:r>
      <w:r w:rsidR="00622BCC" w:rsidRPr="00A63E9D">
        <w:rPr>
          <w:rFonts w:ascii="Arial" w:eastAsia="Times New Roman" w:hAnsi="Arial" w:cs="Arial"/>
          <w:sz w:val="24"/>
          <w:szCs w:val="24"/>
          <w:lang w:eastAsia="ru-RU"/>
        </w:rPr>
        <w:t>.</w:t>
      </w:r>
      <w:r w:rsidR="00DF17B0" w:rsidRPr="00A63E9D">
        <w:rPr>
          <w:rFonts w:ascii="Arial" w:eastAsia="Times New Roman" w:hAnsi="Arial" w:cs="Arial"/>
          <w:sz w:val="24"/>
          <w:szCs w:val="24"/>
          <w:lang w:eastAsia="ru-RU"/>
        </w:rPr>
        <w:t xml:space="preserve"> </w:t>
      </w:r>
      <w:r w:rsidR="00DF17B0">
        <w:rPr>
          <w:rFonts w:ascii="Arial" w:eastAsia="Times New Roman" w:hAnsi="Arial" w:cs="Arial"/>
          <w:sz w:val="24"/>
          <w:szCs w:val="24"/>
          <w:lang w:eastAsia="ru-RU"/>
        </w:rPr>
        <w:br/>
      </w:r>
      <w:r w:rsidR="00DF17B0">
        <w:rPr>
          <w:rFonts w:ascii="Arial" w:eastAsia="Times New Roman" w:hAnsi="Arial" w:cs="Arial"/>
          <w:sz w:val="24"/>
          <w:szCs w:val="24"/>
          <w:lang w:eastAsia="ru-RU"/>
        </w:rPr>
        <w:tab/>
      </w:r>
      <w:r w:rsidRPr="00A63E9D">
        <w:rPr>
          <w:rFonts w:ascii="Arial" w:eastAsia="Times New Roman" w:hAnsi="Arial" w:cs="Arial"/>
          <w:sz w:val="24"/>
          <w:szCs w:val="24"/>
          <w:lang w:eastAsia="ru-RU"/>
        </w:rPr>
        <w:t>2</w:t>
      </w:r>
      <w:r w:rsidR="00622BCC" w:rsidRPr="00A63E9D">
        <w:rPr>
          <w:rFonts w:ascii="Arial" w:eastAsia="Times New Roman" w:hAnsi="Arial" w:cs="Arial"/>
          <w:sz w:val="24"/>
          <w:szCs w:val="24"/>
          <w:lang w:eastAsia="ru-RU"/>
        </w:rPr>
        <w:t>. Должностным лицам администрации   муниципального образования</w:t>
      </w:r>
      <w:r w:rsidRPr="00A63E9D">
        <w:rPr>
          <w:rFonts w:ascii="Arial" w:eastAsia="Times New Roman" w:hAnsi="Arial" w:cs="Arial"/>
          <w:sz w:val="24"/>
          <w:szCs w:val="24"/>
          <w:lang w:eastAsia="ru-RU"/>
        </w:rPr>
        <w:t xml:space="preserve"> Белоярское городское поселение Верхнекетского района Томской области</w:t>
      </w:r>
      <w:r w:rsidR="00622BCC" w:rsidRPr="00A63E9D">
        <w:rPr>
          <w:rFonts w:ascii="Arial" w:eastAsia="Times New Roman" w:hAnsi="Arial" w:cs="Arial"/>
          <w:sz w:val="24"/>
          <w:szCs w:val="24"/>
          <w:lang w:eastAsia="ru-RU"/>
        </w:rPr>
        <w:t>,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обязательных тр</w:t>
      </w:r>
      <w:r w:rsidRPr="00A63E9D">
        <w:rPr>
          <w:rFonts w:ascii="Arial" w:eastAsia="Times New Roman" w:hAnsi="Arial" w:cs="Arial"/>
          <w:sz w:val="24"/>
          <w:szCs w:val="24"/>
          <w:lang w:eastAsia="ru-RU"/>
        </w:rPr>
        <w:t xml:space="preserve">ебований, утвержденной пунктом 1 настоящего </w:t>
      </w:r>
      <w:r w:rsidR="00A63E9D" w:rsidRPr="00A63E9D">
        <w:rPr>
          <w:rFonts w:ascii="Arial" w:eastAsia="Times New Roman" w:hAnsi="Arial" w:cs="Arial"/>
          <w:sz w:val="24"/>
          <w:szCs w:val="24"/>
          <w:lang w:eastAsia="ru-RU"/>
        </w:rPr>
        <w:t>Постановления.</w:t>
      </w:r>
      <w:r w:rsidR="00A63E9D">
        <w:rPr>
          <w:rFonts w:ascii="Arial" w:eastAsia="Times New Roman" w:hAnsi="Arial" w:cs="Arial"/>
          <w:sz w:val="24"/>
          <w:szCs w:val="24"/>
          <w:lang w:eastAsia="ru-RU"/>
        </w:rPr>
        <w:t xml:space="preserve"> </w:t>
      </w:r>
      <w:r w:rsidR="00A63E9D">
        <w:rPr>
          <w:rFonts w:ascii="Arial" w:eastAsia="Times New Roman" w:hAnsi="Arial" w:cs="Arial"/>
          <w:sz w:val="24"/>
          <w:szCs w:val="24"/>
          <w:lang w:eastAsia="ru-RU"/>
        </w:rPr>
        <w:tab/>
      </w:r>
      <w:r w:rsidR="00A63E9D">
        <w:rPr>
          <w:rFonts w:ascii="Arial" w:eastAsia="Times New Roman" w:hAnsi="Arial" w:cs="Arial"/>
          <w:sz w:val="24"/>
          <w:szCs w:val="24"/>
          <w:lang w:eastAsia="ru-RU"/>
        </w:rPr>
        <w:br/>
      </w:r>
      <w:r w:rsidR="00A63E9D">
        <w:rPr>
          <w:rFonts w:ascii="Arial" w:eastAsia="Times New Roman" w:hAnsi="Arial" w:cs="Arial"/>
          <w:sz w:val="24"/>
          <w:szCs w:val="24"/>
          <w:lang w:eastAsia="ru-RU"/>
        </w:rPr>
        <w:tab/>
      </w:r>
      <w:r w:rsidRPr="00A63E9D">
        <w:rPr>
          <w:rFonts w:ascii="Arial" w:eastAsia="Times New Roman" w:hAnsi="Arial" w:cs="Arial"/>
          <w:sz w:val="24"/>
          <w:szCs w:val="24"/>
          <w:lang w:eastAsia="ru-RU"/>
        </w:rPr>
        <w:t>3. Настоящее П</w:t>
      </w:r>
      <w:r w:rsidR="00622BCC" w:rsidRPr="00A63E9D">
        <w:rPr>
          <w:rFonts w:ascii="Arial" w:eastAsia="Times New Roman" w:hAnsi="Arial" w:cs="Arial"/>
          <w:sz w:val="24"/>
          <w:szCs w:val="24"/>
          <w:lang w:eastAsia="ru-RU"/>
        </w:rPr>
        <w:t>остановление вступает в силу со дня его официального опубликования.</w:t>
      </w:r>
      <w:r w:rsidR="00A63E9D">
        <w:rPr>
          <w:rFonts w:ascii="Arial" w:eastAsia="Times New Roman" w:hAnsi="Arial" w:cs="Arial"/>
          <w:sz w:val="24"/>
          <w:szCs w:val="24"/>
          <w:lang w:eastAsia="ru-RU"/>
        </w:rPr>
        <w:br/>
      </w:r>
      <w:r w:rsidR="00A63E9D">
        <w:rPr>
          <w:rFonts w:ascii="Arial" w:eastAsia="Times New Roman" w:hAnsi="Arial" w:cs="Arial"/>
          <w:sz w:val="24"/>
          <w:szCs w:val="24"/>
          <w:lang w:eastAsia="ru-RU"/>
        </w:rPr>
        <w:tab/>
      </w:r>
      <w:r w:rsidRPr="00A63E9D">
        <w:rPr>
          <w:rFonts w:ascii="Arial" w:hAnsi="Arial" w:cs="Arial"/>
          <w:sz w:val="24"/>
          <w:szCs w:val="24"/>
        </w:rPr>
        <w:t xml:space="preserve">4.  </w:t>
      </w:r>
      <w:r w:rsidR="001C4B5D" w:rsidRPr="00A63E9D">
        <w:rPr>
          <w:rFonts w:ascii="Arial" w:hAnsi="Arial" w:cs="Arial"/>
          <w:sz w:val="24"/>
          <w:szCs w:val="24"/>
        </w:rPr>
        <w:t>Настоящее п</w:t>
      </w:r>
      <w:r w:rsidRPr="00A63E9D">
        <w:rPr>
          <w:rFonts w:ascii="Arial" w:hAnsi="Arial" w:cs="Arial"/>
          <w:sz w:val="24"/>
          <w:szCs w:val="24"/>
        </w:rPr>
        <w:t>остановление</w:t>
      </w:r>
      <w:r w:rsidR="001C4B5D" w:rsidRPr="00A63E9D">
        <w:rPr>
          <w:rFonts w:ascii="Arial" w:hAnsi="Arial" w:cs="Arial"/>
          <w:sz w:val="24"/>
          <w:szCs w:val="24"/>
        </w:rPr>
        <w:t xml:space="preserve"> разместить</w:t>
      </w:r>
      <w:r w:rsidRPr="00A63E9D">
        <w:rPr>
          <w:rFonts w:ascii="Arial" w:hAnsi="Arial" w:cs="Arial"/>
          <w:sz w:val="24"/>
          <w:szCs w:val="24"/>
        </w:rPr>
        <w:t xml:space="preserve"> на официальном сайте </w:t>
      </w:r>
      <w:r w:rsidR="001C4B5D" w:rsidRPr="00A63E9D">
        <w:rPr>
          <w:rFonts w:ascii="Arial" w:hAnsi="Arial" w:cs="Arial"/>
          <w:sz w:val="24"/>
          <w:szCs w:val="24"/>
        </w:rPr>
        <w:t>муници</w:t>
      </w:r>
      <w:r w:rsidR="00A20E15">
        <w:rPr>
          <w:rFonts w:ascii="Arial" w:hAnsi="Arial" w:cs="Arial"/>
          <w:sz w:val="24"/>
          <w:szCs w:val="24"/>
        </w:rPr>
        <w:t>пального образования Белоярское городское поселение</w:t>
      </w:r>
      <w:r w:rsidRPr="00A63E9D">
        <w:rPr>
          <w:rFonts w:ascii="Arial" w:hAnsi="Arial" w:cs="Arial"/>
          <w:sz w:val="24"/>
          <w:szCs w:val="24"/>
        </w:rPr>
        <w:t xml:space="preserve"> и в информационном вестнике «Территория</w:t>
      </w:r>
      <w:r w:rsidR="005674E7" w:rsidRPr="00A63E9D">
        <w:rPr>
          <w:rFonts w:ascii="Arial" w:hAnsi="Arial" w:cs="Arial"/>
          <w:sz w:val="24"/>
          <w:szCs w:val="24"/>
        </w:rPr>
        <w:t>».</w:t>
      </w:r>
      <w:r w:rsidR="005674E7">
        <w:rPr>
          <w:rFonts w:ascii="Arial" w:eastAsia="Times New Roman" w:hAnsi="Arial" w:cs="Arial"/>
          <w:sz w:val="24"/>
          <w:szCs w:val="24"/>
          <w:lang w:eastAsia="ru-RU"/>
        </w:rPr>
        <w:t xml:space="preserve"> </w:t>
      </w:r>
      <w:r w:rsidR="005674E7">
        <w:rPr>
          <w:rFonts w:ascii="Arial" w:eastAsia="Times New Roman" w:hAnsi="Arial" w:cs="Arial"/>
          <w:sz w:val="24"/>
          <w:szCs w:val="24"/>
          <w:lang w:eastAsia="ru-RU"/>
        </w:rPr>
        <w:tab/>
      </w:r>
      <w:r w:rsidR="00A63E9D">
        <w:rPr>
          <w:rFonts w:ascii="Arial" w:eastAsia="Times New Roman" w:hAnsi="Arial" w:cs="Arial"/>
          <w:sz w:val="24"/>
          <w:szCs w:val="24"/>
          <w:lang w:eastAsia="ru-RU"/>
        </w:rPr>
        <w:br/>
      </w:r>
      <w:r w:rsidR="00A63E9D">
        <w:rPr>
          <w:rFonts w:ascii="Arial" w:eastAsia="Times New Roman" w:hAnsi="Arial" w:cs="Arial"/>
          <w:sz w:val="24"/>
          <w:szCs w:val="24"/>
          <w:lang w:eastAsia="ru-RU"/>
        </w:rPr>
        <w:tab/>
      </w:r>
      <w:r w:rsidRPr="00A63E9D">
        <w:rPr>
          <w:rFonts w:ascii="Arial" w:eastAsia="Times New Roman" w:hAnsi="Arial" w:cs="Arial"/>
          <w:sz w:val="24"/>
          <w:szCs w:val="24"/>
          <w:lang w:eastAsia="ru-RU"/>
        </w:rPr>
        <w:t>5</w:t>
      </w:r>
      <w:r w:rsidR="009E5B72" w:rsidRPr="00A63E9D">
        <w:rPr>
          <w:rFonts w:ascii="Arial" w:eastAsia="Times New Roman" w:hAnsi="Arial" w:cs="Arial"/>
          <w:sz w:val="24"/>
          <w:szCs w:val="24"/>
          <w:lang w:eastAsia="ru-RU"/>
        </w:rPr>
        <w:t>.  Контроль </w:t>
      </w:r>
      <w:r w:rsidR="00622BCC" w:rsidRPr="00A63E9D">
        <w:rPr>
          <w:rFonts w:ascii="Arial" w:eastAsia="Times New Roman" w:hAnsi="Arial" w:cs="Arial"/>
          <w:sz w:val="24"/>
          <w:szCs w:val="24"/>
          <w:lang w:eastAsia="ru-RU"/>
        </w:rPr>
        <w:t>за   исполнением настоящего постановления оставляю за собой.</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w:t>
      </w:r>
    </w:p>
    <w:p w:rsidR="002144B2" w:rsidRPr="00A63E9D" w:rsidRDefault="005674E7" w:rsidP="00A00231">
      <w:pPr>
        <w:tabs>
          <w:tab w:val="left" w:pos="-2552"/>
        </w:tabs>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2144B2" w:rsidRPr="00A63E9D">
        <w:rPr>
          <w:rFonts w:ascii="Arial" w:eastAsia="Times New Roman" w:hAnsi="Arial" w:cs="Arial"/>
          <w:sz w:val="24"/>
          <w:szCs w:val="24"/>
          <w:lang w:eastAsia="ru-RU"/>
        </w:rPr>
        <w:t xml:space="preserve"> Белоярского городского поседения</w:t>
      </w:r>
      <w:r w:rsidR="002144B2" w:rsidRPr="00A63E9D">
        <w:rPr>
          <w:rFonts w:ascii="Arial" w:eastAsia="Times New Roman" w:hAnsi="Arial" w:cs="Arial"/>
          <w:sz w:val="24"/>
          <w:szCs w:val="24"/>
          <w:lang w:eastAsia="ru-RU"/>
        </w:rPr>
        <w:tab/>
      </w:r>
      <w:r w:rsidR="002144B2" w:rsidRPr="00A63E9D">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2144B2" w:rsidRPr="00A63E9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А.Г. Люткевич </w:t>
      </w:r>
    </w:p>
    <w:p w:rsidR="004F52DD" w:rsidRDefault="004F52DD" w:rsidP="004F52DD">
      <w:pPr>
        <w:spacing w:after="0" w:line="240" w:lineRule="auto"/>
        <w:jc w:val="both"/>
        <w:rPr>
          <w:rFonts w:ascii="Arial" w:hAnsi="Arial" w:cs="Arial"/>
          <w:sz w:val="24"/>
          <w:szCs w:val="24"/>
        </w:rPr>
      </w:pPr>
    </w:p>
    <w:p w:rsidR="004F52DD" w:rsidRDefault="004F52DD" w:rsidP="004F52DD">
      <w:pPr>
        <w:spacing w:after="0" w:line="240" w:lineRule="auto"/>
        <w:jc w:val="both"/>
        <w:rPr>
          <w:rFonts w:ascii="Arial" w:hAnsi="Arial" w:cs="Arial"/>
          <w:sz w:val="24"/>
          <w:szCs w:val="24"/>
        </w:rPr>
      </w:pPr>
    </w:p>
    <w:p w:rsidR="004F52DD" w:rsidRPr="00580A91" w:rsidRDefault="004F52DD" w:rsidP="004F52DD">
      <w:pPr>
        <w:spacing w:after="0" w:line="240" w:lineRule="auto"/>
        <w:jc w:val="both"/>
        <w:rPr>
          <w:rFonts w:ascii="Arial" w:hAnsi="Arial" w:cs="Arial"/>
          <w:sz w:val="24"/>
          <w:szCs w:val="24"/>
        </w:rPr>
      </w:pPr>
      <w:r w:rsidRPr="00580A91">
        <w:rPr>
          <w:rFonts w:ascii="Arial" w:hAnsi="Arial" w:cs="Arial"/>
          <w:sz w:val="24"/>
          <w:szCs w:val="24"/>
        </w:rPr>
        <w:t>__________________________________________________________________</w:t>
      </w:r>
    </w:p>
    <w:p w:rsidR="004F52DD" w:rsidRPr="00580A91" w:rsidRDefault="004F52DD" w:rsidP="004F52DD">
      <w:pPr>
        <w:spacing w:after="0" w:line="240" w:lineRule="auto"/>
        <w:jc w:val="both"/>
        <w:rPr>
          <w:rFonts w:ascii="Arial" w:hAnsi="Arial" w:cs="Arial"/>
          <w:sz w:val="20"/>
          <w:szCs w:val="24"/>
        </w:rPr>
      </w:pPr>
      <w:r w:rsidRPr="00580A91">
        <w:rPr>
          <w:rFonts w:ascii="Arial" w:hAnsi="Arial" w:cs="Arial"/>
          <w:sz w:val="20"/>
          <w:szCs w:val="24"/>
        </w:rPr>
        <w:t>Дело-</w:t>
      </w:r>
      <w:r>
        <w:rPr>
          <w:rFonts w:ascii="Arial" w:hAnsi="Arial" w:cs="Arial"/>
          <w:sz w:val="20"/>
          <w:szCs w:val="24"/>
        </w:rPr>
        <w:t>1</w:t>
      </w:r>
      <w:r w:rsidRPr="00580A91">
        <w:rPr>
          <w:rFonts w:ascii="Arial" w:hAnsi="Arial" w:cs="Arial"/>
          <w:sz w:val="20"/>
          <w:szCs w:val="24"/>
        </w:rPr>
        <w:t xml:space="preserve">, </w:t>
      </w:r>
      <w:r>
        <w:rPr>
          <w:rFonts w:ascii="Arial" w:hAnsi="Arial" w:cs="Arial"/>
          <w:sz w:val="20"/>
          <w:szCs w:val="24"/>
        </w:rPr>
        <w:t>специалисты-3</w:t>
      </w:r>
      <w:r w:rsidRPr="00580A91">
        <w:rPr>
          <w:rFonts w:ascii="Arial" w:hAnsi="Arial" w:cs="Arial"/>
          <w:sz w:val="20"/>
          <w:szCs w:val="24"/>
        </w:rPr>
        <w:t xml:space="preserve">, прокуратура-1. </w:t>
      </w:r>
    </w:p>
    <w:p w:rsidR="00622BCC" w:rsidRPr="00A63E9D" w:rsidRDefault="00622BCC" w:rsidP="00A00231">
      <w:pPr>
        <w:spacing w:before="100" w:beforeAutospacing="1" w:after="100" w:afterAutospacing="1" w:line="240" w:lineRule="auto"/>
        <w:ind w:left="5580"/>
        <w:jc w:val="right"/>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 xml:space="preserve">Приложение </w:t>
      </w:r>
    </w:p>
    <w:p w:rsidR="00622BCC" w:rsidRPr="00A63E9D" w:rsidRDefault="00622BCC" w:rsidP="00A00231">
      <w:pPr>
        <w:spacing w:before="100" w:beforeAutospacing="1" w:after="100" w:afterAutospacing="1" w:line="240" w:lineRule="auto"/>
        <w:jc w:val="right"/>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к постановлению </w:t>
      </w:r>
      <w:r w:rsidR="001C4B5D" w:rsidRPr="00A63E9D">
        <w:rPr>
          <w:rFonts w:ascii="Arial" w:eastAsia="Times New Roman" w:hAnsi="Arial" w:cs="Arial"/>
          <w:sz w:val="24"/>
          <w:szCs w:val="24"/>
          <w:lang w:eastAsia="ru-RU"/>
        </w:rPr>
        <w:t xml:space="preserve">Администрации </w:t>
      </w:r>
      <w:r w:rsidR="002910A0">
        <w:rPr>
          <w:rFonts w:ascii="Arial" w:eastAsia="Times New Roman" w:hAnsi="Arial" w:cs="Arial"/>
          <w:sz w:val="24"/>
          <w:szCs w:val="24"/>
          <w:lang w:eastAsia="ru-RU"/>
        </w:rPr>
        <w:br/>
      </w:r>
      <w:r w:rsidR="001C4B5D" w:rsidRPr="00A63E9D">
        <w:rPr>
          <w:rFonts w:ascii="Arial" w:eastAsia="Times New Roman" w:hAnsi="Arial" w:cs="Arial"/>
          <w:sz w:val="24"/>
          <w:szCs w:val="24"/>
          <w:lang w:eastAsia="ru-RU"/>
        </w:rPr>
        <w:t>Белоярского городского поселения</w:t>
      </w:r>
      <w:r w:rsidR="002910A0">
        <w:rPr>
          <w:rFonts w:ascii="Arial" w:eastAsia="Times New Roman" w:hAnsi="Arial" w:cs="Arial"/>
          <w:sz w:val="24"/>
          <w:szCs w:val="24"/>
          <w:lang w:eastAsia="ru-RU"/>
        </w:rPr>
        <w:br/>
      </w:r>
      <w:r w:rsidRPr="00A63E9D">
        <w:rPr>
          <w:rFonts w:ascii="Arial" w:eastAsia="Times New Roman" w:hAnsi="Arial" w:cs="Arial"/>
          <w:sz w:val="24"/>
          <w:szCs w:val="24"/>
          <w:lang w:eastAsia="ru-RU"/>
        </w:rPr>
        <w:t xml:space="preserve">от </w:t>
      </w:r>
      <w:proofErr w:type="gramStart"/>
      <w:r w:rsidR="00203A02">
        <w:rPr>
          <w:rFonts w:ascii="Arial" w:eastAsia="Times New Roman" w:hAnsi="Arial" w:cs="Arial"/>
          <w:sz w:val="24"/>
          <w:szCs w:val="24"/>
          <w:lang w:eastAsia="ru-RU"/>
        </w:rPr>
        <w:t>« 01</w:t>
      </w:r>
      <w:proofErr w:type="gramEnd"/>
      <w:r w:rsidR="004F52DD">
        <w:rPr>
          <w:rFonts w:ascii="Arial" w:eastAsia="Times New Roman" w:hAnsi="Arial" w:cs="Arial"/>
          <w:sz w:val="24"/>
          <w:szCs w:val="24"/>
          <w:lang w:eastAsia="ru-RU"/>
        </w:rPr>
        <w:t xml:space="preserve"> » февраля</w:t>
      </w:r>
      <w:r w:rsidR="00872F07">
        <w:rPr>
          <w:rFonts w:ascii="Arial" w:eastAsia="Times New Roman" w:hAnsi="Arial" w:cs="Arial"/>
          <w:sz w:val="24"/>
          <w:szCs w:val="24"/>
          <w:lang w:eastAsia="ru-RU"/>
        </w:rPr>
        <w:t xml:space="preserve"> 2021 года </w:t>
      </w:r>
      <w:r w:rsidR="004F52DD">
        <w:rPr>
          <w:rFonts w:ascii="Arial" w:eastAsia="Times New Roman" w:hAnsi="Arial" w:cs="Arial"/>
          <w:sz w:val="24"/>
          <w:szCs w:val="24"/>
          <w:lang w:eastAsia="ru-RU"/>
        </w:rPr>
        <w:t xml:space="preserve"> </w:t>
      </w:r>
      <w:r w:rsidRPr="00A63E9D">
        <w:rPr>
          <w:rFonts w:ascii="Arial" w:eastAsia="Times New Roman" w:hAnsi="Arial" w:cs="Arial"/>
          <w:sz w:val="24"/>
          <w:szCs w:val="24"/>
          <w:lang w:eastAsia="ru-RU"/>
        </w:rPr>
        <w:t xml:space="preserve">№ </w:t>
      </w:r>
      <w:r w:rsidR="00203A02">
        <w:rPr>
          <w:rFonts w:ascii="Arial" w:eastAsia="Times New Roman" w:hAnsi="Arial" w:cs="Arial"/>
          <w:sz w:val="24"/>
          <w:szCs w:val="24"/>
          <w:lang w:eastAsia="ru-RU"/>
        </w:rPr>
        <w:t>24</w:t>
      </w:r>
      <w:bookmarkStart w:id="0" w:name="_GoBack"/>
      <w:bookmarkEnd w:id="0"/>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bookmarkStart w:id="1" w:name="P29"/>
      <w:bookmarkEnd w:id="1"/>
      <w:r w:rsidRPr="00A63E9D">
        <w:rPr>
          <w:rFonts w:ascii="Arial" w:eastAsia="Times New Roman" w:hAnsi="Arial" w:cs="Arial"/>
          <w:b/>
          <w:bCs/>
          <w:sz w:val="24"/>
          <w:szCs w:val="24"/>
          <w:lang w:eastAsia="ru-RU"/>
        </w:rPr>
        <w:t>ПРОГРАММА</w:t>
      </w:r>
    </w:p>
    <w:p w:rsidR="00622BCC" w:rsidRPr="00A63E9D" w:rsidRDefault="009E5B72" w:rsidP="00955A9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профилактики нарушений </w:t>
      </w:r>
      <w:r w:rsidR="00622BCC" w:rsidRPr="00A63E9D">
        <w:rPr>
          <w:rFonts w:ascii="Arial" w:eastAsia="Times New Roman" w:hAnsi="Arial" w:cs="Arial"/>
          <w:b/>
          <w:bCs/>
          <w:sz w:val="24"/>
          <w:szCs w:val="24"/>
          <w:lang w:eastAsia="ru-RU"/>
        </w:rPr>
        <w:t>обязательных требований, осуществляемой органом муниципального контроля</w:t>
      </w:r>
      <w:r w:rsidRPr="00A63E9D">
        <w:rPr>
          <w:rFonts w:ascii="Arial" w:eastAsia="Times New Roman" w:hAnsi="Arial" w:cs="Arial"/>
          <w:b/>
          <w:bCs/>
          <w:sz w:val="24"/>
          <w:szCs w:val="24"/>
          <w:lang w:eastAsia="ru-RU"/>
        </w:rPr>
        <w:t xml:space="preserve"> </w:t>
      </w:r>
      <w:r w:rsidR="00622BCC" w:rsidRPr="00A63E9D">
        <w:rPr>
          <w:rFonts w:ascii="Arial" w:eastAsia="Times New Roman" w:hAnsi="Arial" w:cs="Arial"/>
          <w:b/>
          <w:bCs/>
          <w:sz w:val="24"/>
          <w:szCs w:val="24"/>
          <w:lang w:eastAsia="ru-RU"/>
        </w:rPr>
        <w:t xml:space="preserve">- администрацией </w:t>
      </w:r>
      <w:r w:rsidRPr="00A63E9D">
        <w:rPr>
          <w:rFonts w:ascii="Arial" w:eastAsia="Times New Roman" w:hAnsi="Arial" w:cs="Arial"/>
          <w:b/>
          <w:bCs/>
          <w:sz w:val="24"/>
          <w:szCs w:val="24"/>
          <w:lang w:eastAsia="ru-RU"/>
        </w:rPr>
        <w:t xml:space="preserve">Белоярского городского поселения </w:t>
      </w:r>
      <w:r w:rsidR="00DF17B0">
        <w:rPr>
          <w:rFonts w:ascii="Arial" w:eastAsia="Times New Roman" w:hAnsi="Arial" w:cs="Arial"/>
          <w:b/>
          <w:bCs/>
          <w:sz w:val="24"/>
          <w:szCs w:val="24"/>
          <w:lang w:eastAsia="ru-RU"/>
        </w:rPr>
        <w:t>на 2019</w:t>
      </w:r>
      <w:r w:rsidRPr="00A63E9D">
        <w:rPr>
          <w:rFonts w:ascii="Arial" w:eastAsia="Times New Roman" w:hAnsi="Arial" w:cs="Arial"/>
          <w:b/>
          <w:bCs/>
          <w:sz w:val="24"/>
          <w:szCs w:val="24"/>
          <w:lang w:eastAsia="ru-RU"/>
        </w:rPr>
        <w:t xml:space="preserve"> год и плановый период </w:t>
      </w:r>
      <w:r w:rsidR="00BC57B8">
        <w:rPr>
          <w:rFonts w:ascii="Arial" w:eastAsia="Times New Roman" w:hAnsi="Arial" w:cs="Arial"/>
          <w:b/>
          <w:bCs/>
          <w:sz w:val="24"/>
          <w:szCs w:val="24"/>
          <w:lang w:eastAsia="ru-RU"/>
        </w:rPr>
        <w:t>202</w:t>
      </w:r>
      <w:r w:rsidR="00DF17B0">
        <w:rPr>
          <w:rFonts w:ascii="Arial" w:eastAsia="Times New Roman" w:hAnsi="Arial" w:cs="Arial"/>
          <w:b/>
          <w:bCs/>
          <w:sz w:val="24"/>
          <w:szCs w:val="24"/>
          <w:lang w:eastAsia="ru-RU"/>
        </w:rPr>
        <w:t>0-2021</w:t>
      </w:r>
      <w:r w:rsidR="00622BCC" w:rsidRPr="00A63E9D">
        <w:rPr>
          <w:rFonts w:ascii="Arial" w:eastAsia="Times New Roman" w:hAnsi="Arial" w:cs="Arial"/>
          <w:b/>
          <w:bCs/>
          <w:sz w:val="24"/>
          <w:szCs w:val="24"/>
          <w:lang w:eastAsia="ru-RU"/>
        </w:rPr>
        <w:t xml:space="preserve"> </w:t>
      </w:r>
      <w:proofErr w:type="spellStart"/>
      <w:r w:rsidR="00622BCC" w:rsidRPr="00A63E9D">
        <w:rPr>
          <w:rFonts w:ascii="Arial" w:eastAsia="Times New Roman" w:hAnsi="Arial" w:cs="Arial"/>
          <w:b/>
          <w:bCs/>
          <w:sz w:val="24"/>
          <w:szCs w:val="24"/>
          <w:lang w:eastAsia="ru-RU"/>
        </w:rPr>
        <w:t>г.г</w:t>
      </w:r>
      <w:proofErr w:type="spellEnd"/>
      <w:r w:rsidR="00622BCC" w:rsidRPr="00A63E9D">
        <w:rPr>
          <w:rFonts w:ascii="Arial" w:eastAsia="Times New Roman" w:hAnsi="Arial" w:cs="Arial"/>
          <w:b/>
          <w:bCs/>
          <w:sz w:val="24"/>
          <w:szCs w:val="24"/>
          <w:lang w:eastAsia="ru-RU"/>
        </w:rPr>
        <w:t>.</w:t>
      </w:r>
    </w:p>
    <w:tbl>
      <w:tblPr>
        <w:tblW w:w="0" w:type="auto"/>
        <w:tblCellMar>
          <w:left w:w="0" w:type="dxa"/>
          <w:right w:w="0" w:type="dxa"/>
        </w:tblCellMar>
        <w:tblLook w:val="04A0" w:firstRow="1" w:lastRow="0" w:firstColumn="1" w:lastColumn="0" w:noHBand="0" w:noVBand="1"/>
      </w:tblPr>
      <w:tblGrid>
        <w:gridCol w:w="2200"/>
        <w:gridCol w:w="7135"/>
      </w:tblGrid>
      <w:tr w:rsidR="00622BCC" w:rsidRPr="00A63E9D" w:rsidTr="00A00231">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Наименование программы</w:t>
            </w:r>
          </w:p>
        </w:tc>
        <w:tc>
          <w:tcPr>
            <w:tcW w:w="7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Пр</w:t>
            </w:r>
            <w:r w:rsidR="009E5B72" w:rsidRPr="00A63E9D">
              <w:rPr>
                <w:rFonts w:ascii="Arial" w:eastAsia="Times New Roman" w:hAnsi="Arial" w:cs="Arial"/>
                <w:sz w:val="24"/>
                <w:szCs w:val="24"/>
                <w:lang w:eastAsia="ru-RU"/>
              </w:rPr>
              <w:t>ограмма профилактики нарушений </w:t>
            </w:r>
            <w:r w:rsidRPr="00A63E9D">
              <w:rPr>
                <w:rFonts w:ascii="Arial" w:eastAsia="Times New Roman" w:hAnsi="Arial" w:cs="Arial"/>
                <w:sz w:val="24"/>
                <w:szCs w:val="24"/>
                <w:lang w:eastAsia="ru-RU"/>
              </w:rPr>
              <w:t>обязательных требований, осуществляемой органом муниципального контроля- админ</w:t>
            </w:r>
            <w:r w:rsidR="009E5B72" w:rsidRPr="00A63E9D">
              <w:rPr>
                <w:rFonts w:ascii="Arial" w:eastAsia="Times New Roman" w:hAnsi="Arial" w:cs="Arial"/>
                <w:sz w:val="24"/>
                <w:szCs w:val="24"/>
                <w:lang w:eastAsia="ru-RU"/>
              </w:rPr>
              <w:t>истрацией Белоярского городского поселения на </w:t>
            </w:r>
            <w:r w:rsidR="00DF17B0">
              <w:rPr>
                <w:rFonts w:ascii="Arial" w:eastAsia="Times New Roman" w:hAnsi="Arial" w:cs="Arial"/>
                <w:sz w:val="24"/>
                <w:szCs w:val="24"/>
                <w:lang w:eastAsia="ru-RU"/>
              </w:rPr>
              <w:t>2019</w:t>
            </w:r>
            <w:r w:rsidRPr="00A63E9D">
              <w:rPr>
                <w:rFonts w:ascii="Arial" w:eastAsia="Times New Roman" w:hAnsi="Arial" w:cs="Arial"/>
                <w:sz w:val="24"/>
                <w:szCs w:val="24"/>
                <w:lang w:eastAsia="ru-RU"/>
              </w:rPr>
              <w:t xml:space="preserve"> год   </w:t>
            </w:r>
          </w:p>
          <w:p w:rsidR="00622BCC" w:rsidRPr="00A63E9D" w:rsidRDefault="009E5B72"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и плановый период </w:t>
            </w:r>
            <w:r w:rsidR="00622BCC" w:rsidRPr="00A63E9D">
              <w:rPr>
                <w:rFonts w:ascii="Arial" w:eastAsia="Times New Roman" w:hAnsi="Arial" w:cs="Arial"/>
                <w:sz w:val="24"/>
                <w:szCs w:val="24"/>
                <w:lang w:eastAsia="ru-RU"/>
              </w:rPr>
              <w:t>202</w:t>
            </w:r>
            <w:r w:rsidR="00DF17B0">
              <w:rPr>
                <w:rFonts w:ascii="Arial" w:eastAsia="Times New Roman" w:hAnsi="Arial" w:cs="Arial"/>
                <w:sz w:val="24"/>
                <w:szCs w:val="24"/>
                <w:lang w:eastAsia="ru-RU"/>
              </w:rPr>
              <w:t>0-2021</w:t>
            </w:r>
            <w:r w:rsidR="00622BCC" w:rsidRPr="00A63E9D">
              <w:rPr>
                <w:rFonts w:ascii="Arial" w:eastAsia="Times New Roman" w:hAnsi="Arial" w:cs="Arial"/>
                <w:sz w:val="24"/>
                <w:szCs w:val="24"/>
                <w:lang w:eastAsia="ru-RU"/>
              </w:rPr>
              <w:t xml:space="preserve"> </w:t>
            </w:r>
            <w:proofErr w:type="spellStart"/>
            <w:r w:rsidR="00622BCC" w:rsidRPr="00A63E9D">
              <w:rPr>
                <w:rFonts w:ascii="Arial" w:eastAsia="Times New Roman" w:hAnsi="Arial" w:cs="Arial"/>
                <w:sz w:val="24"/>
                <w:szCs w:val="24"/>
                <w:lang w:eastAsia="ru-RU"/>
              </w:rPr>
              <w:t>г.г</w:t>
            </w:r>
            <w:proofErr w:type="spellEnd"/>
            <w:r w:rsidR="00622BCC" w:rsidRPr="00A63E9D">
              <w:rPr>
                <w:rFonts w:ascii="Arial" w:eastAsia="Times New Roman" w:hAnsi="Arial" w:cs="Arial"/>
                <w:sz w:val="24"/>
                <w:szCs w:val="24"/>
                <w:lang w:eastAsia="ru-RU"/>
              </w:rPr>
              <w:t>.</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Правовые основания разработки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Разработчик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Администрация </w:t>
            </w:r>
            <w:r w:rsidR="009E5B72" w:rsidRPr="00A63E9D">
              <w:rPr>
                <w:rFonts w:ascii="Arial" w:eastAsia="Times New Roman" w:hAnsi="Arial" w:cs="Arial"/>
                <w:sz w:val="24"/>
                <w:szCs w:val="24"/>
                <w:lang w:eastAsia="ru-RU"/>
              </w:rPr>
              <w:t xml:space="preserve">Белоярского городского поселения Верхнекетского района Томской области </w:t>
            </w:r>
            <w:r w:rsidRPr="00A63E9D">
              <w:rPr>
                <w:rFonts w:ascii="Arial" w:eastAsia="Times New Roman" w:hAnsi="Arial" w:cs="Arial"/>
                <w:sz w:val="24"/>
                <w:szCs w:val="24"/>
                <w:lang w:eastAsia="ru-RU"/>
              </w:rPr>
              <w:t>(далее – Администрация поселения)</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Цели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w:t>
            </w:r>
            <w:r w:rsidR="005674E7">
              <w:rPr>
                <w:rFonts w:ascii="Arial" w:eastAsia="Times New Roman" w:hAnsi="Arial" w:cs="Arial"/>
                <w:sz w:val="24"/>
                <w:szCs w:val="24"/>
                <w:lang w:eastAsia="ru-RU"/>
              </w:rPr>
              <w:t>законами, законами Томской</w:t>
            </w:r>
            <w:r w:rsidRPr="00A63E9D">
              <w:rPr>
                <w:rFonts w:ascii="Arial" w:eastAsia="Times New Roman" w:hAnsi="Arial" w:cs="Arial"/>
                <w:sz w:val="24"/>
                <w:szCs w:val="24"/>
                <w:lang w:eastAsia="ru-RU"/>
              </w:rPr>
              <w:t xml:space="preserve"> области. (далее – требований, установленных законодательством РФ);</w:t>
            </w:r>
          </w:p>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-устранение причин, факторов и условий, способствующих нарушениям обязательных требований, установленных законодательством РФ</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Задачи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-укрепление системы профилактики нарушений обязательных требований, установленных законодательством РФ;</w:t>
            </w:r>
          </w:p>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-выявление причин, факторов и условий, способствующих нарушениям обязательных требований, установленных законодательством РФ;</w:t>
            </w:r>
          </w:p>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-повышение правосознания и правовой культуры руководителей юридических лиц и индивидуальных предпринимателей</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Сроки и этапы реализации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2BCC" w:rsidRPr="00A63E9D" w:rsidRDefault="00DF17B0" w:rsidP="00A00231">
            <w:pPr>
              <w:spacing w:before="100" w:beforeAutospacing="1" w:after="100" w:afterAutospacing="1" w:line="240" w:lineRule="auto"/>
              <w:ind w:firstLine="341"/>
              <w:jc w:val="both"/>
              <w:rPr>
                <w:rFonts w:ascii="Arial" w:eastAsia="Times New Roman" w:hAnsi="Arial" w:cs="Arial"/>
                <w:sz w:val="24"/>
                <w:szCs w:val="24"/>
                <w:lang w:eastAsia="ru-RU"/>
              </w:rPr>
            </w:pPr>
            <w:r>
              <w:rPr>
                <w:rFonts w:ascii="Arial" w:eastAsia="Times New Roman" w:hAnsi="Arial" w:cs="Arial"/>
                <w:sz w:val="24"/>
                <w:szCs w:val="24"/>
                <w:lang w:eastAsia="ru-RU"/>
              </w:rPr>
              <w:t>2019 год и плановый период 2020-2021</w:t>
            </w:r>
            <w:r w:rsidR="00BC57B8">
              <w:rPr>
                <w:rFonts w:ascii="Arial" w:eastAsia="Times New Roman" w:hAnsi="Arial" w:cs="Arial"/>
                <w:sz w:val="24"/>
                <w:szCs w:val="24"/>
                <w:lang w:eastAsia="ru-RU"/>
              </w:rPr>
              <w:t xml:space="preserve"> </w:t>
            </w:r>
            <w:r w:rsidR="00622BCC" w:rsidRPr="00A63E9D">
              <w:rPr>
                <w:rFonts w:ascii="Arial" w:eastAsia="Times New Roman" w:hAnsi="Arial" w:cs="Arial"/>
                <w:sz w:val="24"/>
                <w:szCs w:val="24"/>
                <w:lang w:eastAsia="ru-RU"/>
              </w:rPr>
              <w:t>годов</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Источники финансирования</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Финансовое обеспечение мероприятий Программы не предусмотрено</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Ожидаемые конечные результаты</w:t>
            </w:r>
          </w:p>
        </w:tc>
        <w:tc>
          <w:tcPr>
            <w:tcW w:w="7135" w:type="dxa"/>
            <w:tcBorders>
              <w:top w:val="nil"/>
              <w:left w:val="nil"/>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w:t>
            </w:r>
            <w:r w:rsidR="009E5B72" w:rsidRPr="00A63E9D">
              <w:rPr>
                <w:rFonts w:ascii="Arial" w:eastAsia="Times New Roman" w:hAnsi="Arial" w:cs="Arial"/>
                <w:sz w:val="24"/>
                <w:szCs w:val="24"/>
                <w:lang w:eastAsia="ru-RU"/>
              </w:rPr>
              <w:t xml:space="preserve">ритории Белоярского городского </w:t>
            </w:r>
            <w:r w:rsidRPr="00A63E9D">
              <w:rPr>
                <w:rFonts w:ascii="Arial" w:eastAsia="Times New Roman" w:hAnsi="Arial" w:cs="Arial"/>
                <w:sz w:val="24"/>
                <w:szCs w:val="24"/>
                <w:lang w:eastAsia="ru-RU"/>
              </w:rPr>
              <w:t>поселения, требований законодательства РФ;</w:t>
            </w:r>
          </w:p>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-улучшить информационное обеспечение деятельности администрации поселения по профилактике и предупреждению нарушений законодательства РФ;</w:t>
            </w:r>
          </w:p>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622BCC" w:rsidRPr="00A63E9D" w:rsidTr="00A00231">
        <w:tc>
          <w:tcPr>
            <w:tcW w:w="2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Структура программы</w:t>
            </w:r>
          </w:p>
        </w:tc>
        <w:tc>
          <w:tcPr>
            <w:tcW w:w="7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2BCC" w:rsidRPr="00A63E9D" w:rsidRDefault="00622BCC" w:rsidP="00A00231">
            <w:pPr>
              <w:spacing w:before="100" w:beforeAutospacing="1" w:after="100" w:afterAutospacing="1" w:line="240" w:lineRule="auto"/>
              <w:ind w:firstLine="341"/>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Подпрограммы отсутствуют</w:t>
            </w:r>
          </w:p>
        </w:tc>
      </w:tr>
    </w:tbl>
    <w:p w:rsidR="002910A0"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xml:space="preserve">Раздел I. Аналитическая часть программы профилактики. </w:t>
      </w:r>
    </w:p>
    <w:p w:rsidR="00622BCC" w:rsidRPr="00A63E9D" w:rsidRDefault="00A63E9D" w:rsidP="00A00231">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622BCC" w:rsidRPr="00A63E9D">
        <w:rPr>
          <w:rFonts w:ascii="Arial" w:eastAsia="Times New Roman" w:hAnsi="Arial" w:cs="Arial"/>
          <w:sz w:val="24"/>
          <w:szCs w:val="24"/>
          <w:lang w:eastAsia="ru-RU"/>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2. Профилактика нарушений обязательных требований проводится в рамках осуществления муниципального контроля.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предотвращение угрозы безопасности жизни и здоровья людей, увеличение доли хозяйствующих субъектов, соблюдающих обязательные требования.</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 4. Задачами программы являются: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4.1.Укрепление системы профилактики нарушений обязательных требований путем активизации профилактической деятельности.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4.2. Выявление причин, факторов и условий, способствующих нарушениям обязательных требований.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4.3. Повышение правосознания и правовой культуры руководителей юридических лиц, индивидуальных предпринимателей и граждан. </w:t>
      </w:r>
    </w:p>
    <w:p w:rsidR="00622BCC" w:rsidRPr="00A63E9D" w:rsidRDefault="00DF17B0" w:rsidP="00A00231">
      <w:pPr>
        <w:spacing w:before="100" w:beforeAutospacing="1" w:after="100" w:afterAutospacing="1"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5. Программа разработана на 2019</w:t>
      </w:r>
      <w:r w:rsidR="00622BCC" w:rsidRPr="00A63E9D">
        <w:rPr>
          <w:rFonts w:ascii="Arial" w:eastAsia="Times New Roman" w:hAnsi="Arial" w:cs="Arial"/>
          <w:sz w:val="24"/>
          <w:szCs w:val="24"/>
          <w:lang w:eastAsia="ru-RU"/>
        </w:rPr>
        <w:t xml:space="preserve"> год.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r w:rsidR="00A63E9D">
        <w:rPr>
          <w:rFonts w:ascii="Arial" w:eastAsia="Times New Roman" w:hAnsi="Arial" w:cs="Arial"/>
          <w:sz w:val="24"/>
          <w:szCs w:val="24"/>
          <w:lang w:eastAsia="ru-RU"/>
        </w:rPr>
        <w:br/>
      </w:r>
      <w:r w:rsidRPr="00A63E9D">
        <w:rPr>
          <w:rFonts w:ascii="Arial" w:eastAsia="Times New Roman" w:hAnsi="Arial" w:cs="Arial"/>
          <w:sz w:val="24"/>
          <w:szCs w:val="24"/>
          <w:lang w:eastAsia="ru-RU"/>
        </w:rPr>
        <w:t>7. Функции муниципального контроля </w:t>
      </w:r>
      <w:r w:rsidR="009E5B72" w:rsidRPr="00A63E9D">
        <w:rPr>
          <w:rFonts w:ascii="Arial" w:eastAsia="Times New Roman" w:hAnsi="Arial" w:cs="Arial"/>
          <w:sz w:val="24"/>
          <w:szCs w:val="24"/>
          <w:lang w:eastAsia="ru-RU"/>
        </w:rPr>
        <w:t>осуществляет </w:t>
      </w:r>
      <w:r w:rsidRPr="00A63E9D">
        <w:rPr>
          <w:rFonts w:ascii="Arial" w:eastAsia="Times New Roman" w:hAnsi="Arial" w:cs="Arial"/>
          <w:sz w:val="24"/>
          <w:szCs w:val="24"/>
          <w:lang w:eastAsia="ru-RU"/>
        </w:rPr>
        <w:t>администрация </w:t>
      </w:r>
      <w:r w:rsidR="009E5B72" w:rsidRPr="00A63E9D">
        <w:rPr>
          <w:rFonts w:ascii="Arial" w:eastAsia="Times New Roman" w:hAnsi="Arial" w:cs="Arial"/>
          <w:sz w:val="24"/>
          <w:szCs w:val="24"/>
          <w:lang w:eastAsia="ru-RU"/>
        </w:rPr>
        <w:t>Белоярского городского</w:t>
      </w:r>
      <w:r w:rsidRPr="00A63E9D">
        <w:rPr>
          <w:rFonts w:ascii="Arial" w:eastAsia="Times New Roman" w:hAnsi="Arial" w:cs="Arial"/>
          <w:sz w:val="24"/>
          <w:szCs w:val="24"/>
          <w:lang w:eastAsia="ru-RU"/>
        </w:rPr>
        <w:t xml:space="preserve"> поселения. </w:t>
      </w:r>
    </w:p>
    <w:p w:rsidR="00622BCC" w:rsidRPr="00A63E9D" w:rsidRDefault="00622BCC" w:rsidP="00A00231">
      <w:pPr>
        <w:spacing w:before="100" w:beforeAutospacing="1" w:after="100" w:afterAutospacing="1" w:line="240" w:lineRule="auto"/>
        <w:ind w:firstLine="567"/>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8. В рамках профилактики предупреждения нарушений, установленных законодательством, администрацией   муниципального образования </w:t>
      </w:r>
      <w:r w:rsidR="009E5B72" w:rsidRPr="00A63E9D">
        <w:rPr>
          <w:rFonts w:ascii="Arial" w:eastAsia="Times New Roman" w:hAnsi="Arial" w:cs="Arial"/>
          <w:sz w:val="24"/>
          <w:szCs w:val="24"/>
          <w:lang w:eastAsia="ru-RU"/>
        </w:rPr>
        <w:t xml:space="preserve">Белоярское городское </w:t>
      </w:r>
      <w:r w:rsidRPr="00A63E9D">
        <w:rPr>
          <w:rFonts w:ascii="Arial" w:eastAsia="Times New Roman" w:hAnsi="Arial" w:cs="Arial"/>
          <w:sz w:val="24"/>
          <w:szCs w:val="24"/>
          <w:lang w:eastAsia="ru-RU"/>
        </w:rPr>
        <w:t>поселение </w:t>
      </w:r>
      <w:r w:rsidR="009E5B72" w:rsidRPr="00A63E9D">
        <w:rPr>
          <w:rFonts w:ascii="Arial" w:eastAsia="Times New Roman" w:hAnsi="Arial" w:cs="Arial"/>
          <w:sz w:val="24"/>
          <w:szCs w:val="24"/>
          <w:lang w:eastAsia="ru-RU"/>
        </w:rPr>
        <w:t>Верхнекетского района Томской области</w:t>
      </w:r>
      <w:r w:rsidRPr="00A63E9D">
        <w:rPr>
          <w:rFonts w:ascii="Arial" w:eastAsia="Times New Roman" w:hAnsi="Arial" w:cs="Arial"/>
          <w:sz w:val="24"/>
          <w:szCs w:val="24"/>
          <w:lang w:eastAsia="ru-RU"/>
        </w:rPr>
        <w:t xml:space="preserve">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 </w:t>
      </w:r>
    </w:p>
    <w:p w:rsidR="00622BCC" w:rsidRPr="00A63E9D" w:rsidRDefault="002910A0" w:rsidP="00A00231">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ab/>
        <w:t xml:space="preserve">9. </w:t>
      </w:r>
      <w:r w:rsidR="00622BCC" w:rsidRPr="00A63E9D">
        <w:rPr>
          <w:rFonts w:ascii="Arial" w:eastAsia="Times New Roman" w:hAnsi="Arial" w:cs="Arial"/>
          <w:sz w:val="24"/>
          <w:szCs w:val="24"/>
          <w:lang w:eastAsia="ru-RU"/>
        </w:rPr>
        <w:t>Виды муниципаль</w:t>
      </w:r>
      <w:r w:rsidR="00A63E9D">
        <w:rPr>
          <w:rFonts w:ascii="Arial" w:eastAsia="Times New Roman" w:hAnsi="Arial" w:cs="Arial"/>
          <w:sz w:val="24"/>
          <w:szCs w:val="24"/>
          <w:lang w:eastAsia="ru-RU"/>
        </w:rPr>
        <w:t xml:space="preserve">ного контроля, осуществляемого </w:t>
      </w:r>
      <w:r w:rsidR="00CD71E9" w:rsidRPr="00A63E9D">
        <w:rPr>
          <w:rFonts w:ascii="Arial" w:eastAsia="Times New Roman" w:hAnsi="Arial" w:cs="Arial"/>
          <w:sz w:val="24"/>
          <w:szCs w:val="24"/>
          <w:lang w:eastAsia="ru-RU"/>
        </w:rPr>
        <w:t>Администрацией Белоярского</w:t>
      </w:r>
      <w:r w:rsidR="009E5B72" w:rsidRPr="00A63E9D">
        <w:rPr>
          <w:rFonts w:ascii="Arial" w:eastAsia="Times New Roman" w:hAnsi="Arial" w:cs="Arial"/>
          <w:sz w:val="24"/>
          <w:szCs w:val="24"/>
          <w:lang w:eastAsia="ru-RU"/>
        </w:rPr>
        <w:t xml:space="preserve"> городского </w:t>
      </w:r>
      <w:r w:rsidR="00622BCC" w:rsidRPr="00A63E9D">
        <w:rPr>
          <w:rFonts w:ascii="Arial" w:eastAsia="Times New Roman" w:hAnsi="Arial" w:cs="Arial"/>
          <w:sz w:val="24"/>
          <w:szCs w:val="24"/>
          <w:lang w:eastAsia="ru-RU"/>
        </w:rPr>
        <w:t>поселения</w:t>
      </w:r>
      <w:r w:rsidR="00A00231">
        <w:rPr>
          <w:rFonts w:ascii="Arial" w:eastAsia="Times New Roman" w:hAnsi="Arial" w:cs="Arial"/>
          <w:sz w:val="24"/>
          <w:szCs w:val="24"/>
          <w:lang w:eastAsia="ru-RU"/>
        </w:rPr>
        <w:t>.</w:t>
      </w:r>
      <w:r w:rsidR="00622BCC" w:rsidRPr="00A63E9D">
        <w:rPr>
          <w:rFonts w:ascii="Arial" w:eastAsia="Times New Roman" w:hAnsi="Arial" w:cs="Arial"/>
          <w:sz w:val="24"/>
          <w:szCs w:val="24"/>
          <w:lang w:eastAsia="ru-RU"/>
        </w:rPr>
        <w:t xml:space="preserve">  </w:t>
      </w:r>
    </w:p>
    <w:tbl>
      <w:tblPr>
        <w:tblW w:w="9634" w:type="dxa"/>
        <w:tblCellSpacing w:w="0" w:type="dxa"/>
        <w:tblInd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641"/>
        <w:gridCol w:w="4584"/>
        <w:gridCol w:w="4409"/>
      </w:tblGrid>
      <w:tr w:rsidR="00622BCC" w:rsidRPr="00A63E9D" w:rsidTr="00622BCC">
        <w:trPr>
          <w:trHeight w:val="1461"/>
          <w:tblCellSpacing w:w="0" w:type="dxa"/>
        </w:trPr>
        <w:tc>
          <w:tcPr>
            <w:tcW w:w="632"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п/п</w:t>
            </w:r>
          </w:p>
        </w:tc>
        <w:tc>
          <w:tcPr>
            <w:tcW w:w="4587"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Наименование</w:t>
            </w:r>
          </w:p>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вида муниципального контроля</w:t>
            </w:r>
          </w:p>
        </w:tc>
        <w:tc>
          <w:tcPr>
            <w:tcW w:w="4415"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622BCC" w:rsidRPr="00A63E9D" w:rsidTr="00622BCC">
        <w:trPr>
          <w:trHeight w:val="962"/>
          <w:tblCellSpacing w:w="0" w:type="dxa"/>
        </w:trPr>
        <w:tc>
          <w:tcPr>
            <w:tcW w:w="632"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1.      </w:t>
            </w:r>
          </w:p>
        </w:tc>
        <w:tc>
          <w:tcPr>
            <w:tcW w:w="4587"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 Муниципальный </w:t>
            </w:r>
            <w:r w:rsidR="00987977" w:rsidRPr="00A63E9D">
              <w:rPr>
                <w:rFonts w:ascii="Arial" w:eastAsia="Times New Roman" w:hAnsi="Arial" w:cs="Arial"/>
                <w:sz w:val="24"/>
                <w:szCs w:val="24"/>
                <w:lang w:eastAsia="ru-RU"/>
              </w:rPr>
              <w:t>земельный</w:t>
            </w:r>
            <w:r w:rsidRPr="00A63E9D">
              <w:rPr>
                <w:rFonts w:ascii="Arial" w:eastAsia="Times New Roman" w:hAnsi="Arial" w:cs="Arial"/>
                <w:sz w:val="24"/>
                <w:szCs w:val="24"/>
                <w:lang w:eastAsia="ru-RU"/>
              </w:rPr>
              <w:t xml:space="preserve"> контроль на </w:t>
            </w:r>
            <w:r w:rsidR="009E5B72" w:rsidRPr="00A63E9D">
              <w:rPr>
                <w:rFonts w:ascii="Arial" w:eastAsia="Times New Roman" w:hAnsi="Arial" w:cs="Arial"/>
                <w:sz w:val="24"/>
                <w:szCs w:val="24"/>
                <w:lang w:eastAsia="ru-RU"/>
              </w:rPr>
              <w:t>территории Белоярского гор</w:t>
            </w:r>
            <w:r w:rsidR="00322BF5" w:rsidRPr="00A63E9D">
              <w:rPr>
                <w:rFonts w:ascii="Arial" w:eastAsia="Times New Roman" w:hAnsi="Arial" w:cs="Arial"/>
                <w:sz w:val="24"/>
                <w:szCs w:val="24"/>
                <w:lang w:eastAsia="ru-RU"/>
              </w:rPr>
              <w:t>о</w:t>
            </w:r>
            <w:r w:rsidR="009E5B72" w:rsidRPr="00A63E9D">
              <w:rPr>
                <w:rFonts w:ascii="Arial" w:eastAsia="Times New Roman" w:hAnsi="Arial" w:cs="Arial"/>
                <w:sz w:val="24"/>
                <w:szCs w:val="24"/>
                <w:lang w:eastAsia="ru-RU"/>
              </w:rPr>
              <w:t>дского</w:t>
            </w:r>
            <w:r w:rsidRPr="00A63E9D">
              <w:rPr>
                <w:rFonts w:ascii="Arial" w:eastAsia="Times New Roman" w:hAnsi="Arial" w:cs="Arial"/>
                <w:sz w:val="24"/>
                <w:szCs w:val="24"/>
                <w:lang w:eastAsia="ru-RU"/>
              </w:rPr>
              <w:t xml:space="preserve"> поселения</w:t>
            </w:r>
          </w:p>
        </w:tc>
        <w:tc>
          <w:tcPr>
            <w:tcW w:w="4415"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390927"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Администрации Белоярского городского поселения Шалева Светлана Владимировна </w:t>
            </w:r>
          </w:p>
        </w:tc>
      </w:tr>
      <w:tr w:rsidR="00622BCC" w:rsidRPr="00A63E9D" w:rsidTr="002910A0">
        <w:trPr>
          <w:trHeight w:val="1114"/>
          <w:tblCellSpacing w:w="0" w:type="dxa"/>
        </w:trPr>
        <w:tc>
          <w:tcPr>
            <w:tcW w:w="632"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2.      </w:t>
            </w:r>
          </w:p>
        </w:tc>
        <w:tc>
          <w:tcPr>
            <w:tcW w:w="4587"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Муниципальный </w:t>
            </w:r>
            <w:r w:rsidR="00987977" w:rsidRPr="00A63E9D">
              <w:rPr>
                <w:rFonts w:ascii="Arial" w:eastAsia="Times New Roman" w:hAnsi="Arial" w:cs="Arial"/>
                <w:sz w:val="24"/>
                <w:szCs w:val="24"/>
                <w:lang w:eastAsia="ru-RU"/>
              </w:rPr>
              <w:t xml:space="preserve">жилищный </w:t>
            </w:r>
            <w:r w:rsidRPr="00A63E9D">
              <w:rPr>
                <w:rFonts w:ascii="Arial" w:eastAsia="Times New Roman" w:hAnsi="Arial" w:cs="Arial"/>
                <w:sz w:val="24"/>
                <w:szCs w:val="24"/>
                <w:lang w:eastAsia="ru-RU"/>
              </w:rPr>
              <w:t xml:space="preserve">контроль на </w:t>
            </w:r>
            <w:r w:rsidR="002910A0" w:rsidRPr="00A63E9D">
              <w:rPr>
                <w:rFonts w:ascii="Arial" w:eastAsia="Times New Roman" w:hAnsi="Arial" w:cs="Arial"/>
                <w:sz w:val="24"/>
                <w:szCs w:val="24"/>
                <w:lang w:eastAsia="ru-RU"/>
              </w:rPr>
              <w:t>территории Белоярского</w:t>
            </w:r>
            <w:r w:rsidR="00322BF5" w:rsidRPr="00A63E9D">
              <w:rPr>
                <w:rFonts w:ascii="Arial" w:eastAsia="Times New Roman" w:hAnsi="Arial" w:cs="Arial"/>
                <w:sz w:val="24"/>
                <w:szCs w:val="24"/>
                <w:lang w:eastAsia="ru-RU"/>
              </w:rPr>
              <w:t xml:space="preserve"> городского поселения</w:t>
            </w:r>
          </w:p>
        </w:tc>
        <w:tc>
          <w:tcPr>
            <w:tcW w:w="4415"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322BF5"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Ведущий с</w:t>
            </w:r>
            <w:r w:rsidR="00622BCC" w:rsidRPr="00A63E9D">
              <w:rPr>
                <w:rFonts w:ascii="Arial" w:eastAsia="Times New Roman" w:hAnsi="Arial" w:cs="Arial"/>
                <w:sz w:val="24"/>
                <w:szCs w:val="24"/>
                <w:lang w:eastAsia="ru-RU"/>
              </w:rPr>
              <w:t xml:space="preserve">пециалист </w:t>
            </w:r>
            <w:r w:rsidR="00390927" w:rsidRPr="00A63E9D">
              <w:rPr>
                <w:rFonts w:ascii="Arial" w:eastAsia="Times New Roman" w:hAnsi="Arial" w:cs="Arial"/>
                <w:sz w:val="24"/>
                <w:szCs w:val="24"/>
                <w:lang w:eastAsia="ru-RU"/>
              </w:rPr>
              <w:t xml:space="preserve">Администрации Белоярского городского поселения Колотова Екатерина Викторовна </w:t>
            </w:r>
          </w:p>
        </w:tc>
      </w:tr>
      <w:tr w:rsidR="00622BCC" w:rsidRPr="00A63E9D" w:rsidTr="00622BCC">
        <w:trPr>
          <w:trHeight w:val="1170"/>
          <w:tblCellSpacing w:w="0" w:type="dxa"/>
        </w:trPr>
        <w:tc>
          <w:tcPr>
            <w:tcW w:w="632"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3.      </w:t>
            </w:r>
          </w:p>
        </w:tc>
        <w:tc>
          <w:tcPr>
            <w:tcW w:w="4587"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622BCC"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Муниципальный   контроль за </w:t>
            </w:r>
            <w:r w:rsidR="00322BF5" w:rsidRPr="00A63E9D">
              <w:rPr>
                <w:rFonts w:ascii="Arial" w:hAnsi="Arial" w:cs="Arial"/>
                <w:sz w:val="24"/>
                <w:szCs w:val="24"/>
              </w:rPr>
              <w:t xml:space="preserve">обеспечением сохранности автомобильных дорог местного значения в границах населенных пунктов муниципального образования Белоярское городское поселение  </w:t>
            </w:r>
          </w:p>
        </w:tc>
        <w:tc>
          <w:tcPr>
            <w:tcW w:w="4415" w:type="dxa"/>
            <w:tcBorders>
              <w:top w:val="single" w:sz="8" w:space="0" w:color="auto"/>
              <w:left w:val="single" w:sz="8" w:space="0" w:color="auto"/>
              <w:bottom w:val="single" w:sz="8" w:space="0" w:color="auto"/>
              <w:right w:val="single" w:sz="8" w:space="0" w:color="auto"/>
            </w:tcBorders>
            <w:shd w:val="clear" w:color="auto" w:fill="FFFFFF"/>
            <w:hideMark/>
          </w:tcPr>
          <w:p w:rsidR="00622BCC" w:rsidRPr="00A63E9D" w:rsidRDefault="00322BF5"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Заместитель Главы Бе</w:t>
            </w:r>
            <w:r w:rsidR="00390927" w:rsidRPr="00A63E9D">
              <w:rPr>
                <w:rFonts w:ascii="Arial" w:eastAsia="Times New Roman" w:hAnsi="Arial" w:cs="Arial"/>
                <w:sz w:val="24"/>
                <w:szCs w:val="24"/>
                <w:lang w:eastAsia="ru-RU"/>
              </w:rPr>
              <w:t xml:space="preserve">лоярского городского поселения Овчаров Тимофей Владимирович </w:t>
            </w:r>
          </w:p>
        </w:tc>
      </w:tr>
    </w:tbl>
    <w:p w:rsidR="00987977" w:rsidRPr="00A63E9D" w:rsidRDefault="007E54F5" w:rsidP="00A00231">
      <w:pPr>
        <w:spacing w:before="100" w:beforeAutospacing="1" w:after="100" w:afterAutospacing="1" w:line="240" w:lineRule="auto"/>
        <w:jc w:val="center"/>
        <w:rPr>
          <w:rFonts w:ascii="Arial" w:eastAsia="Times New Roman" w:hAnsi="Arial" w:cs="Arial"/>
          <w:b/>
          <w:sz w:val="24"/>
          <w:szCs w:val="24"/>
          <w:lang w:eastAsia="ru-RU"/>
        </w:rPr>
      </w:pPr>
      <w:r w:rsidRPr="00A63E9D">
        <w:rPr>
          <w:rFonts w:ascii="Arial" w:eastAsia="Times New Roman" w:hAnsi="Arial" w:cs="Arial"/>
          <w:b/>
          <w:sz w:val="24"/>
          <w:szCs w:val="24"/>
          <w:lang w:eastAsia="ru-RU"/>
        </w:rPr>
        <w:t>9.1</w:t>
      </w:r>
      <w:r w:rsidR="00987977" w:rsidRPr="00A63E9D">
        <w:rPr>
          <w:rFonts w:ascii="Arial" w:eastAsia="Times New Roman" w:hAnsi="Arial" w:cs="Arial"/>
          <w:b/>
          <w:sz w:val="24"/>
          <w:szCs w:val="24"/>
          <w:lang w:eastAsia="ru-RU"/>
        </w:rPr>
        <w:t xml:space="preserve"> Муниципальный земельный контроль</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r>
      <w:r w:rsidR="007E54F5" w:rsidRPr="00A63E9D">
        <w:rPr>
          <w:rFonts w:ascii="Arial" w:eastAsia="Times New Roman" w:hAnsi="Arial" w:cs="Arial"/>
          <w:sz w:val="24"/>
          <w:szCs w:val="24"/>
          <w:lang w:eastAsia="ru-RU"/>
        </w:rPr>
        <w:t>9.</w:t>
      </w:r>
      <w:r w:rsidRPr="00A63E9D">
        <w:rPr>
          <w:rFonts w:ascii="Arial" w:eastAsia="Times New Roman" w:hAnsi="Arial" w:cs="Arial"/>
          <w:sz w:val="24"/>
          <w:szCs w:val="24"/>
          <w:lang w:eastAsia="ru-RU"/>
        </w:rPr>
        <w:t xml:space="preserve">1.1. </w:t>
      </w:r>
      <w:r w:rsidR="00987977" w:rsidRPr="00A63E9D">
        <w:rPr>
          <w:rFonts w:ascii="Arial" w:eastAsia="Times New Roman" w:hAnsi="Arial" w:cs="Arial"/>
          <w:sz w:val="24"/>
          <w:szCs w:val="24"/>
          <w:lang w:eastAsia="ru-RU"/>
        </w:rPr>
        <w:t>Предметом муниципального земельного к</w:t>
      </w:r>
      <w:r w:rsidRPr="00A63E9D">
        <w:rPr>
          <w:rFonts w:ascii="Arial" w:eastAsia="Times New Roman" w:hAnsi="Arial" w:cs="Arial"/>
          <w:sz w:val="24"/>
          <w:szCs w:val="24"/>
          <w:lang w:eastAsia="ru-RU"/>
        </w:rPr>
        <w:t>онтроля является осуществление:</w:t>
      </w:r>
    </w:p>
    <w:p w:rsidR="0061011D"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1) </w:t>
      </w:r>
      <w:r w:rsidR="00987977" w:rsidRPr="00A63E9D">
        <w:rPr>
          <w:rFonts w:ascii="Arial" w:eastAsia="Times New Roman" w:hAnsi="Arial" w:cs="Arial"/>
          <w:sz w:val="24"/>
          <w:szCs w:val="24"/>
          <w:lang w:eastAsia="ru-RU"/>
        </w:rPr>
        <w:t xml:space="preserve">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w:t>
      </w:r>
      <w:r w:rsidRPr="00A63E9D">
        <w:rPr>
          <w:rFonts w:ascii="Arial" w:eastAsia="Times New Roman" w:hAnsi="Arial" w:cs="Arial"/>
          <w:sz w:val="24"/>
          <w:szCs w:val="24"/>
          <w:lang w:eastAsia="ru-RU"/>
        </w:rPr>
        <w:t>Томской</w:t>
      </w:r>
      <w:r w:rsidR="00987977" w:rsidRPr="00A63E9D">
        <w:rPr>
          <w:rFonts w:ascii="Arial" w:eastAsia="Times New Roman" w:hAnsi="Arial" w:cs="Arial"/>
          <w:sz w:val="24"/>
          <w:szCs w:val="24"/>
          <w:lang w:eastAsia="ru-RU"/>
        </w:rPr>
        <w:t xml:space="preserve"> области, за нарушение которых законодательством Российской Федерации, законодательством </w:t>
      </w:r>
      <w:r w:rsidRPr="00A63E9D">
        <w:rPr>
          <w:rFonts w:ascii="Arial" w:eastAsia="Times New Roman" w:hAnsi="Arial" w:cs="Arial"/>
          <w:sz w:val="24"/>
          <w:szCs w:val="24"/>
          <w:lang w:eastAsia="ru-RU"/>
        </w:rPr>
        <w:t>Томской</w:t>
      </w:r>
      <w:r w:rsidR="00987977" w:rsidRPr="00A63E9D">
        <w:rPr>
          <w:rFonts w:ascii="Arial" w:eastAsia="Times New Roman" w:hAnsi="Arial" w:cs="Arial"/>
          <w:sz w:val="24"/>
          <w:szCs w:val="24"/>
          <w:lang w:eastAsia="ru-RU"/>
        </w:rPr>
        <w:t xml:space="preserve"> области предусмотрена администр</w:t>
      </w:r>
      <w:r w:rsidRPr="00A63E9D">
        <w:rPr>
          <w:rFonts w:ascii="Arial" w:eastAsia="Times New Roman" w:hAnsi="Arial" w:cs="Arial"/>
          <w:sz w:val="24"/>
          <w:szCs w:val="24"/>
          <w:lang w:eastAsia="ru-RU"/>
        </w:rPr>
        <w:t>ативная и иная ответственность;</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2) </w:t>
      </w:r>
      <w:r w:rsidR="00987977" w:rsidRPr="00A63E9D">
        <w:rPr>
          <w:rFonts w:ascii="Arial" w:eastAsia="Times New Roman" w:hAnsi="Arial" w:cs="Arial"/>
          <w:sz w:val="24"/>
          <w:szCs w:val="24"/>
          <w:lang w:eastAsia="ru-RU"/>
        </w:rPr>
        <w:t>контроля за исполнением предписаний об устранении выявленных нарушений требований законодательства.</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r>
      <w:r w:rsidR="007E54F5" w:rsidRPr="00A63E9D">
        <w:rPr>
          <w:rFonts w:ascii="Arial" w:eastAsia="Times New Roman" w:hAnsi="Arial" w:cs="Arial"/>
          <w:sz w:val="24"/>
          <w:szCs w:val="24"/>
          <w:lang w:eastAsia="ru-RU"/>
        </w:rPr>
        <w:t>9.1</w:t>
      </w:r>
      <w:r w:rsidRPr="00A63E9D">
        <w:rPr>
          <w:rFonts w:ascii="Arial" w:eastAsia="Times New Roman" w:hAnsi="Arial" w:cs="Arial"/>
          <w:sz w:val="24"/>
          <w:szCs w:val="24"/>
          <w:lang w:eastAsia="ru-RU"/>
        </w:rPr>
        <w:t>.</w:t>
      </w:r>
      <w:r w:rsidR="007E54F5" w:rsidRPr="00A63E9D">
        <w:rPr>
          <w:rFonts w:ascii="Arial" w:eastAsia="Times New Roman" w:hAnsi="Arial" w:cs="Arial"/>
          <w:sz w:val="24"/>
          <w:szCs w:val="24"/>
          <w:lang w:eastAsia="ru-RU"/>
        </w:rPr>
        <w:t>2.</w:t>
      </w:r>
      <w:r w:rsidRPr="00A63E9D">
        <w:rPr>
          <w:rFonts w:ascii="Arial" w:eastAsia="Times New Roman" w:hAnsi="Arial" w:cs="Arial"/>
          <w:sz w:val="24"/>
          <w:szCs w:val="24"/>
          <w:lang w:eastAsia="ru-RU"/>
        </w:rPr>
        <w:t xml:space="preserve"> </w:t>
      </w:r>
      <w:r w:rsidR="00987977" w:rsidRPr="00A63E9D">
        <w:rPr>
          <w:rFonts w:ascii="Arial" w:eastAsia="Times New Roman" w:hAnsi="Arial" w:cs="Arial"/>
          <w:sz w:val="24"/>
          <w:szCs w:val="24"/>
          <w:lang w:eastAsia="ru-RU"/>
        </w:rPr>
        <w:t xml:space="preserve">Проверке подлежат граждане, юридические лица, индивидуальные предприниматели, осуществляющие деятельность на территории </w:t>
      </w:r>
      <w:r w:rsidRPr="00A63E9D">
        <w:rPr>
          <w:rFonts w:ascii="Arial" w:eastAsia="Times New Roman" w:hAnsi="Arial" w:cs="Arial"/>
          <w:sz w:val="24"/>
          <w:szCs w:val="24"/>
          <w:lang w:eastAsia="ru-RU"/>
        </w:rPr>
        <w:t xml:space="preserve">Белоярского городского поселения в </w:t>
      </w:r>
      <w:r w:rsidR="00987977" w:rsidRPr="00A63E9D">
        <w:rPr>
          <w:rFonts w:ascii="Arial" w:eastAsia="Times New Roman" w:hAnsi="Arial" w:cs="Arial"/>
          <w:sz w:val="24"/>
          <w:szCs w:val="24"/>
          <w:lang w:eastAsia="ru-RU"/>
        </w:rPr>
        <w:t>области использования земель.</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r>
      <w:r w:rsidR="007E54F5" w:rsidRPr="00A63E9D">
        <w:rPr>
          <w:rFonts w:ascii="Arial" w:eastAsia="Times New Roman" w:hAnsi="Arial" w:cs="Arial"/>
          <w:sz w:val="24"/>
          <w:szCs w:val="24"/>
          <w:lang w:eastAsia="ru-RU"/>
        </w:rPr>
        <w:t>9.1</w:t>
      </w:r>
      <w:r w:rsidRPr="00A63E9D">
        <w:rPr>
          <w:rFonts w:ascii="Arial" w:eastAsia="Times New Roman" w:hAnsi="Arial" w:cs="Arial"/>
          <w:sz w:val="24"/>
          <w:szCs w:val="24"/>
          <w:lang w:eastAsia="ru-RU"/>
        </w:rPr>
        <w:t>.</w:t>
      </w:r>
      <w:r w:rsidR="007E54F5" w:rsidRPr="00A63E9D">
        <w:rPr>
          <w:rFonts w:ascii="Arial" w:eastAsia="Times New Roman" w:hAnsi="Arial" w:cs="Arial"/>
          <w:sz w:val="24"/>
          <w:szCs w:val="24"/>
          <w:lang w:eastAsia="ru-RU"/>
        </w:rPr>
        <w:t>3.</w:t>
      </w:r>
      <w:r w:rsidRPr="00A63E9D">
        <w:rPr>
          <w:rFonts w:ascii="Arial" w:eastAsia="Times New Roman" w:hAnsi="Arial" w:cs="Arial"/>
          <w:sz w:val="24"/>
          <w:szCs w:val="24"/>
          <w:lang w:eastAsia="ru-RU"/>
        </w:rPr>
        <w:t xml:space="preserve"> </w:t>
      </w:r>
      <w:r w:rsidR="00987977" w:rsidRPr="00A63E9D">
        <w:rPr>
          <w:rFonts w:ascii="Arial" w:eastAsia="Times New Roman" w:hAnsi="Arial" w:cs="Arial"/>
          <w:sz w:val="24"/>
          <w:szCs w:val="24"/>
          <w:lang w:eastAsia="ru-RU"/>
        </w:rPr>
        <w:t>При осуществлении муниципального земельного контроля управление муниципального контроля осущес</w:t>
      </w:r>
      <w:r w:rsidRPr="00A63E9D">
        <w:rPr>
          <w:rFonts w:ascii="Arial" w:eastAsia="Times New Roman" w:hAnsi="Arial" w:cs="Arial"/>
          <w:sz w:val="24"/>
          <w:szCs w:val="24"/>
          <w:lang w:eastAsia="ru-RU"/>
        </w:rPr>
        <w:t>твляет контроль за соблюдением:</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1) </w:t>
      </w:r>
      <w:r w:rsidR="00987977" w:rsidRPr="00A63E9D">
        <w:rPr>
          <w:rFonts w:ascii="Arial" w:eastAsia="Times New Roman" w:hAnsi="Arial" w:cs="Arial"/>
          <w:sz w:val="24"/>
          <w:szCs w:val="24"/>
          <w:lang w:eastAsia="ru-RU"/>
        </w:rPr>
        <w:t>требований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законом пр</w:t>
      </w:r>
      <w:r w:rsidRPr="00A63E9D">
        <w:rPr>
          <w:rFonts w:ascii="Arial" w:eastAsia="Times New Roman" w:hAnsi="Arial" w:cs="Arial"/>
          <w:sz w:val="24"/>
          <w:szCs w:val="24"/>
          <w:lang w:eastAsia="ru-RU"/>
        </w:rPr>
        <w:t>ав на такой земельный участок);</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2) </w:t>
      </w:r>
      <w:r w:rsidR="00987977" w:rsidRPr="00A63E9D">
        <w:rPr>
          <w:rFonts w:ascii="Arial" w:eastAsia="Times New Roman" w:hAnsi="Arial" w:cs="Arial"/>
          <w:sz w:val="24"/>
          <w:szCs w:val="24"/>
          <w:lang w:eastAsia="ru-RU"/>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приобретения земе</w:t>
      </w:r>
      <w:r w:rsidRPr="00A63E9D">
        <w:rPr>
          <w:rFonts w:ascii="Arial" w:eastAsia="Times New Roman" w:hAnsi="Arial" w:cs="Arial"/>
          <w:sz w:val="24"/>
          <w:szCs w:val="24"/>
          <w:lang w:eastAsia="ru-RU"/>
        </w:rPr>
        <w:t>льных участков в собственность;</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3) </w:t>
      </w:r>
      <w:r w:rsidR="00987977" w:rsidRPr="00A63E9D">
        <w:rPr>
          <w:rFonts w:ascii="Arial" w:eastAsia="Times New Roman" w:hAnsi="Arial" w:cs="Arial"/>
          <w:sz w:val="24"/>
          <w:szCs w:val="24"/>
          <w:lang w:eastAsia="ru-RU"/>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w:t>
      </w:r>
      <w:r w:rsidRPr="00A63E9D">
        <w:rPr>
          <w:rFonts w:ascii="Arial" w:eastAsia="Times New Roman" w:hAnsi="Arial" w:cs="Arial"/>
          <w:sz w:val="24"/>
          <w:szCs w:val="24"/>
          <w:lang w:eastAsia="ru-RU"/>
        </w:rPr>
        <w:t>ли) разрешенным использованием;</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4) </w:t>
      </w:r>
      <w:r w:rsidR="00987977" w:rsidRPr="00A63E9D">
        <w:rPr>
          <w:rFonts w:ascii="Arial" w:eastAsia="Times New Roman" w:hAnsi="Arial" w:cs="Arial"/>
          <w:sz w:val="24"/>
          <w:szCs w:val="24"/>
          <w:lang w:eastAsia="ru-RU"/>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5) </w:t>
      </w:r>
      <w:r w:rsidR="00987977" w:rsidRPr="00A63E9D">
        <w:rPr>
          <w:rFonts w:ascii="Arial" w:eastAsia="Times New Roman" w:hAnsi="Arial" w:cs="Arial"/>
          <w:sz w:val="24"/>
          <w:szCs w:val="24"/>
          <w:lang w:eastAsia="ru-RU"/>
        </w:rPr>
        <w:t>требований законодательства, связанных с обязанностью по приведению земель в состояние, пригодное для исполь</w:t>
      </w:r>
      <w:r w:rsidRPr="00A63E9D">
        <w:rPr>
          <w:rFonts w:ascii="Arial" w:eastAsia="Times New Roman" w:hAnsi="Arial" w:cs="Arial"/>
          <w:sz w:val="24"/>
          <w:szCs w:val="24"/>
          <w:lang w:eastAsia="ru-RU"/>
        </w:rPr>
        <w:t>зования по целевому назначению.</w:t>
      </w:r>
    </w:p>
    <w:p w:rsidR="00987977" w:rsidRPr="00A63E9D" w:rsidRDefault="007E54F5"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9.</w:t>
      </w:r>
      <w:r w:rsidR="0061011D" w:rsidRPr="00A63E9D">
        <w:rPr>
          <w:rFonts w:ascii="Arial" w:eastAsia="Times New Roman" w:hAnsi="Arial" w:cs="Arial"/>
          <w:sz w:val="24"/>
          <w:szCs w:val="24"/>
          <w:lang w:eastAsia="ru-RU"/>
        </w:rPr>
        <w:t xml:space="preserve">1.4. </w:t>
      </w:r>
      <w:r w:rsidR="00987977" w:rsidRPr="00A63E9D">
        <w:rPr>
          <w:rFonts w:ascii="Arial" w:eastAsia="Times New Roman" w:hAnsi="Arial" w:cs="Arial"/>
          <w:sz w:val="24"/>
          <w:szCs w:val="24"/>
          <w:lang w:eastAsia="ru-RU"/>
        </w:rPr>
        <w:t>Рисками, возникающими в результате нарушения охраняемых при осуществлении муниципального земельного контро</w:t>
      </w:r>
      <w:r w:rsidR="0061011D" w:rsidRPr="00A63E9D">
        <w:rPr>
          <w:rFonts w:ascii="Arial" w:eastAsia="Times New Roman" w:hAnsi="Arial" w:cs="Arial"/>
          <w:sz w:val="24"/>
          <w:szCs w:val="24"/>
          <w:lang w:eastAsia="ru-RU"/>
        </w:rPr>
        <w:t>ля законом ценностей, являются:</w:t>
      </w:r>
    </w:p>
    <w:p w:rsidR="00987977" w:rsidRPr="00A63E9D" w:rsidRDefault="00DF17B0" w:rsidP="00A00231">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1) </w:t>
      </w:r>
      <w:proofErr w:type="spellStart"/>
      <w:r w:rsidR="00987977" w:rsidRPr="00A63E9D">
        <w:rPr>
          <w:rFonts w:ascii="Arial" w:eastAsia="Times New Roman" w:hAnsi="Arial" w:cs="Arial"/>
          <w:sz w:val="24"/>
          <w:szCs w:val="24"/>
          <w:lang w:eastAsia="ru-RU"/>
        </w:rPr>
        <w:t>недополучение</w:t>
      </w:r>
      <w:proofErr w:type="spellEnd"/>
      <w:r w:rsidR="00987977" w:rsidRPr="00A63E9D">
        <w:rPr>
          <w:rFonts w:ascii="Arial" w:eastAsia="Times New Roman" w:hAnsi="Arial" w:cs="Arial"/>
          <w:sz w:val="24"/>
          <w:szCs w:val="24"/>
          <w:lang w:eastAsia="ru-RU"/>
        </w:rPr>
        <w:t xml:space="preserve"> бюджетами бюджетной системы Российской Федерации денежных средств от уплаты земельного налога и арендных платежей по договорам аренды земель, находящихся в государственной</w:t>
      </w:r>
      <w:r w:rsidR="0061011D" w:rsidRPr="00A63E9D">
        <w:rPr>
          <w:rFonts w:ascii="Arial" w:eastAsia="Times New Roman" w:hAnsi="Arial" w:cs="Arial"/>
          <w:sz w:val="24"/>
          <w:szCs w:val="24"/>
          <w:lang w:eastAsia="ru-RU"/>
        </w:rPr>
        <w:t xml:space="preserve"> и муниципальной собственности;</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2) </w:t>
      </w:r>
      <w:r w:rsidR="00987977" w:rsidRPr="00A63E9D">
        <w:rPr>
          <w:rFonts w:ascii="Arial" w:eastAsia="Times New Roman" w:hAnsi="Arial" w:cs="Arial"/>
          <w:sz w:val="24"/>
          <w:szCs w:val="24"/>
          <w:lang w:eastAsia="ru-RU"/>
        </w:rPr>
        <w:t>нарушение имущественных прав Российской Федерации, субъектов Российской Федерации, органов местного самоуправле</w:t>
      </w:r>
      <w:r w:rsidRPr="00A63E9D">
        <w:rPr>
          <w:rFonts w:ascii="Arial" w:eastAsia="Times New Roman" w:hAnsi="Arial" w:cs="Arial"/>
          <w:sz w:val="24"/>
          <w:szCs w:val="24"/>
          <w:lang w:eastAsia="ru-RU"/>
        </w:rPr>
        <w:t>ния, юридических лиц и граждан;</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а) </w:t>
      </w:r>
      <w:r w:rsidR="00987977" w:rsidRPr="00A63E9D">
        <w:rPr>
          <w:rFonts w:ascii="Arial" w:eastAsia="Times New Roman" w:hAnsi="Arial" w:cs="Arial"/>
          <w:sz w:val="24"/>
          <w:szCs w:val="24"/>
          <w:lang w:eastAsia="ru-RU"/>
        </w:rPr>
        <w:t>ухудшение экологических условий;</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б) </w:t>
      </w:r>
      <w:r w:rsidR="00987977" w:rsidRPr="00A63E9D">
        <w:rPr>
          <w:rFonts w:ascii="Arial" w:eastAsia="Times New Roman" w:hAnsi="Arial" w:cs="Arial"/>
          <w:sz w:val="24"/>
          <w:szCs w:val="24"/>
          <w:lang w:eastAsia="ru-RU"/>
        </w:rPr>
        <w:t>причинение вреда земельному участку как природному объекту;</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в) </w:t>
      </w:r>
      <w:r w:rsidR="00987977" w:rsidRPr="00A63E9D">
        <w:rPr>
          <w:rFonts w:ascii="Arial" w:eastAsia="Times New Roman" w:hAnsi="Arial" w:cs="Arial"/>
          <w:sz w:val="24"/>
          <w:szCs w:val="24"/>
          <w:lang w:eastAsia="ru-RU"/>
        </w:rPr>
        <w:t>невозможность админ</w:t>
      </w:r>
      <w:r w:rsidRPr="00A63E9D">
        <w:rPr>
          <w:rFonts w:ascii="Arial" w:eastAsia="Times New Roman" w:hAnsi="Arial" w:cs="Arial"/>
          <w:sz w:val="24"/>
          <w:szCs w:val="24"/>
          <w:lang w:eastAsia="ru-RU"/>
        </w:rPr>
        <w:t>истрирования земельного налога;</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г) </w:t>
      </w:r>
      <w:r w:rsidR="00987977" w:rsidRPr="00A63E9D">
        <w:rPr>
          <w:rFonts w:ascii="Arial" w:eastAsia="Times New Roman" w:hAnsi="Arial" w:cs="Arial"/>
          <w:sz w:val="24"/>
          <w:szCs w:val="24"/>
          <w:lang w:eastAsia="ru-RU"/>
        </w:rPr>
        <w:t>произвольное (несистемное) ис</w:t>
      </w:r>
      <w:r w:rsidRPr="00A63E9D">
        <w:rPr>
          <w:rFonts w:ascii="Arial" w:eastAsia="Times New Roman" w:hAnsi="Arial" w:cs="Arial"/>
          <w:sz w:val="24"/>
          <w:szCs w:val="24"/>
          <w:lang w:eastAsia="ru-RU"/>
        </w:rPr>
        <w:t>пользование земельных участков;</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д) </w:t>
      </w:r>
      <w:r w:rsidR="00987977" w:rsidRPr="00A63E9D">
        <w:rPr>
          <w:rFonts w:ascii="Arial" w:eastAsia="Times New Roman" w:hAnsi="Arial" w:cs="Arial"/>
          <w:sz w:val="24"/>
          <w:szCs w:val="24"/>
          <w:lang w:eastAsia="ru-RU"/>
        </w:rPr>
        <w:t>неиспользование экономического</w:t>
      </w:r>
      <w:r w:rsidRPr="00A63E9D">
        <w:rPr>
          <w:rFonts w:ascii="Arial" w:eastAsia="Times New Roman" w:hAnsi="Arial" w:cs="Arial"/>
          <w:sz w:val="24"/>
          <w:szCs w:val="24"/>
          <w:lang w:eastAsia="ru-RU"/>
        </w:rPr>
        <w:t xml:space="preserve"> потенциала земельных ресурсов.</w:t>
      </w:r>
    </w:p>
    <w:p w:rsidR="00B109CB" w:rsidRPr="00A63E9D" w:rsidRDefault="007E54F5"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9.</w:t>
      </w:r>
      <w:r w:rsidR="00B109CB" w:rsidRPr="00A63E9D">
        <w:rPr>
          <w:rFonts w:ascii="Arial" w:eastAsia="Calibri" w:hAnsi="Arial" w:cs="Arial"/>
          <w:sz w:val="24"/>
          <w:szCs w:val="24"/>
        </w:rPr>
        <w:t xml:space="preserve">1.5. </w:t>
      </w:r>
      <w:r w:rsidR="00B109CB" w:rsidRPr="00B109CB">
        <w:rPr>
          <w:rFonts w:ascii="Arial" w:eastAsia="Calibri" w:hAnsi="Arial" w:cs="Arial"/>
          <w:sz w:val="24"/>
          <w:szCs w:val="24"/>
        </w:rPr>
        <w:t>Нормативные правовые акты, регулирующие осуществление муниципального контроля:</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1)</w:t>
      </w:r>
      <w:r w:rsidRPr="00B109CB">
        <w:rPr>
          <w:rFonts w:ascii="Arial" w:eastAsia="Calibri" w:hAnsi="Arial" w:cs="Arial"/>
          <w:sz w:val="24"/>
          <w:szCs w:val="24"/>
        </w:rPr>
        <w:t xml:space="preserve"> «Конституция Российской Федерации» (принята всенародным голосованием 12.12.1993);</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proofErr w:type="gramStart"/>
      <w:r w:rsidRPr="00A63E9D">
        <w:rPr>
          <w:rFonts w:ascii="Arial" w:eastAsia="Calibri" w:hAnsi="Arial" w:cs="Arial"/>
          <w:sz w:val="24"/>
          <w:szCs w:val="24"/>
        </w:rPr>
        <w:t>2)</w:t>
      </w:r>
      <w:r w:rsidRPr="00B109CB">
        <w:rPr>
          <w:rFonts w:ascii="Arial" w:eastAsia="Calibri" w:hAnsi="Arial" w:cs="Arial"/>
          <w:sz w:val="24"/>
          <w:szCs w:val="24"/>
        </w:rPr>
        <w:t xml:space="preserve">  «</w:t>
      </w:r>
      <w:proofErr w:type="gramEnd"/>
      <w:r w:rsidRPr="00B109CB">
        <w:rPr>
          <w:rFonts w:ascii="Arial" w:eastAsia="Calibri" w:hAnsi="Arial" w:cs="Arial"/>
          <w:sz w:val="24"/>
          <w:szCs w:val="24"/>
        </w:rPr>
        <w:t>Земельный Кодекс Российской Федерации» от 25.10.2001 № 136-ФЗ</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3)</w:t>
      </w:r>
      <w:r w:rsidRPr="00B109CB">
        <w:rPr>
          <w:rFonts w:ascii="Arial" w:eastAsia="Calibri" w:hAnsi="Arial" w:cs="Arial"/>
          <w:sz w:val="24"/>
          <w:szCs w:val="24"/>
        </w:rPr>
        <w:t xml:space="preserve"> Федеральный закон от 06.10.2003 № 131-ФЗ «Об общих принципах организации местного самоуправления в Российской Федерации»;</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4)</w:t>
      </w:r>
      <w:r w:rsidRPr="00B109CB">
        <w:rPr>
          <w:rFonts w:ascii="Arial" w:eastAsia="Calibri" w:hAnsi="Arial" w:cs="Arial"/>
          <w:sz w:val="24"/>
          <w:szCs w:val="24"/>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муниципальных услуг»;</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B109CB">
        <w:rPr>
          <w:rFonts w:ascii="Arial" w:eastAsia="Calibri" w:hAnsi="Arial" w:cs="Arial"/>
          <w:sz w:val="24"/>
          <w:szCs w:val="24"/>
        </w:rPr>
        <w:t>-</w:t>
      </w:r>
      <w:r w:rsidRPr="00A63E9D">
        <w:rPr>
          <w:rFonts w:ascii="Arial" w:eastAsia="Calibri" w:hAnsi="Arial" w:cs="Arial"/>
          <w:sz w:val="24"/>
          <w:szCs w:val="24"/>
        </w:rPr>
        <w:t>5)</w:t>
      </w:r>
      <w:r w:rsidRPr="00B109CB">
        <w:rPr>
          <w:rFonts w:ascii="Arial" w:eastAsia="Calibri" w:hAnsi="Arial" w:cs="Arial"/>
          <w:sz w:val="24"/>
          <w:szCs w:val="24"/>
        </w:rPr>
        <w:t xml:space="preserve"> Федеральный закон от 02.05.2006 № 59-ФЗ «О порядке рассмотрения обращений граждан Российской Федерации»;</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6)</w:t>
      </w:r>
      <w:r w:rsidRPr="00B109CB">
        <w:rPr>
          <w:rFonts w:ascii="Arial" w:eastAsia="Calibri" w:hAnsi="Arial" w:cs="Arial"/>
          <w:sz w:val="24"/>
          <w:szCs w:val="24"/>
        </w:rPr>
        <w:t xml:space="preserve"> Закон Томской области от 18.09.2015 № 124-ОЗ «О порядке осуществления муниципального земельного контроля в Томской области»;</w:t>
      </w:r>
    </w:p>
    <w:p w:rsidR="00B109CB" w:rsidRPr="00B109CB"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 xml:space="preserve">7) </w:t>
      </w:r>
      <w:r w:rsidRPr="00B109CB">
        <w:rPr>
          <w:rFonts w:ascii="Arial" w:eastAsia="Calibri" w:hAnsi="Arial" w:cs="Arial"/>
          <w:sz w:val="24"/>
          <w:szCs w:val="24"/>
        </w:rPr>
        <w:t>Закон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109CB" w:rsidRPr="00A63E9D" w:rsidRDefault="00B109CB" w:rsidP="00A00231">
      <w:pPr>
        <w:widowControl w:val="0"/>
        <w:autoSpaceDE w:val="0"/>
        <w:autoSpaceDN w:val="0"/>
        <w:adjustRightInd w:val="0"/>
        <w:spacing w:line="240" w:lineRule="auto"/>
        <w:ind w:firstLine="540"/>
        <w:jc w:val="both"/>
        <w:rPr>
          <w:rFonts w:ascii="Arial" w:eastAsia="Calibri" w:hAnsi="Arial" w:cs="Arial"/>
          <w:sz w:val="24"/>
          <w:szCs w:val="24"/>
        </w:rPr>
      </w:pPr>
      <w:r w:rsidRPr="00A63E9D">
        <w:rPr>
          <w:rFonts w:ascii="Arial" w:eastAsia="Calibri" w:hAnsi="Arial" w:cs="Arial"/>
          <w:sz w:val="24"/>
          <w:szCs w:val="24"/>
        </w:rPr>
        <w:t xml:space="preserve">8) </w:t>
      </w:r>
      <w:r w:rsidRPr="00B109CB">
        <w:rPr>
          <w:rFonts w:ascii="Arial" w:eastAsia="Calibri" w:hAnsi="Arial" w:cs="Arial"/>
          <w:sz w:val="24"/>
          <w:szCs w:val="24"/>
        </w:rPr>
        <w:t>Устав муниципального образования Белоярское городское поселение Верхнекетского района Томской области, утвержденный решением Совета Белоярского городского поселения от 31.03.2015 № 009.</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 xml:space="preserve">9.1.6. Информация об осуществлении муниципального контроля предоставляется: </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 xml:space="preserve">1) в органе муниципального контроля – Администрации Белоярского </w:t>
      </w:r>
      <w:r w:rsidRPr="00A63E9D">
        <w:rPr>
          <w:rFonts w:ascii="Arial" w:hAnsi="Arial" w:cs="Arial"/>
          <w:sz w:val="24"/>
          <w:szCs w:val="24"/>
        </w:rPr>
        <w:lastRenderedPageBreak/>
        <w:t>городского поселения.</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Юридический и почтовый адрес: 636500, Томская область, Верхнекетский район, р.п. Белый Яр, ул. Гагарина, 19.</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График работы:</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Понедельник: с 08.45 до 18.00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Вторник - пятница: с 08.45 до 17.00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Перерыв на обед: с 12.45 до 14.00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Телефон: 8(38258) 22186, факс 8(38258) 21296.</w:t>
      </w:r>
    </w:p>
    <w:p w:rsidR="007E54F5" w:rsidRPr="008408AE" w:rsidRDefault="007E54F5" w:rsidP="00A00231">
      <w:pPr>
        <w:widowControl w:val="0"/>
        <w:autoSpaceDE w:val="0"/>
        <w:autoSpaceDN w:val="0"/>
        <w:adjustRightInd w:val="0"/>
        <w:spacing w:line="240" w:lineRule="auto"/>
        <w:ind w:firstLine="540"/>
        <w:jc w:val="both"/>
        <w:rPr>
          <w:rFonts w:ascii="Arial" w:hAnsi="Arial" w:cs="Arial"/>
          <w:sz w:val="24"/>
          <w:szCs w:val="24"/>
          <w:lang w:val="en-US"/>
        </w:rPr>
      </w:pPr>
      <w:proofErr w:type="gramStart"/>
      <w:r w:rsidRPr="00A63E9D">
        <w:rPr>
          <w:rFonts w:ascii="Arial" w:hAnsi="Arial" w:cs="Arial"/>
          <w:sz w:val="24"/>
          <w:szCs w:val="24"/>
          <w:lang w:val="en-US"/>
        </w:rPr>
        <w:t>e</w:t>
      </w:r>
      <w:r w:rsidRPr="008408AE">
        <w:rPr>
          <w:rFonts w:ascii="Arial" w:hAnsi="Arial" w:cs="Arial"/>
          <w:sz w:val="24"/>
          <w:szCs w:val="24"/>
          <w:lang w:val="en-US"/>
        </w:rPr>
        <w:t>-</w:t>
      </w:r>
      <w:r w:rsidRPr="00A63E9D">
        <w:rPr>
          <w:rFonts w:ascii="Arial" w:hAnsi="Arial" w:cs="Arial"/>
          <w:sz w:val="24"/>
          <w:szCs w:val="24"/>
          <w:lang w:val="en-US"/>
        </w:rPr>
        <w:t>mail</w:t>
      </w:r>
      <w:proofErr w:type="gramEnd"/>
      <w:r w:rsidRPr="008408AE">
        <w:rPr>
          <w:rFonts w:ascii="Arial" w:hAnsi="Arial" w:cs="Arial"/>
          <w:sz w:val="24"/>
          <w:szCs w:val="24"/>
          <w:lang w:val="en-US"/>
        </w:rPr>
        <w:t xml:space="preserve">: </w:t>
      </w:r>
      <w:r w:rsidRPr="00A63E9D">
        <w:rPr>
          <w:rFonts w:ascii="Arial" w:hAnsi="Arial" w:cs="Arial"/>
          <w:sz w:val="24"/>
          <w:szCs w:val="24"/>
          <w:lang w:val="en-US"/>
        </w:rPr>
        <w:t>admbel</w:t>
      </w:r>
      <w:r w:rsidRPr="008408AE">
        <w:rPr>
          <w:rFonts w:ascii="Arial" w:hAnsi="Arial" w:cs="Arial"/>
          <w:sz w:val="24"/>
          <w:szCs w:val="24"/>
          <w:lang w:val="en-US"/>
        </w:rPr>
        <w:t>@</w:t>
      </w:r>
      <w:r w:rsidRPr="00A63E9D">
        <w:rPr>
          <w:rFonts w:ascii="Arial" w:hAnsi="Arial" w:cs="Arial"/>
          <w:sz w:val="24"/>
          <w:szCs w:val="24"/>
          <w:lang w:val="en-US"/>
        </w:rPr>
        <w:t>mail</w:t>
      </w:r>
      <w:r w:rsidRPr="008408AE">
        <w:rPr>
          <w:rFonts w:ascii="Arial" w:hAnsi="Arial" w:cs="Arial"/>
          <w:sz w:val="24"/>
          <w:szCs w:val="24"/>
          <w:lang w:val="en-US"/>
        </w:rPr>
        <w:t>.</w:t>
      </w:r>
      <w:r w:rsidRPr="00A63E9D">
        <w:rPr>
          <w:rFonts w:ascii="Arial" w:hAnsi="Arial" w:cs="Arial"/>
          <w:sz w:val="24"/>
          <w:szCs w:val="24"/>
          <w:lang w:val="en-US"/>
        </w:rPr>
        <w:t>ru</w:t>
      </w:r>
      <w:r w:rsidRPr="008408AE">
        <w:rPr>
          <w:rFonts w:ascii="Arial" w:hAnsi="Arial" w:cs="Arial"/>
          <w:sz w:val="24"/>
          <w:szCs w:val="24"/>
          <w:lang w:val="en-US"/>
        </w:rPr>
        <w:t>;</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2) путем размещения информации об осуществлении муниципального контроля на официальном сайте Белоярского городского поселения: http://vkt-belyar.ru/, 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8408AE" w:rsidRPr="008B3B9B" w:rsidRDefault="008B3B9B" w:rsidP="00A00231">
      <w:pPr>
        <w:widowControl w:val="0"/>
        <w:autoSpaceDE w:val="0"/>
        <w:autoSpaceDN w:val="0"/>
        <w:adjustRightInd w:val="0"/>
        <w:spacing w:line="240" w:lineRule="auto"/>
        <w:ind w:firstLine="540"/>
        <w:jc w:val="both"/>
        <w:rPr>
          <w:rFonts w:ascii="Arial" w:eastAsia="Calibri" w:hAnsi="Arial" w:cs="Arial"/>
          <w:sz w:val="24"/>
          <w:szCs w:val="24"/>
        </w:rPr>
      </w:pPr>
      <w:r w:rsidRPr="008B3B9B">
        <w:rPr>
          <w:rFonts w:ascii="Arial" w:eastAsia="Calibri" w:hAnsi="Arial" w:cs="Arial"/>
          <w:sz w:val="24"/>
          <w:szCs w:val="24"/>
        </w:rPr>
        <w:t>9.1.7. В течение 2018</w:t>
      </w:r>
      <w:r w:rsidR="008408AE" w:rsidRPr="008B3B9B">
        <w:rPr>
          <w:rFonts w:ascii="Arial" w:eastAsia="Calibri" w:hAnsi="Arial" w:cs="Arial"/>
          <w:sz w:val="24"/>
          <w:szCs w:val="24"/>
        </w:rPr>
        <w:t xml:space="preserve"> года проведена 1 плановая проверка соблюдения юридическими лицами </w:t>
      </w:r>
      <w:r w:rsidRPr="008B3B9B">
        <w:rPr>
          <w:rFonts w:ascii="Arial" w:eastAsia="Calibri" w:hAnsi="Arial" w:cs="Arial"/>
          <w:sz w:val="24"/>
          <w:szCs w:val="24"/>
        </w:rPr>
        <w:t>проверки</w:t>
      </w:r>
      <w:r w:rsidR="008408AE" w:rsidRPr="008B3B9B">
        <w:rPr>
          <w:rFonts w:ascii="Arial" w:eastAsia="Calibri" w:hAnsi="Arial" w:cs="Arial"/>
          <w:sz w:val="24"/>
          <w:szCs w:val="24"/>
        </w:rPr>
        <w:t xml:space="preserve"> требований земельного законодательства.</w:t>
      </w:r>
    </w:p>
    <w:p w:rsidR="008408AE" w:rsidRPr="008B3B9B" w:rsidRDefault="008B3B9B" w:rsidP="00A00231">
      <w:pPr>
        <w:widowControl w:val="0"/>
        <w:autoSpaceDE w:val="0"/>
        <w:autoSpaceDN w:val="0"/>
        <w:adjustRightInd w:val="0"/>
        <w:spacing w:line="240" w:lineRule="auto"/>
        <w:ind w:firstLine="540"/>
        <w:jc w:val="both"/>
        <w:rPr>
          <w:rFonts w:ascii="Arial" w:eastAsia="Calibri" w:hAnsi="Arial" w:cs="Arial"/>
          <w:sz w:val="24"/>
          <w:szCs w:val="24"/>
        </w:rPr>
      </w:pPr>
      <w:r w:rsidRPr="008B3B9B">
        <w:rPr>
          <w:rFonts w:ascii="Arial" w:eastAsia="Calibri" w:hAnsi="Arial" w:cs="Arial"/>
          <w:sz w:val="24"/>
          <w:szCs w:val="24"/>
        </w:rPr>
        <w:t>В результате проверки выявлено 0 нарушений</w:t>
      </w:r>
      <w:r w:rsidR="008408AE" w:rsidRPr="008B3B9B">
        <w:rPr>
          <w:rFonts w:ascii="Arial" w:eastAsia="Calibri" w:hAnsi="Arial" w:cs="Arial"/>
          <w:sz w:val="24"/>
          <w:szCs w:val="24"/>
        </w:rPr>
        <w:t xml:space="preserve"> земельного законодательства.</w:t>
      </w:r>
    </w:p>
    <w:p w:rsidR="00987977" w:rsidRPr="00A63E9D" w:rsidRDefault="007E54F5" w:rsidP="00A00231">
      <w:pPr>
        <w:spacing w:before="100" w:beforeAutospacing="1" w:after="100" w:afterAutospacing="1" w:line="240" w:lineRule="auto"/>
        <w:jc w:val="center"/>
        <w:rPr>
          <w:rFonts w:ascii="Arial" w:eastAsia="Times New Roman" w:hAnsi="Arial" w:cs="Arial"/>
          <w:b/>
          <w:sz w:val="24"/>
          <w:szCs w:val="24"/>
          <w:lang w:eastAsia="ru-RU"/>
        </w:rPr>
      </w:pPr>
      <w:r w:rsidRPr="00A63E9D">
        <w:rPr>
          <w:rFonts w:ascii="Arial" w:eastAsia="Times New Roman" w:hAnsi="Arial" w:cs="Arial"/>
          <w:b/>
          <w:sz w:val="24"/>
          <w:szCs w:val="24"/>
          <w:lang w:eastAsia="ru-RU"/>
        </w:rPr>
        <w:t>9.</w:t>
      </w:r>
      <w:r w:rsidR="0061011D" w:rsidRPr="00A63E9D">
        <w:rPr>
          <w:rFonts w:ascii="Arial" w:eastAsia="Times New Roman" w:hAnsi="Arial" w:cs="Arial"/>
          <w:b/>
          <w:sz w:val="24"/>
          <w:szCs w:val="24"/>
          <w:lang w:eastAsia="ru-RU"/>
        </w:rPr>
        <w:t xml:space="preserve">2. </w:t>
      </w:r>
      <w:r w:rsidR="00987977" w:rsidRPr="00A63E9D">
        <w:rPr>
          <w:rFonts w:ascii="Arial" w:eastAsia="Times New Roman" w:hAnsi="Arial" w:cs="Arial"/>
          <w:b/>
          <w:sz w:val="24"/>
          <w:szCs w:val="24"/>
          <w:lang w:eastAsia="ru-RU"/>
        </w:rPr>
        <w:t>Муниципальный жилищный контроль</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r>
      <w:r w:rsidR="007E54F5" w:rsidRPr="00A63E9D">
        <w:rPr>
          <w:rFonts w:ascii="Arial" w:eastAsia="Times New Roman" w:hAnsi="Arial" w:cs="Arial"/>
          <w:sz w:val="24"/>
          <w:szCs w:val="24"/>
          <w:lang w:eastAsia="ru-RU"/>
        </w:rPr>
        <w:t>9.</w:t>
      </w:r>
      <w:r w:rsidRPr="00A63E9D">
        <w:rPr>
          <w:rFonts w:ascii="Arial" w:eastAsia="Times New Roman" w:hAnsi="Arial" w:cs="Arial"/>
          <w:sz w:val="24"/>
          <w:szCs w:val="24"/>
          <w:lang w:eastAsia="ru-RU"/>
        </w:rPr>
        <w:t xml:space="preserve">2.1. </w:t>
      </w:r>
      <w:r w:rsidR="00987977" w:rsidRPr="00A63E9D">
        <w:rPr>
          <w:rFonts w:ascii="Arial" w:eastAsia="Times New Roman" w:hAnsi="Arial" w:cs="Arial"/>
          <w:sz w:val="24"/>
          <w:szCs w:val="24"/>
          <w:lang w:eastAsia="ru-RU"/>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установленных в отношении муниципального жилищного фонда федеральными законами и законами </w:t>
      </w:r>
      <w:r w:rsidRPr="00A63E9D">
        <w:rPr>
          <w:rFonts w:ascii="Arial" w:eastAsia="Times New Roman" w:hAnsi="Arial" w:cs="Arial"/>
          <w:sz w:val="24"/>
          <w:szCs w:val="24"/>
          <w:lang w:eastAsia="ru-RU"/>
        </w:rPr>
        <w:t>Томской</w:t>
      </w:r>
      <w:r w:rsidR="00987977" w:rsidRPr="00A63E9D">
        <w:rPr>
          <w:rFonts w:ascii="Arial" w:eastAsia="Times New Roman" w:hAnsi="Arial" w:cs="Arial"/>
          <w:sz w:val="24"/>
          <w:szCs w:val="24"/>
          <w:lang w:eastAsia="ru-RU"/>
        </w:rPr>
        <w:t xml:space="preserve"> области в сфере жилищных отношений, а также муниципальными правовыми </w:t>
      </w:r>
      <w:r w:rsidRPr="00A63E9D">
        <w:rPr>
          <w:rFonts w:ascii="Arial" w:eastAsia="Times New Roman" w:hAnsi="Arial" w:cs="Arial"/>
          <w:sz w:val="24"/>
          <w:szCs w:val="24"/>
          <w:lang w:eastAsia="ru-RU"/>
        </w:rPr>
        <w:t>актами обязательных требований:</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1)</w:t>
      </w:r>
      <w:r w:rsidR="00987977" w:rsidRPr="00A63E9D">
        <w:rPr>
          <w:rFonts w:ascii="Arial" w:eastAsia="Times New Roman" w:hAnsi="Arial" w:cs="Arial"/>
          <w:sz w:val="24"/>
          <w:szCs w:val="24"/>
          <w:lang w:eastAsia="ru-RU"/>
        </w:rPr>
        <w:t xml:space="preserve"> использования и сохранности </w:t>
      </w:r>
      <w:r w:rsidRPr="00A63E9D">
        <w:rPr>
          <w:rFonts w:ascii="Arial" w:eastAsia="Times New Roman" w:hAnsi="Arial" w:cs="Arial"/>
          <w:sz w:val="24"/>
          <w:szCs w:val="24"/>
          <w:lang w:eastAsia="ru-RU"/>
        </w:rPr>
        <w:t>муниципального жилищного фонда;</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2)</w:t>
      </w:r>
      <w:r w:rsidR="00987977" w:rsidRPr="00A63E9D">
        <w:rPr>
          <w:rFonts w:ascii="Arial" w:eastAsia="Times New Roman" w:hAnsi="Arial" w:cs="Arial"/>
          <w:sz w:val="24"/>
          <w:szCs w:val="24"/>
          <w:lang w:eastAsia="ru-RU"/>
        </w:rPr>
        <w:t xml:space="preserve"> использования и содержания общего имущества собственников помещений в многоквартирных домах, в составе которых находится муниципальный жилищный фонд, выполнения раб</w:t>
      </w:r>
      <w:r w:rsidRPr="00A63E9D">
        <w:rPr>
          <w:rFonts w:ascii="Arial" w:eastAsia="Times New Roman" w:hAnsi="Arial" w:cs="Arial"/>
          <w:sz w:val="24"/>
          <w:szCs w:val="24"/>
          <w:lang w:eastAsia="ru-RU"/>
        </w:rPr>
        <w:t>от по его содержанию и ремонту;</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3)</w:t>
      </w:r>
      <w:r w:rsidR="00987977" w:rsidRPr="00A63E9D">
        <w:rPr>
          <w:rFonts w:ascii="Arial" w:eastAsia="Times New Roman" w:hAnsi="Arial" w:cs="Arial"/>
          <w:sz w:val="24"/>
          <w:szCs w:val="24"/>
          <w:lang w:eastAsia="ru-RU"/>
        </w:rPr>
        <w:t xml:space="preserve"> соблюдения правил пользования жилыми помещениями нанимателем и (или) проживающими совместно с ним членами его семьи, в том числе использования жилого помещения по</w:t>
      </w:r>
      <w:r w:rsidRPr="00A63E9D">
        <w:rPr>
          <w:rFonts w:ascii="Arial" w:eastAsia="Times New Roman" w:hAnsi="Arial" w:cs="Arial"/>
          <w:sz w:val="24"/>
          <w:szCs w:val="24"/>
          <w:lang w:eastAsia="ru-RU"/>
        </w:rPr>
        <w:t xml:space="preserve"> назначению;</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4) </w:t>
      </w:r>
      <w:r w:rsidR="00987977" w:rsidRPr="00A63E9D">
        <w:rPr>
          <w:rFonts w:ascii="Arial" w:eastAsia="Times New Roman" w:hAnsi="Arial" w:cs="Arial"/>
          <w:sz w:val="24"/>
          <w:szCs w:val="24"/>
          <w:lang w:eastAsia="ru-RU"/>
        </w:rPr>
        <w:t>предоставления коммунальных услуг в многоквартирных домах, в составе которых находит</w:t>
      </w:r>
      <w:r w:rsidRPr="00A63E9D">
        <w:rPr>
          <w:rFonts w:ascii="Arial" w:eastAsia="Times New Roman" w:hAnsi="Arial" w:cs="Arial"/>
          <w:sz w:val="24"/>
          <w:szCs w:val="24"/>
          <w:lang w:eastAsia="ru-RU"/>
        </w:rPr>
        <w:t>ся муниципальный жилищный фонд;</w:t>
      </w:r>
    </w:p>
    <w:p w:rsidR="00987977" w:rsidRPr="00A63E9D" w:rsidRDefault="0061011D"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t xml:space="preserve">5) </w:t>
      </w:r>
      <w:r w:rsidR="00987977" w:rsidRPr="00A63E9D">
        <w:rPr>
          <w:rFonts w:ascii="Arial" w:eastAsia="Times New Roman" w:hAnsi="Arial" w:cs="Arial"/>
          <w:sz w:val="24"/>
          <w:szCs w:val="24"/>
          <w:lang w:eastAsia="ru-RU"/>
        </w:rPr>
        <w:t>соблюдения энергетической эффективности и оснащенности помещений многоквартирных домов, в составе которых находится муниципальный жилищный фонд, приборами учета исполь</w:t>
      </w:r>
      <w:r w:rsidRPr="00A63E9D">
        <w:rPr>
          <w:rFonts w:ascii="Arial" w:eastAsia="Times New Roman" w:hAnsi="Arial" w:cs="Arial"/>
          <w:sz w:val="24"/>
          <w:szCs w:val="24"/>
          <w:lang w:eastAsia="ru-RU"/>
        </w:rPr>
        <w:t>зуемых энергетических ресурсов.</w:t>
      </w:r>
    </w:p>
    <w:p w:rsidR="00B109CB" w:rsidRPr="00A63E9D" w:rsidRDefault="007E54F5"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9.</w:t>
      </w:r>
      <w:r w:rsidR="00B109CB" w:rsidRPr="00A63E9D">
        <w:rPr>
          <w:rFonts w:ascii="Arial" w:hAnsi="Arial" w:cs="Arial"/>
          <w:sz w:val="24"/>
          <w:szCs w:val="24"/>
          <w:lang w:eastAsia="ru-RU"/>
        </w:rPr>
        <w:t>2.2. Нормативные правовые акты, регулирующие осуществление муниципального контроля:</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lastRenderedPageBreak/>
        <w:t xml:space="preserve">1) </w:t>
      </w:r>
      <w:proofErr w:type="gramStart"/>
      <w:r w:rsidRPr="00A63E9D">
        <w:rPr>
          <w:rFonts w:ascii="Arial" w:hAnsi="Arial" w:cs="Arial"/>
          <w:sz w:val="24"/>
          <w:szCs w:val="24"/>
        </w:rPr>
        <w:t>Жилищный  кодекс</w:t>
      </w:r>
      <w:proofErr w:type="gramEnd"/>
      <w:r w:rsidRPr="00A63E9D">
        <w:rPr>
          <w:rFonts w:ascii="Arial" w:hAnsi="Arial" w:cs="Arial"/>
          <w:sz w:val="24"/>
          <w:szCs w:val="24"/>
        </w:rPr>
        <w:t xml:space="preserve"> Российской Федерации от 29.12.2004 №188-ФЗ»;</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 xml:space="preserve">2) Федеральный </w:t>
      </w:r>
      <w:hyperlink r:id="rId5" w:history="1">
        <w:r w:rsidRPr="00A63E9D">
          <w:rPr>
            <w:rStyle w:val="a4"/>
            <w:rFonts w:ascii="Arial" w:hAnsi="Arial" w:cs="Arial"/>
            <w:color w:val="auto"/>
            <w:sz w:val="24"/>
            <w:szCs w:val="24"/>
            <w:u w:val="none"/>
          </w:rPr>
          <w:t>закон</w:t>
        </w:r>
      </w:hyperlink>
      <w:r w:rsidRPr="00A63E9D">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 xml:space="preserve">3) Федеральный </w:t>
      </w:r>
      <w:hyperlink r:id="rId6" w:history="1">
        <w:r w:rsidRPr="00A63E9D">
          <w:rPr>
            <w:rStyle w:val="a4"/>
            <w:rFonts w:ascii="Arial" w:hAnsi="Arial" w:cs="Arial"/>
            <w:color w:val="auto"/>
            <w:sz w:val="24"/>
            <w:szCs w:val="24"/>
            <w:u w:val="none"/>
          </w:rPr>
          <w:t>закон</w:t>
        </w:r>
      </w:hyperlink>
      <w:r w:rsidRPr="00A63E9D">
        <w:rPr>
          <w:rFonts w:ascii="Arial" w:hAnsi="Arial" w:cs="Arial"/>
          <w:sz w:val="24"/>
          <w:szCs w:val="24"/>
          <w:lang w:eastAsia="ru-RU"/>
        </w:rPr>
        <w:t xml:space="preserve"> от 02.05.2006 № 59-ФЗ «О порядке рассмотрения обращений граждан Российской Федерации»;</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 xml:space="preserve">4) Федеральный </w:t>
      </w:r>
      <w:hyperlink r:id="rId7" w:history="1">
        <w:r w:rsidRPr="00A63E9D">
          <w:rPr>
            <w:rStyle w:val="a4"/>
            <w:rFonts w:ascii="Arial" w:hAnsi="Arial" w:cs="Arial"/>
            <w:color w:val="auto"/>
            <w:sz w:val="24"/>
            <w:szCs w:val="24"/>
            <w:u w:val="none"/>
          </w:rPr>
          <w:t>закон</w:t>
        </w:r>
      </w:hyperlink>
      <w:r w:rsidRPr="00A63E9D">
        <w:rPr>
          <w:rFonts w:ascii="Arial" w:hAnsi="Arial" w:cs="Arial"/>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 xml:space="preserve">5) </w:t>
      </w:r>
      <w:hyperlink r:id="rId8" w:history="1">
        <w:r w:rsidRPr="00A63E9D">
          <w:rPr>
            <w:rStyle w:val="a4"/>
            <w:rFonts w:ascii="Arial" w:hAnsi="Arial" w:cs="Arial"/>
            <w:color w:val="auto"/>
            <w:sz w:val="24"/>
            <w:szCs w:val="24"/>
            <w:u w:val="none"/>
          </w:rPr>
          <w:t>Закон</w:t>
        </w:r>
      </w:hyperlink>
      <w:r w:rsidRPr="00A63E9D">
        <w:rPr>
          <w:rFonts w:ascii="Arial" w:hAnsi="Arial" w:cs="Arial"/>
          <w:sz w:val="24"/>
          <w:szCs w:val="24"/>
          <w:lang w:eastAsia="ru-RU"/>
        </w:rPr>
        <w:t xml:space="preserve"> Томской области от 29.11.2012 № 766 «О порядке взаимодействия органа государственного жилищного надзора с органами муниципального жилищного контроля в Томской области»;</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lang w:eastAsia="ru-RU"/>
        </w:rPr>
      </w:pPr>
      <w:r w:rsidRPr="00A63E9D">
        <w:rPr>
          <w:rFonts w:ascii="Arial" w:hAnsi="Arial" w:cs="Arial"/>
          <w:sz w:val="24"/>
          <w:szCs w:val="24"/>
          <w:lang w:eastAsia="ru-RU"/>
        </w:rPr>
        <w:t>6) 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109CB" w:rsidRPr="00A63E9D" w:rsidRDefault="00B109CB"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 xml:space="preserve">7) </w:t>
      </w:r>
      <w:hyperlink r:id="rId9" w:history="1">
        <w:r w:rsidRPr="00A63E9D">
          <w:rPr>
            <w:rStyle w:val="a4"/>
            <w:rFonts w:ascii="Arial" w:hAnsi="Arial" w:cs="Arial"/>
            <w:color w:val="auto"/>
            <w:sz w:val="24"/>
            <w:szCs w:val="24"/>
            <w:u w:val="none"/>
          </w:rPr>
          <w:t>Устав</w:t>
        </w:r>
      </w:hyperlink>
      <w:r w:rsidRPr="00A63E9D">
        <w:rPr>
          <w:rFonts w:ascii="Arial" w:hAnsi="Arial" w:cs="Arial"/>
          <w:sz w:val="24"/>
          <w:szCs w:val="24"/>
        </w:rPr>
        <w:t xml:space="preserve"> муниципального образования Белоярское городское поселение Верхнекетского района Томской области, принятый решением Совета Белоярского городского поселения от 31.03.2015 №009.</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eastAsia="Times New Roman" w:hAnsi="Arial" w:cs="Arial"/>
          <w:sz w:val="24"/>
          <w:szCs w:val="24"/>
          <w:lang w:eastAsia="ru-RU"/>
        </w:rPr>
        <w:t xml:space="preserve">9.2.3. </w:t>
      </w:r>
      <w:r w:rsidRPr="00A63E9D">
        <w:rPr>
          <w:rFonts w:ascii="Arial" w:hAnsi="Arial" w:cs="Arial"/>
          <w:sz w:val="24"/>
          <w:szCs w:val="24"/>
        </w:rPr>
        <w:t xml:space="preserve">Информация об осуществлении муниципального контроля предоставляется: </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1) в органе муниципального контроля – Администрации Белоярского городского поселения.</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Юридический и почтовый адрес: 636500, Томская область, Верхнекетский район, р.п. Белый Яр, ул. Гагарина, 19.</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График работы:</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Понедельник: с 08.45 до 18.00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Вторник - пятница: с 08.45 до 17.00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Перерыв на обед: с 12.45 до 14.00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Телефон: 8(38258) 22186, факс 8(38258) 21296.</w:t>
      </w:r>
    </w:p>
    <w:p w:rsidR="007E54F5" w:rsidRPr="008408AE" w:rsidRDefault="007E54F5" w:rsidP="00A00231">
      <w:pPr>
        <w:widowControl w:val="0"/>
        <w:autoSpaceDE w:val="0"/>
        <w:autoSpaceDN w:val="0"/>
        <w:adjustRightInd w:val="0"/>
        <w:spacing w:line="240" w:lineRule="auto"/>
        <w:ind w:firstLine="540"/>
        <w:jc w:val="both"/>
        <w:rPr>
          <w:rFonts w:ascii="Arial" w:hAnsi="Arial" w:cs="Arial"/>
          <w:sz w:val="24"/>
          <w:szCs w:val="24"/>
          <w:lang w:val="en-US"/>
        </w:rPr>
      </w:pPr>
      <w:proofErr w:type="gramStart"/>
      <w:r w:rsidRPr="00A63E9D">
        <w:rPr>
          <w:rFonts w:ascii="Arial" w:hAnsi="Arial" w:cs="Arial"/>
          <w:sz w:val="24"/>
          <w:szCs w:val="24"/>
          <w:lang w:val="en-US"/>
        </w:rPr>
        <w:t>e</w:t>
      </w:r>
      <w:r w:rsidRPr="008408AE">
        <w:rPr>
          <w:rFonts w:ascii="Arial" w:hAnsi="Arial" w:cs="Arial"/>
          <w:sz w:val="24"/>
          <w:szCs w:val="24"/>
          <w:lang w:val="en-US"/>
        </w:rPr>
        <w:t>-</w:t>
      </w:r>
      <w:r w:rsidRPr="00A63E9D">
        <w:rPr>
          <w:rFonts w:ascii="Arial" w:hAnsi="Arial" w:cs="Arial"/>
          <w:sz w:val="24"/>
          <w:szCs w:val="24"/>
          <w:lang w:val="en-US"/>
        </w:rPr>
        <w:t>mail</w:t>
      </w:r>
      <w:proofErr w:type="gramEnd"/>
      <w:r w:rsidRPr="008408AE">
        <w:rPr>
          <w:rFonts w:ascii="Arial" w:hAnsi="Arial" w:cs="Arial"/>
          <w:sz w:val="24"/>
          <w:szCs w:val="24"/>
          <w:lang w:val="en-US"/>
        </w:rPr>
        <w:t xml:space="preserve">: </w:t>
      </w:r>
      <w:r w:rsidRPr="00A63E9D">
        <w:rPr>
          <w:rFonts w:ascii="Arial" w:hAnsi="Arial" w:cs="Arial"/>
          <w:sz w:val="24"/>
          <w:szCs w:val="24"/>
          <w:lang w:val="en-US"/>
        </w:rPr>
        <w:t>admbel</w:t>
      </w:r>
      <w:r w:rsidRPr="008408AE">
        <w:rPr>
          <w:rFonts w:ascii="Arial" w:hAnsi="Arial" w:cs="Arial"/>
          <w:sz w:val="24"/>
          <w:szCs w:val="24"/>
          <w:lang w:val="en-US"/>
        </w:rPr>
        <w:t>@</w:t>
      </w:r>
      <w:r w:rsidRPr="00A63E9D">
        <w:rPr>
          <w:rFonts w:ascii="Arial" w:hAnsi="Arial" w:cs="Arial"/>
          <w:sz w:val="24"/>
          <w:szCs w:val="24"/>
          <w:lang w:val="en-US"/>
        </w:rPr>
        <w:t>mail</w:t>
      </w:r>
      <w:r w:rsidRPr="008408AE">
        <w:rPr>
          <w:rFonts w:ascii="Arial" w:hAnsi="Arial" w:cs="Arial"/>
          <w:sz w:val="24"/>
          <w:szCs w:val="24"/>
          <w:lang w:val="en-US"/>
        </w:rPr>
        <w:t>.</w:t>
      </w:r>
      <w:r w:rsidRPr="00A63E9D">
        <w:rPr>
          <w:rFonts w:ascii="Arial" w:hAnsi="Arial" w:cs="Arial"/>
          <w:sz w:val="24"/>
          <w:szCs w:val="24"/>
          <w:lang w:val="en-US"/>
        </w:rPr>
        <w:t>ru</w:t>
      </w:r>
      <w:r w:rsidRPr="008408AE">
        <w:rPr>
          <w:rFonts w:ascii="Arial" w:hAnsi="Arial" w:cs="Arial"/>
          <w:sz w:val="24"/>
          <w:szCs w:val="24"/>
          <w:lang w:val="en-US"/>
        </w:rPr>
        <w:t>;</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2) путем размещения информации об осуществлении муниципального контроля на официальном сайте Белоярского городского поселения: http://vkt-belyar.ru/, 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987977" w:rsidRDefault="00987977" w:rsidP="00A00231">
      <w:pPr>
        <w:pStyle w:val="ConsPlusNormal"/>
        <w:jc w:val="both"/>
        <w:rPr>
          <w:rFonts w:ascii="Arial" w:hAnsi="Arial" w:cs="Arial"/>
          <w:sz w:val="24"/>
          <w:szCs w:val="24"/>
        </w:rPr>
      </w:pPr>
    </w:p>
    <w:p w:rsidR="00356E75" w:rsidRPr="00356E75" w:rsidRDefault="008408AE" w:rsidP="00A00231">
      <w:pPr>
        <w:pStyle w:val="ConsPlusNormal"/>
        <w:jc w:val="both"/>
        <w:rPr>
          <w:rFonts w:ascii="Arial" w:hAnsi="Arial" w:cs="Arial"/>
          <w:sz w:val="24"/>
          <w:szCs w:val="24"/>
        </w:rPr>
      </w:pPr>
      <w:r>
        <w:rPr>
          <w:rFonts w:ascii="Arial" w:hAnsi="Arial" w:cs="Arial"/>
          <w:sz w:val="24"/>
          <w:szCs w:val="24"/>
        </w:rPr>
        <w:tab/>
      </w:r>
      <w:r w:rsidRPr="00356E75">
        <w:rPr>
          <w:rFonts w:ascii="Arial" w:hAnsi="Arial" w:cs="Arial"/>
          <w:sz w:val="24"/>
          <w:szCs w:val="24"/>
        </w:rPr>
        <w:t xml:space="preserve">9.2.4. </w:t>
      </w:r>
      <w:r w:rsidR="00356E75" w:rsidRPr="00356E75">
        <w:rPr>
          <w:rFonts w:ascii="Arial" w:hAnsi="Arial" w:cs="Arial"/>
          <w:sz w:val="24"/>
          <w:szCs w:val="24"/>
        </w:rPr>
        <w:t>В отношении граждан (нанимателей жилых помещений) за отчетный период 2018 года проведено 28 плановых проверок, по результатам которых выявлены нарушения правил пользования жилым помещением, (не проведение текущего ремонта, не внесение платы за наем и коммунальные услуги).</w:t>
      </w:r>
    </w:p>
    <w:p w:rsidR="00356E75" w:rsidRPr="00356E75" w:rsidRDefault="00356E75" w:rsidP="00A00231">
      <w:pPr>
        <w:pStyle w:val="ConsPlusNormal"/>
        <w:jc w:val="both"/>
        <w:rPr>
          <w:rFonts w:ascii="Arial" w:hAnsi="Arial" w:cs="Arial"/>
          <w:sz w:val="24"/>
          <w:szCs w:val="24"/>
        </w:rPr>
      </w:pPr>
      <w:r w:rsidRPr="00356E75">
        <w:rPr>
          <w:rFonts w:ascii="Arial" w:hAnsi="Arial" w:cs="Arial"/>
          <w:sz w:val="24"/>
          <w:szCs w:val="24"/>
        </w:rPr>
        <w:t xml:space="preserve">В рамках организации и проведения мероприятий, направленных на профилактику нарушений обязательных требований, установленных в отношении </w:t>
      </w:r>
      <w:r w:rsidRPr="00356E75">
        <w:rPr>
          <w:rFonts w:ascii="Arial" w:hAnsi="Arial" w:cs="Arial"/>
          <w:sz w:val="24"/>
          <w:szCs w:val="24"/>
        </w:rPr>
        <w:lastRenderedPageBreak/>
        <w:t>муниципального жилищного фонда, вынесено 26 предписаний в части использования и содержания муниципальных жилых помещений.</w:t>
      </w:r>
    </w:p>
    <w:p w:rsidR="008408AE" w:rsidRPr="00BC57B8" w:rsidRDefault="008408AE" w:rsidP="00A00231">
      <w:pPr>
        <w:pStyle w:val="ConsPlusNormal"/>
        <w:jc w:val="both"/>
        <w:rPr>
          <w:rFonts w:ascii="Arial" w:hAnsi="Arial" w:cs="Arial"/>
          <w:color w:val="FF0000"/>
          <w:sz w:val="24"/>
          <w:szCs w:val="24"/>
        </w:rPr>
      </w:pPr>
    </w:p>
    <w:p w:rsidR="008408AE" w:rsidRPr="00A63E9D" w:rsidRDefault="008408AE" w:rsidP="00A00231">
      <w:pPr>
        <w:pStyle w:val="ConsPlusNormal"/>
        <w:jc w:val="both"/>
        <w:rPr>
          <w:rFonts w:ascii="Arial" w:hAnsi="Arial" w:cs="Arial"/>
          <w:sz w:val="24"/>
          <w:szCs w:val="24"/>
        </w:rPr>
      </w:pPr>
    </w:p>
    <w:p w:rsidR="0061011D" w:rsidRPr="00A63E9D" w:rsidRDefault="007E54F5" w:rsidP="00A00231">
      <w:pPr>
        <w:pStyle w:val="ConsPlusNormal"/>
        <w:jc w:val="center"/>
        <w:rPr>
          <w:rFonts w:ascii="Arial" w:hAnsi="Arial" w:cs="Arial"/>
          <w:b/>
          <w:sz w:val="24"/>
          <w:szCs w:val="24"/>
        </w:rPr>
      </w:pPr>
      <w:r w:rsidRPr="00A63E9D">
        <w:rPr>
          <w:rFonts w:ascii="Arial" w:hAnsi="Arial" w:cs="Arial"/>
          <w:b/>
          <w:sz w:val="24"/>
          <w:szCs w:val="24"/>
        </w:rPr>
        <w:t>9.</w:t>
      </w:r>
      <w:r w:rsidR="0061011D" w:rsidRPr="00A63E9D">
        <w:rPr>
          <w:rFonts w:ascii="Arial" w:hAnsi="Arial" w:cs="Arial"/>
          <w:b/>
          <w:sz w:val="24"/>
          <w:szCs w:val="24"/>
        </w:rPr>
        <w:t>3. Муниципальный контроль за сохранностью автомобильных дорог местного значения в границах муниципального образования Белоярское городское поселение Верхнекетского района Томской области</w:t>
      </w:r>
    </w:p>
    <w:p w:rsidR="0061011D" w:rsidRPr="00A63E9D" w:rsidRDefault="0061011D" w:rsidP="00A00231">
      <w:pPr>
        <w:pStyle w:val="ConsPlusNormal"/>
        <w:jc w:val="both"/>
        <w:rPr>
          <w:rFonts w:ascii="Arial" w:hAnsi="Arial" w:cs="Arial"/>
          <w:sz w:val="24"/>
          <w:szCs w:val="24"/>
        </w:rPr>
      </w:pPr>
    </w:p>
    <w:p w:rsidR="0061011D" w:rsidRPr="00A63E9D" w:rsidRDefault="0061011D" w:rsidP="00A00231">
      <w:pPr>
        <w:pStyle w:val="ConsPlusNormal"/>
        <w:jc w:val="both"/>
        <w:rPr>
          <w:rFonts w:ascii="Arial" w:hAnsi="Arial" w:cs="Arial"/>
          <w:sz w:val="24"/>
          <w:szCs w:val="24"/>
        </w:rPr>
      </w:pPr>
    </w:p>
    <w:p w:rsidR="0061011D" w:rsidRPr="00A63E9D" w:rsidRDefault="0061011D" w:rsidP="00A00231">
      <w:pPr>
        <w:pStyle w:val="ConsPlusNormal"/>
        <w:jc w:val="both"/>
        <w:rPr>
          <w:rFonts w:ascii="Arial" w:hAnsi="Arial" w:cs="Arial"/>
          <w:sz w:val="24"/>
          <w:szCs w:val="24"/>
        </w:rPr>
      </w:pPr>
      <w:r w:rsidRPr="00A63E9D">
        <w:rPr>
          <w:rFonts w:ascii="Arial" w:hAnsi="Arial" w:cs="Arial"/>
          <w:sz w:val="24"/>
          <w:szCs w:val="24"/>
        </w:rPr>
        <w:tab/>
      </w:r>
      <w:r w:rsidR="007E54F5" w:rsidRPr="00A63E9D">
        <w:rPr>
          <w:rFonts w:ascii="Arial" w:hAnsi="Arial" w:cs="Arial"/>
          <w:sz w:val="24"/>
          <w:szCs w:val="24"/>
        </w:rPr>
        <w:t>9.</w:t>
      </w:r>
      <w:r w:rsidRPr="00A63E9D">
        <w:rPr>
          <w:rFonts w:ascii="Arial" w:hAnsi="Arial" w:cs="Arial"/>
          <w:sz w:val="24"/>
          <w:szCs w:val="24"/>
        </w:rPr>
        <w:t xml:space="preserve">3.1. Предметом муниципального контроля за сохранностью автомобильных дорог местного значения в границах </w:t>
      </w:r>
      <w:r w:rsidR="00CD71E9" w:rsidRPr="00A63E9D">
        <w:rPr>
          <w:rFonts w:ascii="Arial" w:hAnsi="Arial" w:cs="Arial"/>
          <w:sz w:val="24"/>
          <w:szCs w:val="24"/>
        </w:rPr>
        <w:t xml:space="preserve">муниципального образования Белоярское городское поселение Верхнекетского района Томской области </w:t>
      </w:r>
      <w:r w:rsidRPr="00A63E9D">
        <w:rPr>
          <w:rFonts w:ascii="Arial" w:hAnsi="Arial" w:cs="Arial"/>
          <w:sz w:val="24"/>
          <w:szCs w:val="24"/>
        </w:rPr>
        <w:t xml:space="preserve">(далее - муниципальный контроль за сохранностью автомобильных дорог) является проверка соблюдения юридическими лицами, гражданами, в том числе индивидуальными предпринимателями, требований, установленных муниципальными правовыми актами </w:t>
      </w:r>
      <w:r w:rsidR="00CD71E9" w:rsidRPr="00A63E9D">
        <w:rPr>
          <w:rFonts w:ascii="Arial" w:hAnsi="Arial" w:cs="Arial"/>
          <w:sz w:val="24"/>
          <w:szCs w:val="24"/>
        </w:rPr>
        <w:t>муниципального образования Белоярское городское поселение Верхнекетского района Томской области</w:t>
      </w:r>
      <w:r w:rsidRPr="00A63E9D">
        <w:rPr>
          <w:rFonts w:ascii="Arial" w:hAnsi="Arial" w:cs="Arial"/>
          <w:sz w:val="24"/>
          <w:szCs w:val="24"/>
        </w:rPr>
        <w:t>, а также требований, установленных ф</w:t>
      </w:r>
      <w:r w:rsidR="00CD71E9" w:rsidRPr="00A63E9D">
        <w:rPr>
          <w:rFonts w:ascii="Arial" w:hAnsi="Arial" w:cs="Arial"/>
          <w:sz w:val="24"/>
          <w:szCs w:val="24"/>
        </w:rPr>
        <w:t xml:space="preserve">едеральными законами, законами Томской </w:t>
      </w:r>
      <w:r w:rsidRPr="00A63E9D">
        <w:rPr>
          <w:rFonts w:ascii="Arial" w:hAnsi="Arial" w:cs="Arial"/>
          <w:sz w:val="24"/>
          <w:szCs w:val="24"/>
        </w:rPr>
        <w:t>области, в случаях, предусмотренных действующим законодательством, в области использования автомобильных дорог и осуществления дорожной деятельности.</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r>
      <w:r w:rsidR="007E54F5" w:rsidRPr="00A63E9D">
        <w:rPr>
          <w:rFonts w:ascii="Arial" w:hAnsi="Arial" w:cs="Arial"/>
          <w:sz w:val="24"/>
          <w:szCs w:val="24"/>
        </w:rPr>
        <w:t>9.</w:t>
      </w:r>
      <w:r w:rsidRPr="00A63E9D">
        <w:rPr>
          <w:rFonts w:ascii="Arial" w:hAnsi="Arial" w:cs="Arial"/>
          <w:sz w:val="24"/>
          <w:szCs w:val="24"/>
        </w:rPr>
        <w:t xml:space="preserve">3.2. </w:t>
      </w:r>
      <w:r w:rsidR="0061011D" w:rsidRPr="00A63E9D">
        <w:rPr>
          <w:rFonts w:ascii="Arial" w:hAnsi="Arial" w:cs="Arial"/>
          <w:sz w:val="24"/>
          <w:szCs w:val="24"/>
        </w:rPr>
        <w:t>Подконтрольными субъектами являются юридические лица, индивидуальные предприниматели и физические лица, осуществляющие деятельность в области использования автомобильных дорог.</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r>
      <w:r w:rsidR="007E54F5" w:rsidRPr="00A63E9D">
        <w:rPr>
          <w:rFonts w:ascii="Arial" w:hAnsi="Arial" w:cs="Arial"/>
          <w:sz w:val="24"/>
          <w:szCs w:val="24"/>
        </w:rPr>
        <w:t>9.</w:t>
      </w:r>
      <w:r w:rsidRPr="00A63E9D">
        <w:rPr>
          <w:rFonts w:ascii="Arial" w:hAnsi="Arial" w:cs="Arial"/>
          <w:sz w:val="24"/>
          <w:szCs w:val="24"/>
        </w:rPr>
        <w:t xml:space="preserve">3.3. </w:t>
      </w:r>
      <w:r w:rsidR="0061011D" w:rsidRPr="00A63E9D">
        <w:rPr>
          <w:rFonts w:ascii="Arial" w:hAnsi="Arial" w:cs="Arial"/>
          <w:sz w:val="24"/>
          <w:szCs w:val="24"/>
        </w:rPr>
        <w:t>При осуществлении контроля за сохранностью автомобильных дорог управление муниципального контроля осуществляет контроль за соблюдением:</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t xml:space="preserve">1) </w:t>
      </w:r>
      <w:r w:rsidR="0061011D" w:rsidRPr="00A63E9D">
        <w:rPr>
          <w:rFonts w:ascii="Arial" w:hAnsi="Arial" w:cs="Arial"/>
          <w:sz w:val="24"/>
          <w:szCs w:val="24"/>
        </w:rPr>
        <w:t>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в полосе отвода и придорожной полосе автомобильных дорог;</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t xml:space="preserve">2) </w:t>
      </w:r>
      <w:r w:rsidR="0061011D" w:rsidRPr="00A63E9D">
        <w:rPr>
          <w:rFonts w:ascii="Arial" w:hAnsi="Arial" w:cs="Arial"/>
          <w:sz w:val="24"/>
          <w:szCs w:val="24"/>
        </w:rPr>
        <w:t>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t xml:space="preserve">3) </w:t>
      </w:r>
      <w:r w:rsidR="0061011D" w:rsidRPr="00A63E9D">
        <w:rPr>
          <w:rFonts w:ascii="Arial" w:hAnsi="Arial" w:cs="Arial"/>
          <w:sz w:val="24"/>
          <w:szCs w:val="24"/>
        </w:rPr>
        <w:t>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61011D" w:rsidRPr="00A63E9D" w:rsidRDefault="0061011D" w:rsidP="00A00231">
      <w:pPr>
        <w:pStyle w:val="ConsPlusNormal"/>
        <w:jc w:val="both"/>
        <w:rPr>
          <w:rFonts w:ascii="Arial" w:hAnsi="Arial" w:cs="Arial"/>
          <w:sz w:val="24"/>
          <w:szCs w:val="24"/>
        </w:rPr>
      </w:pPr>
    </w:p>
    <w:p w:rsidR="0061011D" w:rsidRPr="00A63E9D" w:rsidRDefault="00CD71E9" w:rsidP="00A00231">
      <w:pPr>
        <w:pStyle w:val="ConsPlusNormal"/>
        <w:jc w:val="both"/>
        <w:rPr>
          <w:rFonts w:ascii="Arial" w:hAnsi="Arial" w:cs="Arial"/>
          <w:sz w:val="24"/>
          <w:szCs w:val="24"/>
        </w:rPr>
      </w:pPr>
      <w:r w:rsidRPr="00A63E9D">
        <w:rPr>
          <w:rFonts w:ascii="Arial" w:hAnsi="Arial" w:cs="Arial"/>
          <w:sz w:val="24"/>
          <w:szCs w:val="24"/>
        </w:rPr>
        <w:tab/>
      </w:r>
      <w:r w:rsidR="007E54F5" w:rsidRPr="00A63E9D">
        <w:rPr>
          <w:rFonts w:ascii="Arial" w:hAnsi="Arial" w:cs="Arial"/>
          <w:sz w:val="24"/>
          <w:szCs w:val="24"/>
        </w:rPr>
        <w:t>9.</w:t>
      </w:r>
      <w:r w:rsidRPr="00A63E9D">
        <w:rPr>
          <w:rFonts w:ascii="Arial" w:hAnsi="Arial" w:cs="Arial"/>
          <w:sz w:val="24"/>
          <w:szCs w:val="24"/>
        </w:rPr>
        <w:t>3.</w:t>
      </w:r>
      <w:r w:rsidR="007E54F5" w:rsidRPr="00A63E9D">
        <w:rPr>
          <w:rFonts w:ascii="Arial" w:hAnsi="Arial" w:cs="Arial"/>
          <w:sz w:val="24"/>
          <w:szCs w:val="24"/>
        </w:rPr>
        <w:t>4</w:t>
      </w:r>
      <w:r w:rsidRPr="00A63E9D">
        <w:rPr>
          <w:rFonts w:ascii="Arial" w:hAnsi="Arial" w:cs="Arial"/>
          <w:sz w:val="24"/>
          <w:szCs w:val="24"/>
        </w:rPr>
        <w:t xml:space="preserve">. </w:t>
      </w:r>
      <w:r w:rsidR="0061011D" w:rsidRPr="00A63E9D">
        <w:rPr>
          <w:rFonts w:ascii="Arial" w:hAnsi="Arial" w:cs="Arial"/>
          <w:sz w:val="24"/>
          <w:szCs w:val="24"/>
        </w:rPr>
        <w:t>Нарушение юридическими лицами, индивидуальными предпринимателями и гражданами обязательных требований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109CB" w:rsidRPr="00A63E9D" w:rsidRDefault="00B109CB" w:rsidP="00A00231">
      <w:pPr>
        <w:pStyle w:val="ConsPlusNormal"/>
        <w:jc w:val="both"/>
        <w:rPr>
          <w:rFonts w:ascii="Arial" w:hAnsi="Arial" w:cs="Arial"/>
          <w:sz w:val="24"/>
          <w:szCs w:val="24"/>
        </w:rPr>
      </w:pPr>
      <w:r w:rsidRPr="00A63E9D">
        <w:rPr>
          <w:rFonts w:ascii="Arial" w:hAnsi="Arial" w:cs="Arial"/>
          <w:sz w:val="24"/>
          <w:szCs w:val="24"/>
        </w:rPr>
        <w:tab/>
      </w:r>
    </w:p>
    <w:p w:rsidR="00B109CB" w:rsidRPr="00A63E9D" w:rsidRDefault="00B109CB" w:rsidP="00A00231">
      <w:pPr>
        <w:pStyle w:val="ConsPlusNormal"/>
        <w:jc w:val="both"/>
        <w:rPr>
          <w:rFonts w:ascii="Arial" w:hAnsi="Arial" w:cs="Arial"/>
          <w:sz w:val="24"/>
          <w:szCs w:val="24"/>
        </w:rPr>
      </w:pPr>
      <w:r w:rsidRPr="00A63E9D">
        <w:rPr>
          <w:rFonts w:ascii="Arial" w:hAnsi="Arial" w:cs="Arial"/>
          <w:sz w:val="24"/>
          <w:szCs w:val="24"/>
        </w:rPr>
        <w:tab/>
      </w:r>
      <w:r w:rsidR="007E54F5" w:rsidRPr="00A63E9D">
        <w:rPr>
          <w:rFonts w:ascii="Arial" w:hAnsi="Arial" w:cs="Arial"/>
          <w:sz w:val="24"/>
          <w:szCs w:val="24"/>
        </w:rPr>
        <w:t>9.3.5</w:t>
      </w:r>
      <w:r w:rsidR="008408AE" w:rsidRPr="00A63E9D">
        <w:rPr>
          <w:rFonts w:ascii="Arial" w:hAnsi="Arial" w:cs="Arial"/>
          <w:sz w:val="24"/>
          <w:szCs w:val="24"/>
        </w:rPr>
        <w:t>. Перечень</w:t>
      </w:r>
      <w:r w:rsidRPr="00A63E9D">
        <w:rPr>
          <w:rFonts w:ascii="Arial" w:hAnsi="Arial" w:cs="Arial"/>
          <w:sz w:val="24"/>
          <w:szCs w:val="24"/>
        </w:rPr>
        <w:t xml:space="preserve"> нормативных правовых актов, регулирующих осуществление муниципального контроля:</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lastRenderedPageBreak/>
        <w:tab/>
        <w:t>1) Федеральный закон от 06.10.2003 № 131-ФЗ «Об общих принципах организации местного самоуправления в Российской Федерации»;</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4)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5)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6)  Закон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109CB" w:rsidRPr="00A63E9D" w:rsidRDefault="00B109CB" w:rsidP="00A00231">
      <w:pPr>
        <w:pStyle w:val="ConsPlusNormal"/>
        <w:spacing w:line="276" w:lineRule="auto"/>
        <w:jc w:val="both"/>
        <w:rPr>
          <w:rFonts w:ascii="Arial" w:hAnsi="Arial" w:cs="Arial"/>
          <w:sz w:val="24"/>
          <w:szCs w:val="24"/>
        </w:rPr>
      </w:pPr>
      <w:r w:rsidRPr="00A63E9D">
        <w:rPr>
          <w:rFonts w:ascii="Arial" w:hAnsi="Arial" w:cs="Arial"/>
          <w:sz w:val="24"/>
          <w:szCs w:val="24"/>
        </w:rPr>
        <w:tab/>
        <w:t>7) Устав муниципального образования Белоярское городское поселение Верхнекетского района Томской области, принятый решением Совета Белоярского городского поселения от 30.03.2015 № 009».</w:t>
      </w:r>
    </w:p>
    <w:p w:rsidR="007E54F5" w:rsidRPr="00A63E9D" w:rsidRDefault="007E54F5" w:rsidP="00A00231">
      <w:pPr>
        <w:pStyle w:val="ConsPlusNormal"/>
        <w:jc w:val="both"/>
        <w:rPr>
          <w:rFonts w:ascii="Arial" w:hAnsi="Arial" w:cs="Arial"/>
          <w:sz w:val="24"/>
          <w:szCs w:val="24"/>
        </w:rPr>
      </w:pP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ab/>
        <w:t xml:space="preserve">9.3.6. Информация об осуществлении муниципального контроля предоставляется: </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1) в органе муниципального контроля – Администрации Белоярского городского поселения.</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Юридический и почтовый адрес: 636500, Томская область, Верхнекетский район, р.п. Белый Яр, ул. Гагарина, 19.</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График работы:</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Понедельник: с 08.45 до 18.00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Вторник - пятница: с 08.45 до 17.00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Перерыв на обед: с 12.45 до 14.00</w:t>
      </w:r>
    </w:p>
    <w:p w:rsidR="007E54F5"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Телефон: 8(38258) 22186, факс 8(38258) 21296.</w:t>
      </w:r>
    </w:p>
    <w:p w:rsidR="007E54F5" w:rsidRPr="008408AE" w:rsidRDefault="007E54F5" w:rsidP="00A00231">
      <w:pPr>
        <w:widowControl w:val="0"/>
        <w:autoSpaceDE w:val="0"/>
        <w:autoSpaceDN w:val="0"/>
        <w:adjustRightInd w:val="0"/>
        <w:spacing w:line="240" w:lineRule="auto"/>
        <w:ind w:firstLine="540"/>
        <w:jc w:val="both"/>
        <w:rPr>
          <w:rFonts w:ascii="Arial" w:hAnsi="Arial" w:cs="Arial"/>
          <w:sz w:val="24"/>
          <w:szCs w:val="24"/>
          <w:lang w:val="en-US"/>
        </w:rPr>
      </w:pPr>
      <w:proofErr w:type="gramStart"/>
      <w:r w:rsidRPr="00A63E9D">
        <w:rPr>
          <w:rFonts w:ascii="Arial" w:hAnsi="Arial" w:cs="Arial"/>
          <w:sz w:val="24"/>
          <w:szCs w:val="24"/>
          <w:lang w:val="en-US"/>
        </w:rPr>
        <w:t>e</w:t>
      </w:r>
      <w:r w:rsidRPr="008408AE">
        <w:rPr>
          <w:rFonts w:ascii="Arial" w:hAnsi="Arial" w:cs="Arial"/>
          <w:sz w:val="24"/>
          <w:szCs w:val="24"/>
          <w:lang w:val="en-US"/>
        </w:rPr>
        <w:t>-</w:t>
      </w:r>
      <w:r w:rsidRPr="00A63E9D">
        <w:rPr>
          <w:rFonts w:ascii="Arial" w:hAnsi="Arial" w:cs="Arial"/>
          <w:sz w:val="24"/>
          <w:szCs w:val="24"/>
          <w:lang w:val="en-US"/>
        </w:rPr>
        <w:t>mail</w:t>
      </w:r>
      <w:proofErr w:type="gramEnd"/>
      <w:r w:rsidRPr="008408AE">
        <w:rPr>
          <w:rFonts w:ascii="Arial" w:hAnsi="Arial" w:cs="Arial"/>
          <w:sz w:val="24"/>
          <w:szCs w:val="24"/>
          <w:lang w:val="en-US"/>
        </w:rPr>
        <w:t xml:space="preserve">: </w:t>
      </w:r>
      <w:r w:rsidRPr="00A63E9D">
        <w:rPr>
          <w:rFonts w:ascii="Arial" w:hAnsi="Arial" w:cs="Arial"/>
          <w:sz w:val="24"/>
          <w:szCs w:val="24"/>
          <w:lang w:val="en-US"/>
        </w:rPr>
        <w:t>admbel</w:t>
      </w:r>
      <w:r w:rsidRPr="008408AE">
        <w:rPr>
          <w:rFonts w:ascii="Arial" w:hAnsi="Arial" w:cs="Arial"/>
          <w:sz w:val="24"/>
          <w:szCs w:val="24"/>
          <w:lang w:val="en-US"/>
        </w:rPr>
        <w:t>@</w:t>
      </w:r>
      <w:r w:rsidRPr="00A63E9D">
        <w:rPr>
          <w:rFonts w:ascii="Arial" w:hAnsi="Arial" w:cs="Arial"/>
          <w:sz w:val="24"/>
          <w:szCs w:val="24"/>
          <w:lang w:val="en-US"/>
        </w:rPr>
        <w:t>mail</w:t>
      </w:r>
      <w:r w:rsidRPr="008408AE">
        <w:rPr>
          <w:rFonts w:ascii="Arial" w:hAnsi="Arial" w:cs="Arial"/>
          <w:sz w:val="24"/>
          <w:szCs w:val="24"/>
          <w:lang w:val="en-US"/>
        </w:rPr>
        <w:t>.</w:t>
      </w:r>
      <w:r w:rsidRPr="00A63E9D">
        <w:rPr>
          <w:rFonts w:ascii="Arial" w:hAnsi="Arial" w:cs="Arial"/>
          <w:sz w:val="24"/>
          <w:szCs w:val="24"/>
          <w:lang w:val="en-US"/>
        </w:rPr>
        <w:t>ru</w:t>
      </w:r>
      <w:r w:rsidRPr="008408AE">
        <w:rPr>
          <w:rFonts w:ascii="Arial" w:hAnsi="Arial" w:cs="Arial"/>
          <w:sz w:val="24"/>
          <w:szCs w:val="24"/>
          <w:lang w:val="en-US"/>
        </w:rPr>
        <w:t>;</w:t>
      </w:r>
    </w:p>
    <w:p w:rsidR="0061011D" w:rsidRPr="00A63E9D" w:rsidRDefault="007E54F5" w:rsidP="00A00231">
      <w:pPr>
        <w:widowControl w:val="0"/>
        <w:autoSpaceDE w:val="0"/>
        <w:autoSpaceDN w:val="0"/>
        <w:adjustRightInd w:val="0"/>
        <w:spacing w:line="240" w:lineRule="auto"/>
        <w:ind w:firstLine="540"/>
        <w:jc w:val="both"/>
        <w:rPr>
          <w:rFonts w:ascii="Arial" w:hAnsi="Arial" w:cs="Arial"/>
          <w:sz w:val="24"/>
          <w:szCs w:val="24"/>
        </w:rPr>
      </w:pPr>
      <w:r w:rsidRPr="00A63E9D">
        <w:rPr>
          <w:rFonts w:ascii="Arial" w:hAnsi="Arial" w:cs="Arial"/>
          <w:sz w:val="24"/>
          <w:szCs w:val="24"/>
        </w:rPr>
        <w:t>2) путем размещения информации об осуществлении муниципального контроля на официальном сайте Белоярского городского поселения: http://vkt-belyar.ru/, 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C05F39" w:rsidRPr="00A63E9D" w:rsidRDefault="008408AE" w:rsidP="00A00231">
      <w:pPr>
        <w:pStyle w:val="ConsPlusNormal"/>
        <w:jc w:val="both"/>
        <w:rPr>
          <w:rFonts w:ascii="Arial" w:hAnsi="Arial" w:cs="Arial"/>
          <w:sz w:val="24"/>
          <w:szCs w:val="24"/>
        </w:rPr>
      </w:pPr>
      <w:r>
        <w:rPr>
          <w:rFonts w:ascii="Arial" w:hAnsi="Arial" w:cs="Arial"/>
          <w:sz w:val="24"/>
          <w:szCs w:val="24"/>
        </w:rPr>
        <w:tab/>
        <w:t xml:space="preserve">9.3.7. </w:t>
      </w:r>
      <w:r w:rsidR="00356E75">
        <w:rPr>
          <w:rFonts w:ascii="Arial" w:hAnsi="Arial" w:cs="Arial"/>
          <w:sz w:val="24"/>
          <w:szCs w:val="24"/>
        </w:rPr>
        <w:t>В 2018</w:t>
      </w:r>
      <w:r w:rsidR="0061011D" w:rsidRPr="008408AE">
        <w:rPr>
          <w:rFonts w:ascii="Arial" w:hAnsi="Arial" w:cs="Arial"/>
          <w:sz w:val="24"/>
          <w:szCs w:val="24"/>
        </w:rPr>
        <w:t xml:space="preserve"> году проверки в рамках муниципального контроля за сохранностью автомобильных дорог местного значения не проводились в связи с отсутствием оснований для их проведения.</w:t>
      </w:r>
    </w:p>
    <w:p w:rsidR="00622BCC" w:rsidRPr="00A63E9D" w:rsidRDefault="00622BCC" w:rsidP="00A00231">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lastRenderedPageBreak/>
        <w:t>Раздел II. План мероприятий по профилактике нарушений,</w:t>
      </w:r>
    </w:p>
    <w:p w:rsidR="00622BCC" w:rsidRPr="00A63E9D" w:rsidRDefault="00CD71E9"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реализуемых Администрацией Белоярского</w:t>
      </w:r>
      <w:r w:rsidR="00CC5655" w:rsidRPr="00A63E9D">
        <w:rPr>
          <w:rFonts w:ascii="Arial" w:eastAsia="Times New Roman" w:hAnsi="Arial" w:cs="Arial"/>
          <w:b/>
          <w:bCs/>
          <w:sz w:val="24"/>
          <w:szCs w:val="24"/>
          <w:lang w:eastAsia="ru-RU"/>
        </w:rPr>
        <w:t xml:space="preserve"> городского </w:t>
      </w:r>
      <w:r w:rsidR="00DF17B0">
        <w:rPr>
          <w:rFonts w:ascii="Arial" w:eastAsia="Times New Roman" w:hAnsi="Arial" w:cs="Arial"/>
          <w:b/>
          <w:bCs/>
          <w:sz w:val="24"/>
          <w:szCs w:val="24"/>
          <w:lang w:eastAsia="ru-RU"/>
        </w:rPr>
        <w:t>поселения в 2019</w:t>
      </w:r>
      <w:r w:rsidR="00622BCC" w:rsidRPr="00A63E9D">
        <w:rPr>
          <w:rFonts w:ascii="Arial" w:eastAsia="Times New Roman" w:hAnsi="Arial" w:cs="Arial"/>
          <w:b/>
          <w:bCs/>
          <w:sz w:val="24"/>
          <w:szCs w:val="24"/>
          <w:lang w:eastAsia="ru-RU"/>
        </w:rPr>
        <w:t xml:space="preserve"> году </w:t>
      </w:r>
    </w:p>
    <w:p w:rsidR="007A536F" w:rsidRPr="00A63E9D" w:rsidRDefault="00622BCC"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tbl>
      <w:tblPr>
        <w:tblW w:w="9381" w:type="dxa"/>
        <w:tblCellSpacing w:w="0" w:type="dxa"/>
        <w:tblInd w:w="-35" w:type="dxa"/>
        <w:tblCellMar>
          <w:left w:w="0" w:type="dxa"/>
          <w:right w:w="0" w:type="dxa"/>
        </w:tblCellMar>
        <w:tblLook w:val="04A0" w:firstRow="1" w:lastRow="0" w:firstColumn="1" w:lastColumn="0" w:noHBand="0" w:noVBand="1"/>
      </w:tblPr>
      <w:tblGrid>
        <w:gridCol w:w="674"/>
        <w:gridCol w:w="3746"/>
        <w:gridCol w:w="2126"/>
        <w:gridCol w:w="2835"/>
      </w:tblGrid>
      <w:tr w:rsidR="007A536F" w:rsidRPr="00A63E9D" w:rsidTr="001E19FC">
        <w:trPr>
          <w:tblCellSpacing w:w="0" w:type="dxa"/>
        </w:trPr>
        <w:tc>
          <w:tcPr>
            <w:tcW w:w="67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п/п</w:t>
            </w:r>
          </w:p>
        </w:tc>
        <w:tc>
          <w:tcPr>
            <w:tcW w:w="374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xml:space="preserve">Наименование   </w:t>
            </w:r>
          </w:p>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Мероприятия</w:t>
            </w:r>
          </w:p>
        </w:tc>
        <w:tc>
          <w:tcPr>
            <w:tcW w:w="212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Срок реализации мероприятия</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Ответственный исполнитель</w:t>
            </w: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1</w:t>
            </w:r>
          </w:p>
        </w:tc>
        <w:tc>
          <w:tcPr>
            <w:tcW w:w="374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2</w:t>
            </w:r>
          </w:p>
        </w:tc>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3</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4</w:t>
            </w: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374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Размещение на официальном сайте муниципального образования Белоярское городское поселение Верхнекетского района Томской области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A63E9D">
              <w:rPr>
                <w:rFonts w:ascii="Arial" w:eastAsia="Times New Roman" w:hAnsi="Arial" w:cs="Arial"/>
                <w:sz w:val="24"/>
                <w:szCs w:val="24"/>
                <w:lang w:eastAsia="ru-RU"/>
              </w:rPr>
              <w:t>текстов</w:t>
            </w:r>
            <w:proofErr w:type="gramEnd"/>
            <w:r w:rsidRPr="00A63E9D">
              <w:rPr>
                <w:rFonts w:ascii="Arial" w:eastAsia="Times New Roman" w:hAnsi="Arial" w:cs="Arial"/>
                <w:sz w:val="24"/>
                <w:szCs w:val="24"/>
                <w:lang w:eastAsia="ru-RU"/>
              </w:rPr>
              <w:t xml:space="preserve"> соответствующих нормативных правовых актов</w:t>
            </w:r>
          </w:p>
        </w:tc>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В течение года (по мере необходимости)</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администрации, уполномоченный </w:t>
            </w:r>
            <w:proofErr w:type="gramStart"/>
            <w:r w:rsidRPr="00A63E9D">
              <w:rPr>
                <w:rFonts w:ascii="Arial" w:eastAsia="Times New Roman" w:hAnsi="Arial" w:cs="Arial"/>
                <w:sz w:val="24"/>
                <w:szCs w:val="24"/>
                <w:lang w:eastAsia="ru-RU"/>
              </w:rPr>
              <w:t xml:space="preserve">( </w:t>
            </w:r>
            <w:proofErr w:type="spellStart"/>
            <w:r w:rsidRPr="00A63E9D">
              <w:rPr>
                <w:rFonts w:ascii="Arial" w:eastAsia="Times New Roman" w:hAnsi="Arial" w:cs="Arial"/>
                <w:sz w:val="24"/>
                <w:szCs w:val="24"/>
                <w:lang w:eastAsia="ru-RU"/>
              </w:rPr>
              <w:t>ые</w:t>
            </w:r>
            <w:proofErr w:type="spellEnd"/>
            <w:proofErr w:type="gramEnd"/>
            <w:r w:rsidRPr="00A63E9D">
              <w:rPr>
                <w:rFonts w:ascii="Arial" w:eastAsia="Times New Roman" w:hAnsi="Arial" w:cs="Arial"/>
                <w:sz w:val="24"/>
                <w:szCs w:val="24"/>
                <w:lang w:eastAsia="ru-RU"/>
              </w:rPr>
              <w:t>) на осуществление муниципального контроля</w:t>
            </w:r>
          </w:p>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w:t>
            </w: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c>
          <w:tcPr>
            <w:tcW w:w="374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w:t>
            </w:r>
            <w:r w:rsidRPr="00A63E9D">
              <w:rPr>
                <w:rFonts w:ascii="Arial" w:eastAsia="Times New Roman" w:hAnsi="Arial" w:cs="Arial"/>
                <w:sz w:val="24"/>
                <w:szCs w:val="24"/>
                <w:lang w:eastAsia="ru-RU"/>
              </w:rPr>
              <w:lastRenderedPageBreak/>
              <w:t>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Fonts w:ascii="Arial" w:eastAsia="Times New Roman" w:hAnsi="Arial" w:cs="Arial"/>
                <w:sz w:val="24"/>
                <w:szCs w:val="24"/>
                <w:lang w:eastAsia="ru-RU"/>
              </w:rPr>
              <w:t>.</w:t>
            </w:r>
          </w:p>
        </w:tc>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В течение года (по мере необходимости)</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администрации, уполномоченный </w:t>
            </w:r>
            <w:proofErr w:type="gramStart"/>
            <w:r w:rsidRPr="00A63E9D">
              <w:rPr>
                <w:rFonts w:ascii="Arial" w:eastAsia="Times New Roman" w:hAnsi="Arial" w:cs="Arial"/>
                <w:sz w:val="24"/>
                <w:szCs w:val="24"/>
                <w:lang w:eastAsia="ru-RU"/>
              </w:rPr>
              <w:t xml:space="preserve">( </w:t>
            </w:r>
            <w:proofErr w:type="spellStart"/>
            <w:r w:rsidRPr="00A63E9D">
              <w:rPr>
                <w:rFonts w:ascii="Arial" w:eastAsia="Times New Roman" w:hAnsi="Arial" w:cs="Arial"/>
                <w:sz w:val="24"/>
                <w:szCs w:val="24"/>
                <w:lang w:eastAsia="ru-RU"/>
              </w:rPr>
              <w:t>ые</w:t>
            </w:r>
            <w:proofErr w:type="spellEnd"/>
            <w:proofErr w:type="gramEnd"/>
            <w:r w:rsidRPr="00A63E9D">
              <w:rPr>
                <w:rFonts w:ascii="Arial" w:eastAsia="Times New Roman" w:hAnsi="Arial" w:cs="Arial"/>
                <w:sz w:val="24"/>
                <w:szCs w:val="24"/>
                <w:lang w:eastAsia="ru-RU"/>
              </w:rPr>
              <w:t>) на осуществление муниципального контроля</w:t>
            </w:r>
          </w:p>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w:t>
            </w: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3. </w:t>
            </w:r>
          </w:p>
        </w:tc>
        <w:tc>
          <w:tcPr>
            <w:tcW w:w="374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5-7 ст. 8.2 Федерального закона от 26.12.2008 № 294-ФЗ «О защите прав юридических лиц и индивидуальных предпринимателей при </w:t>
            </w:r>
            <w:proofErr w:type="gramStart"/>
            <w:r>
              <w:rPr>
                <w:rFonts w:ascii="Arial" w:eastAsia="Times New Roman" w:hAnsi="Arial" w:cs="Arial"/>
                <w:sz w:val="24"/>
                <w:szCs w:val="24"/>
                <w:lang w:eastAsia="ru-RU"/>
              </w:rPr>
              <w:t>осуществлении »</w:t>
            </w:r>
            <w:proofErr w:type="gramEnd"/>
            <w:r>
              <w:rPr>
                <w:rFonts w:ascii="Arial" w:eastAsia="Times New Roman" w:hAnsi="Arial" w:cs="Arial"/>
                <w:sz w:val="24"/>
                <w:szCs w:val="24"/>
                <w:lang w:eastAsia="ru-RU"/>
              </w:rPr>
              <w:t>.</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В течение года (по мере необходимости)</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 xml:space="preserve">Ведущий специалист (ы) администрации, уполномоченный </w:t>
            </w:r>
            <w:proofErr w:type="gramStart"/>
            <w:r w:rsidRPr="00CD02C2">
              <w:rPr>
                <w:rFonts w:ascii="Arial" w:eastAsia="Times New Roman" w:hAnsi="Arial" w:cs="Arial"/>
                <w:sz w:val="24"/>
                <w:szCs w:val="24"/>
                <w:lang w:eastAsia="ru-RU"/>
              </w:rPr>
              <w:t xml:space="preserve">( </w:t>
            </w:r>
            <w:proofErr w:type="spellStart"/>
            <w:r w:rsidRPr="00CD02C2">
              <w:rPr>
                <w:rFonts w:ascii="Arial" w:eastAsia="Times New Roman" w:hAnsi="Arial" w:cs="Arial"/>
                <w:sz w:val="24"/>
                <w:szCs w:val="24"/>
                <w:lang w:eastAsia="ru-RU"/>
              </w:rPr>
              <w:t>ые</w:t>
            </w:r>
            <w:proofErr w:type="spellEnd"/>
            <w:proofErr w:type="gramEnd"/>
            <w:r w:rsidRPr="00CD02C2">
              <w:rPr>
                <w:rFonts w:ascii="Arial" w:eastAsia="Times New Roman" w:hAnsi="Arial" w:cs="Arial"/>
                <w:sz w:val="24"/>
                <w:szCs w:val="24"/>
                <w:lang w:eastAsia="ru-RU"/>
              </w:rPr>
              <w:t>) на осуществление муниципального контроля</w:t>
            </w: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955A91"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4</w:t>
            </w:r>
            <w:r w:rsidR="007A536F">
              <w:rPr>
                <w:rFonts w:ascii="Arial" w:eastAsia="Times New Roman" w:hAnsi="Arial" w:cs="Arial"/>
                <w:sz w:val="24"/>
                <w:szCs w:val="24"/>
                <w:lang w:eastAsia="ru-RU"/>
              </w:rPr>
              <w:t>.</w:t>
            </w:r>
          </w:p>
        </w:tc>
        <w:tc>
          <w:tcPr>
            <w:tcW w:w="374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Pr="00326B1D">
              <w:rPr>
                <w:rFonts w:ascii="Arial" w:eastAsia="Times New Roman" w:hAnsi="Arial" w:cs="Arial"/>
                <w:sz w:val="24"/>
                <w:szCs w:val="24"/>
                <w:lang w:eastAsia="ru-RU"/>
              </w:rPr>
              <w:t>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В течение года (по мере необходимости)</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 xml:space="preserve">Ведущий специалист (ы) администрации, уполномоченный </w:t>
            </w:r>
            <w:proofErr w:type="gramStart"/>
            <w:r w:rsidRPr="00CD02C2">
              <w:rPr>
                <w:rFonts w:ascii="Arial" w:eastAsia="Times New Roman" w:hAnsi="Arial" w:cs="Arial"/>
                <w:sz w:val="24"/>
                <w:szCs w:val="24"/>
                <w:lang w:eastAsia="ru-RU"/>
              </w:rPr>
              <w:t xml:space="preserve">( </w:t>
            </w:r>
            <w:proofErr w:type="spellStart"/>
            <w:r w:rsidRPr="00CD02C2">
              <w:rPr>
                <w:rFonts w:ascii="Arial" w:eastAsia="Times New Roman" w:hAnsi="Arial" w:cs="Arial"/>
                <w:sz w:val="24"/>
                <w:szCs w:val="24"/>
                <w:lang w:eastAsia="ru-RU"/>
              </w:rPr>
              <w:t>ые</w:t>
            </w:r>
            <w:proofErr w:type="spellEnd"/>
            <w:proofErr w:type="gramEnd"/>
            <w:r w:rsidRPr="00CD02C2">
              <w:rPr>
                <w:rFonts w:ascii="Arial" w:eastAsia="Times New Roman" w:hAnsi="Arial" w:cs="Arial"/>
                <w:sz w:val="24"/>
                <w:szCs w:val="24"/>
                <w:lang w:eastAsia="ru-RU"/>
              </w:rPr>
              <w:t>) на осуществление муниципального контроля</w:t>
            </w:r>
          </w:p>
        </w:tc>
      </w:tr>
      <w:tr w:rsidR="007A536F" w:rsidRPr="00A63E9D" w:rsidTr="001E19FC">
        <w:trPr>
          <w:tblCellSpacing w:w="0" w:type="dxa"/>
        </w:trPr>
        <w:tc>
          <w:tcPr>
            <w:tcW w:w="674" w:type="dxa"/>
            <w:tcBorders>
              <w:top w:val="nil"/>
              <w:left w:val="single" w:sz="8" w:space="0" w:color="000000"/>
              <w:bottom w:val="nil"/>
              <w:right w:val="nil"/>
            </w:tcBorders>
            <w:tcMar>
              <w:top w:w="0" w:type="dxa"/>
              <w:left w:w="108" w:type="dxa"/>
              <w:bottom w:w="0" w:type="dxa"/>
              <w:right w:w="108" w:type="dxa"/>
            </w:tcMar>
            <w:hideMark/>
          </w:tcPr>
          <w:p w:rsidR="007A536F" w:rsidRPr="00A63E9D" w:rsidRDefault="00955A91"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r w:rsidR="007A536F" w:rsidRPr="00A63E9D">
              <w:rPr>
                <w:rFonts w:ascii="Arial" w:eastAsia="Times New Roman" w:hAnsi="Arial" w:cs="Arial"/>
                <w:sz w:val="24"/>
                <w:szCs w:val="24"/>
                <w:lang w:eastAsia="ru-RU"/>
              </w:rPr>
              <w:t>.</w:t>
            </w:r>
          </w:p>
        </w:tc>
        <w:tc>
          <w:tcPr>
            <w:tcW w:w="3746" w:type="dxa"/>
            <w:tcBorders>
              <w:top w:val="nil"/>
              <w:left w:val="single" w:sz="8" w:space="0" w:color="000000"/>
              <w:bottom w:val="nil"/>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w:t>
            </w:r>
            <w:r w:rsidRPr="00A63E9D">
              <w:rPr>
                <w:rFonts w:ascii="Arial" w:eastAsia="Times New Roman" w:hAnsi="Arial" w:cs="Arial"/>
                <w:sz w:val="24"/>
                <w:szCs w:val="24"/>
                <w:lang w:eastAsia="ru-RU"/>
              </w:rPr>
              <w:lastRenderedPageBreak/>
              <w:t>«Интернет»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6" w:type="dxa"/>
            <w:tcBorders>
              <w:top w:val="nil"/>
              <w:left w:val="single" w:sz="8" w:space="0" w:color="000000"/>
              <w:bottom w:val="nil"/>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IV квартал</w:t>
            </w:r>
          </w:p>
        </w:tc>
        <w:tc>
          <w:tcPr>
            <w:tcW w:w="2835" w:type="dxa"/>
            <w:tcBorders>
              <w:top w:val="nil"/>
              <w:left w:val="single" w:sz="8" w:space="0" w:color="000000"/>
              <w:bottom w:val="nil"/>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администрации, уполномоченный </w:t>
            </w:r>
            <w:proofErr w:type="gramStart"/>
            <w:r w:rsidRPr="00A63E9D">
              <w:rPr>
                <w:rFonts w:ascii="Arial" w:eastAsia="Times New Roman" w:hAnsi="Arial" w:cs="Arial"/>
                <w:sz w:val="24"/>
                <w:szCs w:val="24"/>
                <w:lang w:eastAsia="ru-RU"/>
              </w:rPr>
              <w:t xml:space="preserve">( </w:t>
            </w:r>
            <w:proofErr w:type="spellStart"/>
            <w:r w:rsidRPr="00A63E9D">
              <w:rPr>
                <w:rFonts w:ascii="Arial" w:eastAsia="Times New Roman" w:hAnsi="Arial" w:cs="Arial"/>
                <w:sz w:val="24"/>
                <w:szCs w:val="24"/>
                <w:lang w:eastAsia="ru-RU"/>
              </w:rPr>
              <w:t>ые</w:t>
            </w:r>
            <w:proofErr w:type="spellEnd"/>
            <w:proofErr w:type="gramEnd"/>
            <w:r w:rsidRPr="00A63E9D">
              <w:rPr>
                <w:rFonts w:ascii="Arial" w:eastAsia="Times New Roman" w:hAnsi="Arial" w:cs="Arial"/>
                <w:sz w:val="24"/>
                <w:szCs w:val="24"/>
                <w:lang w:eastAsia="ru-RU"/>
              </w:rPr>
              <w:t>)  на осуществление муниципального контроля</w:t>
            </w:r>
          </w:p>
        </w:tc>
      </w:tr>
      <w:tr w:rsidR="007A536F" w:rsidRPr="00A63E9D" w:rsidTr="001E19FC">
        <w:trPr>
          <w:tblCellSpacing w:w="0" w:type="dxa"/>
        </w:trPr>
        <w:tc>
          <w:tcPr>
            <w:tcW w:w="674" w:type="dxa"/>
            <w:tcBorders>
              <w:top w:val="nil"/>
              <w:left w:val="single" w:sz="8" w:space="0" w:color="000000"/>
              <w:bottom w:val="nil"/>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p>
        </w:tc>
        <w:tc>
          <w:tcPr>
            <w:tcW w:w="3746" w:type="dxa"/>
            <w:tcBorders>
              <w:top w:val="nil"/>
              <w:left w:val="single" w:sz="8" w:space="0" w:color="000000"/>
              <w:bottom w:val="nil"/>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p>
        </w:tc>
        <w:tc>
          <w:tcPr>
            <w:tcW w:w="2126" w:type="dxa"/>
            <w:tcBorders>
              <w:top w:val="nil"/>
              <w:left w:val="single" w:sz="8" w:space="0" w:color="000000"/>
              <w:bottom w:val="nil"/>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p>
        </w:tc>
        <w:tc>
          <w:tcPr>
            <w:tcW w:w="2835" w:type="dxa"/>
            <w:tcBorders>
              <w:top w:val="nil"/>
              <w:left w:val="single" w:sz="8" w:space="0" w:color="000000"/>
              <w:bottom w:val="nil"/>
              <w:right w:val="single" w:sz="8" w:space="0" w:color="000000"/>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p>
        </w:tc>
      </w:tr>
      <w:tr w:rsidR="007A536F" w:rsidRPr="00A63E9D" w:rsidTr="001E19FC">
        <w:trPr>
          <w:tblCellSpacing w:w="0" w:type="dxa"/>
        </w:trPr>
        <w:tc>
          <w:tcPr>
            <w:tcW w:w="674"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p>
        </w:tc>
        <w:tc>
          <w:tcPr>
            <w:tcW w:w="374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p>
        </w:tc>
      </w:tr>
    </w:tbl>
    <w:p w:rsidR="00622BCC" w:rsidRPr="00A63E9D" w:rsidRDefault="00622BCC" w:rsidP="00A00231">
      <w:pPr>
        <w:spacing w:before="100" w:beforeAutospacing="1" w:after="100" w:afterAutospacing="1" w:line="240" w:lineRule="auto"/>
        <w:rPr>
          <w:rFonts w:ascii="Arial" w:eastAsia="Times New Roman" w:hAnsi="Arial" w:cs="Arial"/>
          <w:sz w:val="24"/>
          <w:szCs w:val="24"/>
          <w:lang w:eastAsia="ru-RU"/>
        </w:rPr>
      </w:pPr>
    </w:p>
    <w:p w:rsidR="00622BCC" w:rsidRPr="00A63E9D" w:rsidRDefault="00622BCC" w:rsidP="00A00231">
      <w:pPr>
        <w:spacing w:before="100" w:beforeAutospacing="1" w:after="100"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Раздел III.  Проект плана программных мероприятий п</w:t>
      </w:r>
      <w:r w:rsidR="00BC57B8">
        <w:rPr>
          <w:rFonts w:ascii="Arial" w:eastAsia="Times New Roman" w:hAnsi="Arial" w:cs="Arial"/>
          <w:b/>
          <w:bCs/>
          <w:sz w:val="24"/>
          <w:szCs w:val="24"/>
          <w:lang w:eastAsia="ru-RU"/>
        </w:rPr>
        <w:t>о профилактике на</w:t>
      </w:r>
      <w:r w:rsidR="00DF17B0">
        <w:rPr>
          <w:rFonts w:ascii="Arial" w:eastAsia="Times New Roman" w:hAnsi="Arial" w:cs="Arial"/>
          <w:b/>
          <w:bCs/>
          <w:sz w:val="24"/>
          <w:szCs w:val="24"/>
          <w:lang w:eastAsia="ru-RU"/>
        </w:rPr>
        <w:t>рушений на 2020-2021</w:t>
      </w:r>
      <w:r w:rsidRPr="00A63E9D">
        <w:rPr>
          <w:rFonts w:ascii="Arial" w:eastAsia="Times New Roman" w:hAnsi="Arial" w:cs="Arial"/>
          <w:b/>
          <w:bCs/>
          <w:sz w:val="24"/>
          <w:szCs w:val="24"/>
          <w:lang w:eastAsia="ru-RU"/>
        </w:rPr>
        <w:t xml:space="preserve"> гг.</w:t>
      </w:r>
    </w:p>
    <w:p w:rsidR="007A536F"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tbl>
      <w:tblPr>
        <w:tblW w:w="10462" w:type="dxa"/>
        <w:tblCellSpacing w:w="0" w:type="dxa"/>
        <w:tblInd w:w="-719" w:type="dxa"/>
        <w:tblLayout w:type="fixed"/>
        <w:tblCellMar>
          <w:left w:w="0" w:type="dxa"/>
          <w:right w:w="0" w:type="dxa"/>
        </w:tblCellMar>
        <w:tblLook w:val="04A0" w:firstRow="1" w:lastRow="0" w:firstColumn="1" w:lastColumn="0" w:noHBand="0" w:noVBand="1"/>
      </w:tblPr>
      <w:tblGrid>
        <w:gridCol w:w="647"/>
        <w:gridCol w:w="4677"/>
        <w:gridCol w:w="2331"/>
        <w:gridCol w:w="2807"/>
      </w:tblGrid>
      <w:tr w:rsidR="007A536F" w:rsidRPr="00A63E9D" w:rsidTr="001E19FC">
        <w:trPr>
          <w:tblCellSpacing w:w="0" w:type="dxa"/>
        </w:trPr>
        <w:tc>
          <w:tcPr>
            <w:tcW w:w="64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п/п</w:t>
            </w:r>
          </w:p>
        </w:tc>
        <w:tc>
          <w:tcPr>
            <w:tcW w:w="467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left="-608" w:firstLine="608"/>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xml:space="preserve">Наименование   </w:t>
            </w:r>
          </w:p>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мероприятия</w:t>
            </w:r>
          </w:p>
        </w:tc>
        <w:tc>
          <w:tcPr>
            <w:tcW w:w="233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b/>
                <w:bCs/>
                <w:sz w:val="24"/>
                <w:szCs w:val="24"/>
                <w:lang w:eastAsia="ru-RU"/>
              </w:rPr>
              <w:t>Срок реализации мероприятия</w:t>
            </w:r>
          </w:p>
        </w:tc>
        <w:tc>
          <w:tcPr>
            <w:tcW w:w="2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Ответственный исполнитель</w:t>
            </w:r>
          </w:p>
        </w:tc>
      </w:tr>
      <w:tr w:rsidR="007A536F" w:rsidRPr="00A63E9D" w:rsidTr="001E19FC">
        <w:trPr>
          <w:tblCellSpacing w:w="0" w:type="dxa"/>
        </w:trPr>
        <w:tc>
          <w:tcPr>
            <w:tcW w:w="64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1</w:t>
            </w:r>
          </w:p>
        </w:tc>
        <w:tc>
          <w:tcPr>
            <w:tcW w:w="467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2</w:t>
            </w:r>
          </w:p>
        </w:tc>
        <w:tc>
          <w:tcPr>
            <w:tcW w:w="2331"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3</w:t>
            </w:r>
          </w:p>
        </w:tc>
        <w:tc>
          <w:tcPr>
            <w:tcW w:w="2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4</w:t>
            </w:r>
          </w:p>
        </w:tc>
      </w:tr>
      <w:tr w:rsidR="007A536F" w:rsidRPr="00A63E9D" w:rsidTr="001E19FC">
        <w:trPr>
          <w:tblCellSpacing w:w="0" w:type="dxa"/>
        </w:trPr>
        <w:tc>
          <w:tcPr>
            <w:tcW w:w="64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467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Размещение на официальном сайте муниципального образования Белоярское городское поселение Верхнекетского района Томской области</w:t>
            </w:r>
            <w:r w:rsidRPr="00A63E9D">
              <w:rPr>
                <w:rFonts w:ascii="Arial" w:eastAsia="Times New Roman" w:hAnsi="Arial" w:cs="Arial"/>
                <w:b/>
                <w:bCs/>
                <w:sz w:val="24"/>
                <w:szCs w:val="24"/>
                <w:lang w:eastAsia="ru-RU"/>
              </w:rPr>
              <w:t> </w:t>
            </w:r>
            <w:r w:rsidRPr="00A63E9D">
              <w:rPr>
                <w:rFonts w:ascii="Arial" w:eastAsia="Times New Roman" w:hAnsi="Arial" w:cs="Arial"/>
                <w:sz w:val="24"/>
                <w:szCs w:val="24"/>
                <w:lang w:eastAsia="ru-RU"/>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331"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 течение планируемого срока (по мере необходимости) </w:t>
            </w:r>
          </w:p>
        </w:tc>
        <w:tc>
          <w:tcPr>
            <w:tcW w:w="2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w:t>
            </w:r>
            <w:r>
              <w:rPr>
                <w:rFonts w:ascii="Arial" w:eastAsia="Times New Roman" w:hAnsi="Arial" w:cs="Arial"/>
                <w:sz w:val="24"/>
                <w:szCs w:val="24"/>
                <w:lang w:eastAsia="ru-RU"/>
              </w:rPr>
              <w:t>администрации, уполномоченный (</w:t>
            </w:r>
            <w:proofErr w:type="spellStart"/>
            <w:proofErr w:type="gramStart"/>
            <w:r w:rsidRPr="00A63E9D">
              <w:rPr>
                <w:rFonts w:ascii="Arial" w:eastAsia="Times New Roman" w:hAnsi="Arial" w:cs="Arial"/>
                <w:sz w:val="24"/>
                <w:szCs w:val="24"/>
                <w:lang w:eastAsia="ru-RU"/>
              </w:rPr>
              <w:t>ые</w:t>
            </w:r>
            <w:proofErr w:type="spellEnd"/>
            <w:r w:rsidRPr="00A63E9D">
              <w:rPr>
                <w:rFonts w:ascii="Arial" w:eastAsia="Times New Roman" w:hAnsi="Arial" w:cs="Arial"/>
                <w:sz w:val="24"/>
                <w:szCs w:val="24"/>
                <w:lang w:eastAsia="ru-RU"/>
              </w:rPr>
              <w:t>)  на</w:t>
            </w:r>
            <w:proofErr w:type="gramEnd"/>
            <w:r w:rsidRPr="00A63E9D">
              <w:rPr>
                <w:rFonts w:ascii="Arial" w:eastAsia="Times New Roman" w:hAnsi="Arial" w:cs="Arial"/>
                <w:sz w:val="24"/>
                <w:szCs w:val="24"/>
                <w:lang w:eastAsia="ru-RU"/>
              </w:rPr>
              <w:t xml:space="preserve"> осуществление муниципального контроля</w:t>
            </w:r>
          </w:p>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w:t>
            </w:r>
          </w:p>
        </w:tc>
      </w:tr>
      <w:tr w:rsidR="007A536F" w:rsidRPr="00A63E9D" w:rsidTr="001E19FC">
        <w:trPr>
          <w:tblCellSpacing w:w="0" w:type="dxa"/>
        </w:trPr>
        <w:tc>
          <w:tcPr>
            <w:tcW w:w="64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c>
          <w:tcPr>
            <w:tcW w:w="4677"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331" w:type="dxa"/>
            <w:tcBorders>
              <w:top w:val="nil"/>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В течение планируемого срока (по мере необходимости)</w:t>
            </w:r>
          </w:p>
        </w:tc>
        <w:tc>
          <w:tcPr>
            <w:tcW w:w="28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right="-14"/>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администрации, уполномоченный </w:t>
            </w:r>
            <w:r>
              <w:rPr>
                <w:rFonts w:ascii="Arial" w:eastAsia="Times New Roman" w:hAnsi="Arial" w:cs="Arial"/>
                <w:sz w:val="24"/>
                <w:szCs w:val="24"/>
                <w:lang w:eastAsia="ru-RU"/>
              </w:rPr>
              <w:t>(</w:t>
            </w:r>
            <w:proofErr w:type="spellStart"/>
            <w:proofErr w:type="gramStart"/>
            <w:r w:rsidRPr="00A63E9D">
              <w:rPr>
                <w:rFonts w:ascii="Arial" w:eastAsia="Times New Roman" w:hAnsi="Arial" w:cs="Arial"/>
                <w:sz w:val="24"/>
                <w:szCs w:val="24"/>
                <w:lang w:eastAsia="ru-RU"/>
              </w:rPr>
              <w:t>ые</w:t>
            </w:r>
            <w:proofErr w:type="spellEnd"/>
            <w:r w:rsidRPr="00A63E9D">
              <w:rPr>
                <w:rFonts w:ascii="Arial" w:eastAsia="Times New Roman" w:hAnsi="Arial" w:cs="Arial"/>
                <w:sz w:val="24"/>
                <w:szCs w:val="24"/>
                <w:lang w:eastAsia="ru-RU"/>
              </w:rPr>
              <w:t>)  на</w:t>
            </w:r>
            <w:proofErr w:type="gramEnd"/>
            <w:r w:rsidRPr="00A63E9D">
              <w:rPr>
                <w:rFonts w:ascii="Arial" w:eastAsia="Times New Roman" w:hAnsi="Arial" w:cs="Arial"/>
                <w:sz w:val="24"/>
                <w:szCs w:val="24"/>
                <w:lang w:eastAsia="ru-RU"/>
              </w:rPr>
              <w:t xml:space="preserve"> осуществление муниципального контроля</w:t>
            </w:r>
          </w:p>
        </w:tc>
      </w:tr>
      <w:tr w:rsidR="007A536F" w:rsidRPr="00A63E9D" w:rsidTr="001E19FC">
        <w:trPr>
          <w:tblCellSpacing w:w="0" w:type="dxa"/>
        </w:trPr>
        <w:tc>
          <w:tcPr>
            <w:tcW w:w="647"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4677"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Pr>
                <w:rFonts w:ascii="Arial" w:eastAsia="Times New Roman" w:hAnsi="Arial" w:cs="Arial"/>
                <w:sz w:val="24"/>
                <w:szCs w:val="24"/>
                <w:lang w:eastAsia="ru-RU"/>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5-7 ст. 8.2 Федерального закона от 26.12.2008 № 294-ФЗ «О защите прав юридических лиц и индивидуальных предпринимателей при осуществлении».</w:t>
            </w:r>
          </w:p>
        </w:tc>
        <w:tc>
          <w:tcPr>
            <w:tcW w:w="2331" w:type="dxa"/>
            <w:tcBorders>
              <w:top w:val="nil"/>
              <w:left w:val="single" w:sz="8" w:space="0" w:color="000000"/>
              <w:bottom w:val="single" w:sz="8" w:space="0" w:color="000000"/>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В течение года (по мере необходимости)</w:t>
            </w:r>
          </w:p>
        </w:tc>
        <w:tc>
          <w:tcPr>
            <w:tcW w:w="280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 xml:space="preserve">Ведущий специалист (ы) администрации, уполномоченный </w:t>
            </w:r>
            <w:proofErr w:type="gramStart"/>
            <w:r w:rsidRPr="00CD02C2">
              <w:rPr>
                <w:rFonts w:ascii="Arial" w:eastAsia="Times New Roman" w:hAnsi="Arial" w:cs="Arial"/>
                <w:sz w:val="24"/>
                <w:szCs w:val="24"/>
                <w:lang w:eastAsia="ru-RU"/>
              </w:rPr>
              <w:t xml:space="preserve">( </w:t>
            </w:r>
            <w:proofErr w:type="spellStart"/>
            <w:r w:rsidRPr="00CD02C2">
              <w:rPr>
                <w:rFonts w:ascii="Arial" w:eastAsia="Times New Roman" w:hAnsi="Arial" w:cs="Arial"/>
                <w:sz w:val="24"/>
                <w:szCs w:val="24"/>
                <w:lang w:eastAsia="ru-RU"/>
              </w:rPr>
              <w:t>ые</w:t>
            </w:r>
            <w:proofErr w:type="spellEnd"/>
            <w:proofErr w:type="gramEnd"/>
            <w:r w:rsidRPr="00CD02C2">
              <w:rPr>
                <w:rFonts w:ascii="Arial" w:eastAsia="Times New Roman" w:hAnsi="Arial" w:cs="Arial"/>
                <w:sz w:val="24"/>
                <w:szCs w:val="24"/>
                <w:lang w:eastAsia="ru-RU"/>
              </w:rPr>
              <w:t>) на осуществление муниципального контроля</w:t>
            </w:r>
          </w:p>
        </w:tc>
      </w:tr>
      <w:tr w:rsidR="007A536F" w:rsidRPr="00A63E9D" w:rsidTr="001E19FC">
        <w:trPr>
          <w:trHeight w:val="4524"/>
          <w:tblCellSpacing w:w="0" w:type="dxa"/>
        </w:trPr>
        <w:tc>
          <w:tcPr>
            <w:tcW w:w="647" w:type="dxa"/>
            <w:tcBorders>
              <w:top w:val="single" w:sz="4" w:space="0" w:color="auto"/>
              <w:left w:val="single" w:sz="8" w:space="0" w:color="000000"/>
              <w:bottom w:val="single" w:sz="4" w:space="0" w:color="auto"/>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467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Pr="00326B1D">
              <w:rPr>
                <w:rFonts w:ascii="Arial" w:eastAsia="Times New Roman" w:hAnsi="Arial" w:cs="Arial"/>
                <w:sz w:val="24"/>
                <w:szCs w:val="24"/>
                <w:lang w:eastAsia="ru-RU"/>
              </w:rPr>
              <w:t>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tc>
        <w:tc>
          <w:tcPr>
            <w:tcW w:w="2331"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В течение года (по мере необходимости)</w:t>
            </w:r>
          </w:p>
        </w:tc>
        <w:tc>
          <w:tcPr>
            <w:tcW w:w="280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CD02C2">
              <w:rPr>
                <w:rFonts w:ascii="Arial" w:eastAsia="Times New Roman" w:hAnsi="Arial" w:cs="Arial"/>
                <w:sz w:val="24"/>
                <w:szCs w:val="24"/>
                <w:lang w:eastAsia="ru-RU"/>
              </w:rPr>
              <w:t xml:space="preserve">Ведущий специалист (ы) администрации, уполномоченный </w:t>
            </w:r>
            <w:proofErr w:type="gramStart"/>
            <w:r w:rsidRPr="00CD02C2">
              <w:rPr>
                <w:rFonts w:ascii="Arial" w:eastAsia="Times New Roman" w:hAnsi="Arial" w:cs="Arial"/>
                <w:sz w:val="24"/>
                <w:szCs w:val="24"/>
                <w:lang w:eastAsia="ru-RU"/>
              </w:rPr>
              <w:t xml:space="preserve">( </w:t>
            </w:r>
            <w:proofErr w:type="spellStart"/>
            <w:r w:rsidRPr="00CD02C2">
              <w:rPr>
                <w:rFonts w:ascii="Arial" w:eastAsia="Times New Roman" w:hAnsi="Arial" w:cs="Arial"/>
                <w:sz w:val="24"/>
                <w:szCs w:val="24"/>
                <w:lang w:eastAsia="ru-RU"/>
              </w:rPr>
              <w:t>ые</w:t>
            </w:r>
            <w:proofErr w:type="spellEnd"/>
            <w:proofErr w:type="gramEnd"/>
            <w:r w:rsidRPr="00CD02C2">
              <w:rPr>
                <w:rFonts w:ascii="Arial" w:eastAsia="Times New Roman" w:hAnsi="Arial" w:cs="Arial"/>
                <w:sz w:val="24"/>
                <w:szCs w:val="24"/>
                <w:lang w:eastAsia="ru-RU"/>
              </w:rPr>
              <w:t>) на осуществление муниципального контроля</w:t>
            </w:r>
          </w:p>
        </w:tc>
      </w:tr>
      <w:tr w:rsidR="007A536F" w:rsidRPr="00A63E9D" w:rsidTr="001E19FC">
        <w:trPr>
          <w:tblCellSpacing w:w="0" w:type="dxa"/>
        </w:trPr>
        <w:tc>
          <w:tcPr>
            <w:tcW w:w="647" w:type="dxa"/>
            <w:tcBorders>
              <w:top w:val="nil"/>
              <w:left w:val="single" w:sz="8" w:space="0" w:color="000000"/>
              <w:bottom w:val="single" w:sz="4" w:space="0" w:color="auto"/>
              <w:right w:val="nil"/>
            </w:tcBorders>
            <w:tcMar>
              <w:top w:w="0" w:type="dxa"/>
              <w:left w:w="108" w:type="dxa"/>
              <w:bottom w:w="0" w:type="dxa"/>
              <w:right w:w="108" w:type="dxa"/>
            </w:tcMar>
          </w:tcPr>
          <w:p w:rsidR="007A536F" w:rsidRDefault="007A536F" w:rsidP="00A00231">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4677" w:type="dxa"/>
            <w:tcBorders>
              <w:top w:val="single" w:sz="4" w:space="0" w:color="auto"/>
              <w:left w:val="single" w:sz="8" w:space="0" w:color="000000"/>
              <w:bottom w:val="single" w:sz="4" w:space="0" w:color="auto"/>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ind w:firstLine="440"/>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A63E9D">
              <w:rPr>
                <w:rFonts w:ascii="Arial" w:eastAsia="Times New Roman" w:hAnsi="Arial" w:cs="Arial"/>
                <w:sz w:val="24"/>
                <w:szCs w:val="24"/>
                <w:lang w:eastAsia="ru-RU"/>
              </w:rPr>
              <w:lastRenderedPageBreak/>
              <w:t>юридическими лицами, индивидуальными предпринимателями в целях недопущения таких нарушений</w:t>
            </w:r>
          </w:p>
        </w:tc>
        <w:tc>
          <w:tcPr>
            <w:tcW w:w="2331" w:type="dxa"/>
            <w:tcBorders>
              <w:top w:val="nil"/>
              <w:left w:val="single" w:sz="8" w:space="0" w:color="000000"/>
              <w:bottom w:val="single" w:sz="4" w:space="0" w:color="auto"/>
              <w:right w:val="nil"/>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IV квартал</w:t>
            </w:r>
          </w:p>
        </w:tc>
        <w:tc>
          <w:tcPr>
            <w:tcW w:w="2807" w:type="dxa"/>
            <w:tcBorders>
              <w:top w:val="nil"/>
              <w:left w:val="single" w:sz="8" w:space="0" w:color="000000"/>
              <w:bottom w:val="single" w:sz="4" w:space="0" w:color="auto"/>
              <w:right w:val="single" w:sz="4" w:space="0" w:color="auto"/>
            </w:tcBorders>
            <w:tcMar>
              <w:top w:w="0" w:type="dxa"/>
              <w:left w:w="108" w:type="dxa"/>
              <w:bottom w:w="0" w:type="dxa"/>
              <w:right w:w="108" w:type="dxa"/>
            </w:tcMar>
          </w:tcPr>
          <w:p w:rsidR="007A536F" w:rsidRPr="00A63E9D" w:rsidRDefault="007A536F"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xml:space="preserve">Ведущий специалист, (ы) администрации, уполномоченный </w:t>
            </w:r>
            <w:proofErr w:type="gramStart"/>
            <w:r w:rsidRPr="00A63E9D">
              <w:rPr>
                <w:rFonts w:ascii="Arial" w:eastAsia="Times New Roman" w:hAnsi="Arial" w:cs="Arial"/>
                <w:sz w:val="24"/>
                <w:szCs w:val="24"/>
                <w:lang w:eastAsia="ru-RU"/>
              </w:rPr>
              <w:t xml:space="preserve">( </w:t>
            </w:r>
            <w:proofErr w:type="spellStart"/>
            <w:r w:rsidRPr="00A63E9D">
              <w:rPr>
                <w:rFonts w:ascii="Arial" w:eastAsia="Times New Roman" w:hAnsi="Arial" w:cs="Arial"/>
                <w:sz w:val="24"/>
                <w:szCs w:val="24"/>
                <w:lang w:eastAsia="ru-RU"/>
              </w:rPr>
              <w:t>ые</w:t>
            </w:r>
            <w:proofErr w:type="spellEnd"/>
            <w:proofErr w:type="gramEnd"/>
            <w:r w:rsidRPr="00A63E9D">
              <w:rPr>
                <w:rFonts w:ascii="Arial" w:eastAsia="Times New Roman" w:hAnsi="Arial" w:cs="Arial"/>
                <w:sz w:val="24"/>
                <w:szCs w:val="24"/>
                <w:lang w:eastAsia="ru-RU"/>
              </w:rPr>
              <w:t>)  на осуществление муниципального контроля</w:t>
            </w:r>
          </w:p>
        </w:tc>
      </w:tr>
    </w:tbl>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Раздел IV.  Целевые показатели Программы и их значения по годам</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tbl>
      <w:tblPr>
        <w:tblW w:w="0" w:type="auto"/>
        <w:tblCellSpacing w:w="0" w:type="dxa"/>
        <w:tblInd w:w="-70" w:type="dxa"/>
        <w:tblCellMar>
          <w:left w:w="0" w:type="dxa"/>
          <w:right w:w="0" w:type="dxa"/>
        </w:tblCellMar>
        <w:tblLook w:val="04A0" w:firstRow="1" w:lastRow="0" w:firstColumn="1" w:lastColumn="0" w:noHBand="0" w:noVBand="1"/>
      </w:tblPr>
      <w:tblGrid>
        <w:gridCol w:w="5871"/>
        <w:gridCol w:w="1083"/>
        <w:gridCol w:w="1093"/>
        <w:gridCol w:w="1358"/>
      </w:tblGrid>
      <w:tr w:rsidR="00622BCC" w:rsidRPr="00A63E9D" w:rsidTr="00622BCC">
        <w:trPr>
          <w:tblCellSpacing w:w="0" w:type="dxa"/>
        </w:trPr>
        <w:tc>
          <w:tcPr>
            <w:tcW w:w="6468" w:type="dxa"/>
            <w:vMerge w:val="restart"/>
            <w:tcBorders>
              <w:top w:val="single" w:sz="8" w:space="0" w:color="000000"/>
              <w:left w:val="single" w:sz="8" w:space="0" w:color="000000"/>
              <w:bottom w:val="single" w:sz="8" w:space="0" w:color="000000"/>
              <w:right w:val="nil"/>
            </w:tcBorders>
            <w:tcMar>
              <w:top w:w="28"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Показатель</w:t>
            </w:r>
          </w:p>
        </w:tc>
        <w:tc>
          <w:tcPr>
            <w:tcW w:w="3784" w:type="dxa"/>
            <w:gridSpan w:val="3"/>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Период, год</w:t>
            </w:r>
          </w:p>
        </w:tc>
      </w:tr>
      <w:tr w:rsidR="00622BCC" w:rsidRPr="00A63E9D" w:rsidTr="00622BCC">
        <w:trPr>
          <w:tblCellSpacing w:w="0" w:type="dxa"/>
        </w:trPr>
        <w:tc>
          <w:tcPr>
            <w:tcW w:w="0" w:type="auto"/>
            <w:vMerge/>
            <w:tcBorders>
              <w:top w:val="single" w:sz="8" w:space="0" w:color="000000"/>
              <w:left w:val="single" w:sz="8" w:space="0" w:color="000000"/>
              <w:bottom w:val="single" w:sz="8" w:space="0" w:color="000000"/>
              <w:right w:val="nil"/>
            </w:tcBorders>
            <w:vAlign w:val="center"/>
            <w:hideMark/>
          </w:tcPr>
          <w:p w:rsidR="00622BCC" w:rsidRPr="00A63E9D" w:rsidRDefault="00622BCC" w:rsidP="00A00231">
            <w:pPr>
              <w:spacing w:after="0" w:line="240" w:lineRule="auto"/>
              <w:rPr>
                <w:rFonts w:ascii="Arial" w:eastAsia="Times New Roman" w:hAnsi="Arial" w:cs="Arial"/>
                <w:sz w:val="24"/>
                <w:szCs w:val="24"/>
                <w:lang w:eastAsia="ru-RU"/>
              </w:rPr>
            </w:pP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DF17B0"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2019</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DF17B0"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2020</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622BCC" w:rsidRPr="00A63E9D" w:rsidRDefault="00DF17B0"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2021</w:t>
            </w:r>
          </w:p>
        </w:tc>
      </w:tr>
      <w:tr w:rsidR="00622BCC" w:rsidRPr="00A63E9D" w:rsidTr="00622BCC">
        <w:trPr>
          <w:tblCellSpacing w:w="0" w:type="dxa"/>
        </w:trPr>
        <w:tc>
          <w:tcPr>
            <w:tcW w:w="6468"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Увеличение количества профилактических мероприятий в контрольной деятельнос</w:t>
            </w:r>
            <w:r w:rsidR="00CD71E9" w:rsidRPr="00A63E9D">
              <w:rPr>
                <w:rFonts w:ascii="Arial" w:eastAsia="Times New Roman" w:hAnsi="Arial" w:cs="Arial"/>
                <w:sz w:val="24"/>
                <w:szCs w:val="24"/>
                <w:lang w:eastAsia="ru-RU"/>
              </w:rPr>
              <w:t>ти А</w:t>
            </w:r>
            <w:r w:rsidR="00CC5655" w:rsidRPr="00A63E9D">
              <w:rPr>
                <w:rFonts w:ascii="Arial" w:eastAsia="Times New Roman" w:hAnsi="Arial" w:cs="Arial"/>
                <w:sz w:val="24"/>
                <w:szCs w:val="24"/>
                <w:lang w:eastAsia="ru-RU"/>
              </w:rPr>
              <w:t xml:space="preserve">дминистрации </w:t>
            </w:r>
            <w:r w:rsidR="00CD71E9" w:rsidRPr="00A63E9D">
              <w:rPr>
                <w:rFonts w:ascii="Arial" w:eastAsia="Times New Roman" w:hAnsi="Arial" w:cs="Arial"/>
                <w:sz w:val="24"/>
                <w:szCs w:val="24"/>
                <w:lang w:eastAsia="ru-RU"/>
              </w:rPr>
              <w:t>Белоярского городского поселения</w:t>
            </w:r>
            <w:r w:rsidR="00CC5655" w:rsidRPr="00A63E9D">
              <w:rPr>
                <w:rFonts w:ascii="Arial" w:eastAsia="Times New Roman" w:hAnsi="Arial" w:cs="Arial"/>
                <w:sz w:val="24"/>
                <w:szCs w:val="24"/>
                <w:lang w:eastAsia="ru-RU"/>
              </w:rPr>
              <w:t xml:space="preserve"> </w:t>
            </w:r>
            <w:r w:rsidR="00CD71E9" w:rsidRPr="00A63E9D">
              <w:rPr>
                <w:rFonts w:ascii="Arial" w:eastAsia="Times New Roman" w:hAnsi="Arial" w:cs="Arial"/>
                <w:sz w:val="24"/>
                <w:szCs w:val="24"/>
                <w:lang w:eastAsia="ru-RU"/>
              </w:rPr>
              <w:br/>
            </w:r>
            <w:r w:rsidRPr="00A63E9D">
              <w:rPr>
                <w:rFonts w:ascii="Arial" w:eastAsia="Times New Roman" w:hAnsi="Arial" w:cs="Arial"/>
                <w:sz w:val="24"/>
                <w:szCs w:val="24"/>
                <w:lang w:eastAsia="ru-RU"/>
              </w:rPr>
              <w:t xml:space="preserve">(в ед.) </w:t>
            </w: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622BCC" w:rsidRPr="00A63E9D" w:rsidRDefault="00356E75"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622BCC" w:rsidRPr="00A63E9D" w:rsidTr="00622BCC">
        <w:trPr>
          <w:tblCellSpacing w:w="0" w:type="dxa"/>
        </w:trPr>
        <w:tc>
          <w:tcPr>
            <w:tcW w:w="6468"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Увеличение доли мероприятий</w:t>
            </w:r>
            <w:r w:rsidR="00CC5655" w:rsidRPr="00A63E9D">
              <w:rPr>
                <w:rFonts w:ascii="Arial" w:eastAsia="Times New Roman" w:hAnsi="Arial" w:cs="Arial"/>
                <w:sz w:val="24"/>
                <w:szCs w:val="24"/>
                <w:lang w:eastAsia="ru-RU"/>
              </w:rPr>
              <w:t xml:space="preserve"> по информированию населения о </w:t>
            </w:r>
            <w:r w:rsidRPr="00A63E9D">
              <w:rPr>
                <w:rFonts w:ascii="Arial" w:eastAsia="Times New Roman" w:hAnsi="Arial" w:cs="Arial"/>
                <w:sz w:val="24"/>
                <w:szCs w:val="24"/>
                <w:lang w:eastAsia="ru-RU"/>
              </w:rPr>
              <w:t xml:space="preserve">требованиях в сфере муниципального контроля, %   </w:t>
            </w:r>
          </w:p>
        </w:tc>
        <w:tc>
          <w:tcPr>
            <w:tcW w:w="1152"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1164"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c>
          <w:tcPr>
            <w:tcW w:w="1468"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622BCC" w:rsidRPr="00A63E9D" w:rsidRDefault="00356E75"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bl>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 </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Раздел V. Оценка эффективности программы.</w:t>
      </w:r>
    </w:p>
    <w:p w:rsidR="00622BCC" w:rsidRPr="00A63E9D" w:rsidRDefault="00DF17B0" w:rsidP="00A00231">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Отчетные показатели на 2020</w:t>
      </w:r>
      <w:r w:rsidR="00622BCC" w:rsidRPr="00A63E9D">
        <w:rPr>
          <w:rFonts w:ascii="Arial" w:eastAsia="Times New Roman" w:hAnsi="Arial" w:cs="Arial"/>
          <w:b/>
          <w:bCs/>
          <w:sz w:val="24"/>
          <w:szCs w:val="24"/>
          <w:lang w:eastAsia="ru-RU"/>
        </w:rPr>
        <w:t xml:space="preserve"> год.</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 </w:t>
      </w:r>
    </w:p>
    <w:tbl>
      <w:tblPr>
        <w:tblW w:w="0" w:type="auto"/>
        <w:tblInd w:w="149" w:type="dxa"/>
        <w:shd w:val="clear" w:color="auto" w:fill="FFFFFF"/>
        <w:tblCellMar>
          <w:left w:w="0" w:type="dxa"/>
          <w:right w:w="0" w:type="dxa"/>
        </w:tblCellMar>
        <w:tblLook w:val="04A0" w:firstRow="1" w:lastRow="0" w:firstColumn="1" w:lastColumn="0" w:noHBand="0" w:noVBand="1"/>
      </w:tblPr>
      <w:tblGrid>
        <w:gridCol w:w="6624"/>
        <w:gridCol w:w="2562"/>
      </w:tblGrid>
      <w:tr w:rsidR="00622BCC" w:rsidRPr="00A63E9D" w:rsidTr="00622BCC">
        <w:tc>
          <w:tcPr>
            <w:tcW w:w="6781"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Наименование показателя</w:t>
            </w:r>
          </w:p>
        </w:tc>
        <w:tc>
          <w:tcPr>
            <w:tcW w:w="2573"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Значение показателя</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 Информированность подконтрольных субъектов о содержании обязательных требований</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lastRenderedPageBreak/>
              <w:t>6. Выполнение профилактических программных мероприятий согласно перечню</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100% мероприятий, предусмотренных перечнем</w:t>
            </w:r>
          </w:p>
        </w:tc>
      </w:tr>
    </w:tbl>
    <w:p w:rsidR="00CC5655" w:rsidRPr="00A63E9D" w:rsidRDefault="00622BCC" w:rsidP="00A00231">
      <w:pPr>
        <w:spacing w:before="100" w:beforeAutospacing="1" w:after="100" w:afterAutospacing="1" w:line="240" w:lineRule="auto"/>
        <w:jc w:val="both"/>
        <w:rPr>
          <w:rFonts w:ascii="Arial" w:eastAsia="Times New Roman" w:hAnsi="Arial" w:cs="Arial"/>
          <w:b/>
          <w:bCs/>
          <w:sz w:val="24"/>
          <w:szCs w:val="24"/>
          <w:lang w:eastAsia="ru-RU"/>
        </w:rPr>
      </w:pPr>
      <w:r w:rsidRPr="00A63E9D">
        <w:rPr>
          <w:rFonts w:ascii="Arial" w:eastAsia="Times New Roman" w:hAnsi="Arial" w:cs="Arial"/>
          <w:sz w:val="24"/>
          <w:szCs w:val="24"/>
          <w:lang w:eastAsia="ru-RU"/>
        </w:rPr>
        <w:b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w:t>
      </w:r>
      <w:r w:rsidR="00CC5655" w:rsidRPr="00A63E9D">
        <w:rPr>
          <w:rFonts w:ascii="Arial" w:eastAsia="Times New Roman" w:hAnsi="Arial" w:cs="Arial"/>
          <w:sz w:val="24"/>
          <w:szCs w:val="24"/>
          <w:lang w:eastAsia="ru-RU"/>
        </w:rPr>
        <w:t xml:space="preserve">стных лиц органа муниципального </w:t>
      </w:r>
      <w:r w:rsidRPr="00A63E9D">
        <w:rPr>
          <w:rFonts w:ascii="Arial" w:eastAsia="Times New Roman" w:hAnsi="Arial" w:cs="Arial"/>
          <w:sz w:val="24"/>
          <w:szCs w:val="24"/>
          <w:lang w:eastAsia="ru-RU"/>
        </w:rPr>
        <w:t>контроля</w:t>
      </w:r>
      <w:r w:rsidR="00CC5655" w:rsidRPr="00A63E9D">
        <w:rPr>
          <w:rFonts w:ascii="Arial" w:eastAsia="Times New Roman" w:hAnsi="Arial" w:cs="Arial"/>
          <w:sz w:val="24"/>
          <w:szCs w:val="24"/>
          <w:lang w:eastAsia="ru-RU"/>
        </w:rPr>
        <w:t>.</w:t>
      </w:r>
      <w:r w:rsidRPr="00A63E9D">
        <w:rPr>
          <w:rFonts w:ascii="Arial" w:eastAsia="Times New Roman" w:hAnsi="Arial" w:cs="Arial"/>
          <w:sz w:val="24"/>
          <w:szCs w:val="24"/>
          <w:lang w:eastAsia="ru-RU"/>
        </w:rPr>
        <w:br/>
      </w:r>
      <w:r w:rsidRPr="00A63E9D">
        <w:rPr>
          <w:rFonts w:ascii="Arial" w:eastAsia="Times New Roman" w:hAnsi="Arial" w:cs="Arial"/>
          <w:b/>
          <w:bCs/>
          <w:sz w:val="24"/>
          <w:szCs w:val="24"/>
          <w:lang w:eastAsia="ru-RU"/>
        </w:rPr>
        <w:t xml:space="preserve">           </w:t>
      </w:r>
    </w:p>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Про</w:t>
      </w:r>
      <w:r w:rsidR="00DF17B0">
        <w:rPr>
          <w:rFonts w:ascii="Arial" w:eastAsia="Times New Roman" w:hAnsi="Arial" w:cs="Arial"/>
          <w:b/>
          <w:bCs/>
          <w:sz w:val="24"/>
          <w:szCs w:val="24"/>
          <w:lang w:eastAsia="ru-RU"/>
        </w:rPr>
        <w:t>ект отчетных показателей на 2020 и 2021</w:t>
      </w:r>
      <w:r w:rsidRPr="00A63E9D">
        <w:rPr>
          <w:rFonts w:ascii="Arial" w:eastAsia="Times New Roman" w:hAnsi="Arial" w:cs="Arial"/>
          <w:b/>
          <w:bCs/>
          <w:sz w:val="24"/>
          <w:szCs w:val="24"/>
          <w:lang w:eastAsia="ru-RU"/>
        </w:rPr>
        <w:t xml:space="preserve"> годы.</w:t>
      </w:r>
    </w:p>
    <w:tbl>
      <w:tblPr>
        <w:tblW w:w="0" w:type="auto"/>
        <w:shd w:val="clear" w:color="auto" w:fill="FFFFFF"/>
        <w:tblCellMar>
          <w:left w:w="0" w:type="dxa"/>
          <w:right w:w="0" w:type="dxa"/>
        </w:tblCellMar>
        <w:tblLook w:val="04A0" w:firstRow="1" w:lastRow="0" w:firstColumn="1" w:lastColumn="0" w:noHBand="0" w:noVBand="1"/>
      </w:tblPr>
      <w:tblGrid>
        <w:gridCol w:w="6763"/>
        <w:gridCol w:w="2572"/>
      </w:tblGrid>
      <w:tr w:rsidR="00622BCC" w:rsidRPr="00A63E9D" w:rsidTr="00622BCC">
        <w:tc>
          <w:tcPr>
            <w:tcW w:w="6781"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Наименование показателя</w:t>
            </w:r>
          </w:p>
        </w:tc>
        <w:tc>
          <w:tcPr>
            <w:tcW w:w="2573"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Значение показателя</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1. Информированность подконтрольных субъектов о содержании обязательных требований</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60% опрошенных</w:t>
            </w:r>
          </w:p>
        </w:tc>
      </w:tr>
      <w:tr w:rsidR="00622BCC" w:rsidRPr="00A63E9D" w:rsidTr="00622BCC">
        <w:tc>
          <w:tcPr>
            <w:tcW w:w="6781"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6. Выполнение профилактических программных мероприятий согласно перечню</w:t>
            </w:r>
          </w:p>
        </w:tc>
        <w:tc>
          <w:tcPr>
            <w:tcW w:w="2573"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622BCC"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sz w:val="24"/>
                <w:szCs w:val="24"/>
                <w:lang w:eastAsia="ru-RU"/>
              </w:rPr>
              <w:t>Не менее 100% мероприятий, предусмотренных перечнем</w:t>
            </w:r>
          </w:p>
        </w:tc>
      </w:tr>
    </w:tbl>
    <w:p w:rsidR="007E54F5" w:rsidRPr="00A63E9D" w:rsidRDefault="00622BCC" w:rsidP="00A00231">
      <w:pPr>
        <w:spacing w:before="100" w:beforeAutospacing="1" w:after="100" w:afterAutospacing="1" w:line="240" w:lineRule="auto"/>
        <w:jc w:val="center"/>
        <w:rPr>
          <w:rFonts w:ascii="Arial" w:eastAsia="Times New Roman" w:hAnsi="Arial" w:cs="Arial"/>
          <w:sz w:val="24"/>
          <w:szCs w:val="24"/>
          <w:lang w:eastAsia="ru-RU"/>
        </w:rPr>
      </w:pPr>
      <w:r w:rsidRPr="00A63E9D">
        <w:rPr>
          <w:rFonts w:ascii="Arial" w:eastAsia="Times New Roman" w:hAnsi="Arial" w:cs="Arial"/>
          <w:b/>
          <w:bCs/>
          <w:sz w:val="24"/>
          <w:szCs w:val="24"/>
          <w:lang w:eastAsia="ru-RU"/>
        </w:rPr>
        <w:t>Раздел VI.  Ресурсное обеспечение программы</w:t>
      </w:r>
      <w:r w:rsidRPr="00A63E9D">
        <w:rPr>
          <w:rFonts w:ascii="Arial" w:eastAsia="Times New Roman" w:hAnsi="Arial" w:cs="Arial"/>
          <w:sz w:val="24"/>
          <w:szCs w:val="24"/>
          <w:lang w:eastAsia="ru-RU"/>
        </w:rPr>
        <w:br/>
        <w:t>            </w:t>
      </w:r>
    </w:p>
    <w:p w:rsidR="009E5DA1" w:rsidRPr="00A63E9D" w:rsidRDefault="007E54F5" w:rsidP="00A00231">
      <w:pPr>
        <w:spacing w:before="100" w:beforeAutospacing="1" w:after="100" w:afterAutospacing="1" w:line="240" w:lineRule="auto"/>
        <w:jc w:val="both"/>
        <w:rPr>
          <w:rFonts w:ascii="Arial" w:eastAsia="Times New Roman" w:hAnsi="Arial" w:cs="Arial"/>
          <w:sz w:val="24"/>
          <w:szCs w:val="24"/>
          <w:lang w:eastAsia="ru-RU"/>
        </w:rPr>
      </w:pPr>
      <w:r w:rsidRPr="00A63E9D">
        <w:rPr>
          <w:rFonts w:ascii="Arial" w:eastAsia="Times New Roman" w:hAnsi="Arial" w:cs="Arial"/>
          <w:sz w:val="24"/>
          <w:szCs w:val="24"/>
          <w:lang w:eastAsia="ru-RU"/>
        </w:rPr>
        <w:tab/>
      </w:r>
      <w:r w:rsidR="00622BCC" w:rsidRPr="00A63E9D">
        <w:rPr>
          <w:rFonts w:ascii="Arial" w:eastAsia="Times New Roman" w:hAnsi="Arial" w:cs="Arial"/>
          <w:sz w:val="24"/>
          <w:szCs w:val="24"/>
          <w:lang w:eastAsia="ru-RU"/>
        </w:rPr>
        <w:t xml:space="preserve">Ресурсное обеспечение Программы включает в себя кадровое и информационно-аналитическое обеспечение ее реализации. </w:t>
      </w:r>
      <w:r w:rsidR="00622BCC" w:rsidRPr="00A63E9D">
        <w:rPr>
          <w:rFonts w:ascii="Arial" w:eastAsia="Times New Roman" w:hAnsi="Arial" w:cs="Arial"/>
          <w:sz w:val="24"/>
          <w:szCs w:val="24"/>
          <w:lang w:eastAsia="ru-RU"/>
        </w:rPr>
        <w:br/>
        <w:t xml:space="preserve">            Информационно-аналитическое обеспечение реализации Программы осуществляется с использованием официального сайта </w:t>
      </w:r>
      <w:r w:rsidR="00B94C1B" w:rsidRPr="00A63E9D">
        <w:rPr>
          <w:rFonts w:ascii="Arial" w:eastAsia="Times New Roman" w:hAnsi="Arial" w:cs="Arial"/>
          <w:sz w:val="24"/>
          <w:szCs w:val="24"/>
          <w:lang w:eastAsia="ru-RU"/>
        </w:rPr>
        <w:t xml:space="preserve">муниципального образования Белоярское городское поселение Верхнекетского района Томской области </w:t>
      </w:r>
      <w:r w:rsidR="00622BCC" w:rsidRPr="00A63E9D">
        <w:rPr>
          <w:rFonts w:ascii="Arial" w:eastAsia="Times New Roman" w:hAnsi="Arial" w:cs="Arial"/>
          <w:sz w:val="24"/>
          <w:szCs w:val="24"/>
          <w:lang w:eastAsia="ru-RU"/>
        </w:rPr>
        <w:t>в информационно-телекоммуникационной сети Интернет.</w:t>
      </w:r>
    </w:p>
    <w:sectPr w:rsidR="009E5DA1" w:rsidRPr="00A63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50"/>
    <w:rsid w:val="000471B8"/>
    <w:rsid w:val="001A2043"/>
    <w:rsid w:val="001C4B5D"/>
    <w:rsid w:val="00203A02"/>
    <w:rsid w:val="002144B2"/>
    <w:rsid w:val="00273850"/>
    <w:rsid w:val="002910A0"/>
    <w:rsid w:val="00322BF5"/>
    <w:rsid w:val="00356E75"/>
    <w:rsid w:val="00383352"/>
    <w:rsid w:val="00390927"/>
    <w:rsid w:val="004C4B68"/>
    <w:rsid w:val="004F52DD"/>
    <w:rsid w:val="005674E7"/>
    <w:rsid w:val="0061011D"/>
    <w:rsid w:val="00622BCC"/>
    <w:rsid w:val="00750F53"/>
    <w:rsid w:val="007A536F"/>
    <w:rsid w:val="007E04B8"/>
    <w:rsid w:val="007E54F5"/>
    <w:rsid w:val="008408AE"/>
    <w:rsid w:val="00872F07"/>
    <w:rsid w:val="008B3B9B"/>
    <w:rsid w:val="00955A91"/>
    <w:rsid w:val="00987977"/>
    <w:rsid w:val="009E5B72"/>
    <w:rsid w:val="009E5DA1"/>
    <w:rsid w:val="00A00231"/>
    <w:rsid w:val="00A20E15"/>
    <w:rsid w:val="00A63E9D"/>
    <w:rsid w:val="00B109CB"/>
    <w:rsid w:val="00B94C1B"/>
    <w:rsid w:val="00BC57B8"/>
    <w:rsid w:val="00C05F39"/>
    <w:rsid w:val="00CC5655"/>
    <w:rsid w:val="00CC6EDE"/>
    <w:rsid w:val="00CD39B4"/>
    <w:rsid w:val="00CD71E9"/>
    <w:rsid w:val="00DF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EADF1-6296-4DBD-BD33-CC76E290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B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Strong"/>
    <w:aliases w:val="обычный"/>
    <w:qFormat/>
    <w:rsid w:val="00C05F39"/>
    <w:rPr>
      <w:b/>
      <w:bCs/>
    </w:rPr>
  </w:style>
  <w:style w:type="character" w:styleId="a4">
    <w:name w:val="Hyperlink"/>
    <w:basedOn w:val="a0"/>
    <w:uiPriority w:val="99"/>
    <w:rsid w:val="00C05F39"/>
    <w:rPr>
      <w:rFonts w:cs="Times New Roman"/>
      <w:color w:val="0000FF"/>
      <w:u w:val="single"/>
    </w:rPr>
  </w:style>
  <w:style w:type="paragraph" w:styleId="a5">
    <w:name w:val="Balloon Text"/>
    <w:basedOn w:val="a"/>
    <w:link w:val="a6"/>
    <w:uiPriority w:val="99"/>
    <w:semiHidden/>
    <w:unhideWhenUsed/>
    <w:rsid w:val="008408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0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60184">
      <w:bodyDiv w:val="1"/>
      <w:marLeft w:val="0"/>
      <w:marRight w:val="0"/>
      <w:marTop w:val="0"/>
      <w:marBottom w:val="0"/>
      <w:divBdr>
        <w:top w:val="none" w:sz="0" w:space="0" w:color="auto"/>
        <w:left w:val="none" w:sz="0" w:space="0" w:color="auto"/>
        <w:bottom w:val="none" w:sz="0" w:space="0" w:color="auto"/>
        <w:right w:val="none" w:sz="0" w:space="0" w:color="auto"/>
      </w:divBdr>
    </w:div>
    <w:div w:id="1491143626">
      <w:bodyDiv w:val="1"/>
      <w:marLeft w:val="0"/>
      <w:marRight w:val="0"/>
      <w:marTop w:val="0"/>
      <w:marBottom w:val="0"/>
      <w:divBdr>
        <w:top w:val="none" w:sz="0" w:space="0" w:color="auto"/>
        <w:left w:val="none" w:sz="0" w:space="0" w:color="auto"/>
        <w:bottom w:val="none" w:sz="0" w:space="0" w:color="auto"/>
        <w:right w:val="none" w:sz="0" w:space="0" w:color="auto"/>
      </w:divBdr>
    </w:div>
    <w:div w:id="1583754043">
      <w:bodyDiv w:val="1"/>
      <w:marLeft w:val="0"/>
      <w:marRight w:val="0"/>
      <w:marTop w:val="0"/>
      <w:marBottom w:val="0"/>
      <w:divBdr>
        <w:top w:val="none" w:sz="0" w:space="0" w:color="auto"/>
        <w:left w:val="none" w:sz="0" w:space="0" w:color="auto"/>
        <w:bottom w:val="none" w:sz="0" w:space="0" w:color="auto"/>
        <w:right w:val="none" w:sz="0" w:space="0" w:color="auto"/>
      </w:divBdr>
    </w:div>
    <w:div w:id="1688409930">
      <w:bodyDiv w:val="1"/>
      <w:marLeft w:val="0"/>
      <w:marRight w:val="0"/>
      <w:marTop w:val="0"/>
      <w:marBottom w:val="0"/>
      <w:divBdr>
        <w:top w:val="none" w:sz="0" w:space="0" w:color="auto"/>
        <w:left w:val="none" w:sz="0" w:space="0" w:color="auto"/>
        <w:bottom w:val="none" w:sz="0" w:space="0" w:color="auto"/>
        <w:right w:val="none" w:sz="0" w:space="0" w:color="auto"/>
      </w:divBdr>
    </w:div>
    <w:div w:id="1899899843">
      <w:bodyDiv w:val="1"/>
      <w:marLeft w:val="0"/>
      <w:marRight w:val="0"/>
      <w:marTop w:val="0"/>
      <w:marBottom w:val="0"/>
      <w:divBdr>
        <w:top w:val="none" w:sz="0" w:space="0" w:color="auto"/>
        <w:left w:val="none" w:sz="0" w:space="0" w:color="auto"/>
        <w:bottom w:val="none" w:sz="0" w:space="0" w:color="auto"/>
        <w:right w:val="none" w:sz="0" w:space="0" w:color="auto"/>
      </w:divBdr>
    </w:div>
    <w:div w:id="2017028846">
      <w:bodyDiv w:val="1"/>
      <w:marLeft w:val="0"/>
      <w:marRight w:val="0"/>
      <w:marTop w:val="0"/>
      <w:marBottom w:val="0"/>
      <w:divBdr>
        <w:top w:val="none" w:sz="0" w:space="0" w:color="auto"/>
        <w:left w:val="none" w:sz="0" w:space="0" w:color="auto"/>
        <w:bottom w:val="none" w:sz="0" w:space="0" w:color="auto"/>
        <w:right w:val="none" w:sz="0" w:space="0" w:color="auto"/>
      </w:divBdr>
    </w:div>
    <w:div w:id="21083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63D94855A0F7DF340AF35E74E7ECDBE9535ADF7686D8840DB8B0FE2B2E2A5492E8D2E8F9C09F92E99FDb2O4I" TargetMode="External"/><Relationship Id="rId3" Type="http://schemas.openxmlformats.org/officeDocument/2006/relationships/settings" Target="settings.xml"/><Relationship Id="rId7" Type="http://schemas.openxmlformats.org/officeDocument/2006/relationships/hyperlink" Target="consultantplus://offline/ref=09963D94855A0F7DF340B138F12220C9BE986BA1F26F66D81D84D052B5BBE8F20E61D464bCO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9963D94855A0F7DF340B138F12220C9BE9A63A5F26A66D81D84D052B5bBOBI" TargetMode="External"/><Relationship Id="rId11" Type="http://schemas.openxmlformats.org/officeDocument/2006/relationships/theme" Target="theme/theme1.xml"/><Relationship Id="rId5" Type="http://schemas.openxmlformats.org/officeDocument/2006/relationships/hyperlink" Target="consultantplus://offline/ref=09963D94855A0F7DF340B138F12220C9BE9B6DA9F16866D81D84D052B5BBE8F20E61D46CCB900AFCb2O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31D610E11EC6235301298999577C9DF44255DD106193F6F6CD7A57E3BAB464YC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42961-7E1D-4533-B3B0-6579DCFF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  </cp:lastModifiedBy>
  <cp:revision>11</cp:revision>
  <cp:lastPrinted>2021-02-01T07:16:00Z</cp:lastPrinted>
  <dcterms:created xsi:type="dcterms:W3CDTF">2020-12-16T07:40:00Z</dcterms:created>
  <dcterms:modified xsi:type="dcterms:W3CDTF">2021-02-04T04:58:00Z</dcterms:modified>
</cp:coreProperties>
</file>