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F1" w:rsidRDefault="003A1DF1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8C67D7" w:rsidRDefault="008C67D7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8C67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844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19 </w:t>
            </w:r>
            <w:r w:rsidR="002429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B6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66B13" w:rsidP="008C67D7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0844A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452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7D7" w:rsidRDefault="00370FD9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Белоярского городского поселения от </w:t>
      </w:r>
      <w:r w:rsidR="008C67D7">
        <w:rPr>
          <w:rFonts w:ascii="Arial" w:eastAsia="Times New Roman" w:hAnsi="Arial" w:cs="Arial"/>
          <w:b/>
          <w:sz w:val="24"/>
          <w:szCs w:val="24"/>
          <w:lang w:eastAsia="ru-RU"/>
        </w:rPr>
        <w:t>07.04.2022</w:t>
      </w: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8C67D7">
        <w:rPr>
          <w:rFonts w:ascii="Arial" w:eastAsia="Times New Roman" w:hAnsi="Arial" w:cs="Arial"/>
          <w:b/>
          <w:sz w:val="24"/>
          <w:szCs w:val="24"/>
          <w:lang w:eastAsia="ru-RU"/>
        </w:rPr>
        <w:t>223</w:t>
      </w: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C67D7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C67D7" w:rsidRPr="008C67D7">
        <w:rPr>
          <w:rFonts w:ascii="Arial" w:eastAsia="Times New Roman" w:hAnsi="Arial" w:cs="Arial"/>
          <w:b/>
          <w:sz w:val="24"/>
          <w:szCs w:val="24"/>
          <w:lang w:eastAsia="ru-RU"/>
        </w:rPr>
        <w:t>О признании утратившим силу постановления Администрации Белоярского городского поселения от 06.11.2018 № 762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 в связи с оказанием ими транспортных услуг населению на автомобильном транспорте в границах муниципального образования Белоярское городское поселение»</w:t>
      </w:r>
    </w:p>
    <w:p w:rsidR="008C67D7" w:rsidRDefault="008C67D7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Pr="008C67D7" w:rsidRDefault="00370FD9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76" w:lineRule="auto"/>
        <w:ind w:right="423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федеральным законодательством, постановляю:</w:t>
      </w:r>
    </w:p>
    <w:p w:rsidR="00370FD9" w:rsidRPr="00370FD9" w:rsidRDefault="00370FD9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 Внести 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>в постановление Администрации Белоярского городского поселения от 07.04.2022 № 223 «О признании утратившим силу постановления Администрации Белоярского городского поселения от 06.11.2018 № 762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 в связи с оказанием ими транспортных услуг населению на автомобильном транспорте в границах муниципального образования Белоярское городское поселение»</w:t>
      </w: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 следующие изменения: </w:t>
      </w:r>
    </w:p>
    <w:p w:rsidR="00370FD9" w:rsidRDefault="00370FD9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="00B66B13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ункт 2</w:t>
      </w:r>
      <w:r w:rsidR="00B66B1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постановления </w:t>
      </w:r>
      <w:r w:rsidR="00B66B13">
        <w:rPr>
          <w:rFonts w:ascii="Arial" w:eastAsia="Calibri" w:hAnsi="Arial" w:cs="Arial"/>
          <w:sz w:val="24"/>
          <w:szCs w:val="24"/>
          <w:lang w:eastAsia="ru-RU"/>
        </w:rPr>
        <w:t>изложить в новой редакции:</w:t>
      </w:r>
    </w:p>
    <w:p w:rsidR="00B66B13" w:rsidRDefault="00B66B13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>2. Признать утратившим силу постановление Администрации Белоярского городского поселения от 07.05.2020 № 234 «О внесении изменений в постановление Администрации Белоярского городского поселения от 06.11.2018 № 762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 в связи с оказанием ими транспортных услуг населению на автомобильном транспорте в границах муниципального образования Белоярское городское поселение»».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7E6CF6" w:rsidRDefault="007E6CF6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1.2. п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ункт 3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постановления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C67D7" w:rsidRDefault="007E6CF6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8C67D7" w:rsidRDefault="008C67D7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67D7" w:rsidRDefault="008C67D7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67D7" w:rsidRDefault="008C67D7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67D7" w:rsidRDefault="008C67D7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67D7" w:rsidRDefault="00370FD9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7E6CF6">
        <w:rPr>
          <w:rFonts w:ascii="Arial" w:eastAsia="Calibri" w:hAnsi="Arial" w:cs="Arial"/>
          <w:sz w:val="24"/>
          <w:szCs w:val="24"/>
          <w:lang w:eastAsia="ru-RU"/>
        </w:rPr>
        <w:t>.3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. пункт 4 постановления</w:t>
      </w: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C67D7" w:rsidRDefault="00370FD9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>4.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ab/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8C67D7" w:rsidRDefault="0010143F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7E6CF6"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>. п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остановление дополнить пунктом 5, следующего содержания:</w:t>
      </w:r>
    </w:p>
    <w:p w:rsidR="007E6CF6" w:rsidRDefault="0010143F" w:rsidP="008C67D7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  <w:r w:rsidR="008C67D7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Белоярского городского поселения                                        С.В. Чехов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2B58" w:rsidRDefault="00F82B58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24295A" w:rsidRPr="00370FD9" w:rsidRDefault="0024295A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sectPr w:rsidR="0024295A" w:rsidRPr="00370FD9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03C1F"/>
    <w:rsid w:val="000844A5"/>
    <w:rsid w:val="0010143F"/>
    <w:rsid w:val="002279DE"/>
    <w:rsid w:val="0024295A"/>
    <w:rsid w:val="00370FD9"/>
    <w:rsid w:val="003A1DF1"/>
    <w:rsid w:val="00466BFF"/>
    <w:rsid w:val="005439B2"/>
    <w:rsid w:val="00772707"/>
    <w:rsid w:val="007B4601"/>
    <w:rsid w:val="007E6CF6"/>
    <w:rsid w:val="008C67D7"/>
    <w:rsid w:val="009A4F3B"/>
    <w:rsid w:val="00A42E05"/>
    <w:rsid w:val="00B66B13"/>
    <w:rsid w:val="00C27D94"/>
    <w:rsid w:val="00CE7A05"/>
    <w:rsid w:val="00D33C4F"/>
    <w:rsid w:val="00E62B36"/>
    <w:rsid w:val="00E84D7B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4EE7-2EF2-459A-ADA1-AB3ADD8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2022-08-31T04:47:00Z</cp:lastPrinted>
  <dcterms:created xsi:type="dcterms:W3CDTF">2022-09-16T02:43:00Z</dcterms:created>
  <dcterms:modified xsi:type="dcterms:W3CDTF">2022-09-19T09:08:00Z</dcterms:modified>
</cp:coreProperties>
</file>