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4EA" w:rsidRPr="001B219C" w:rsidRDefault="001E34EA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4"/>
          <w:lang w:eastAsia="zh-CN" w:bidi="hi-IN"/>
        </w:rPr>
      </w:pPr>
    </w:p>
    <w:p w:rsidR="001E34EA" w:rsidRPr="001B219C" w:rsidRDefault="001E34EA" w:rsidP="001E34EA">
      <w:pPr>
        <w:widowControl w:val="0"/>
        <w:suppressAutoHyphens/>
        <w:spacing w:after="120" w:line="240" w:lineRule="auto"/>
        <w:jc w:val="center"/>
        <w:rPr>
          <w:rFonts w:ascii="Arial" w:eastAsia="Arial" w:hAnsi="Arial" w:cs="Arial"/>
          <w:b/>
          <w:spacing w:val="34"/>
          <w:sz w:val="40"/>
          <w:szCs w:val="36"/>
          <w:lang w:eastAsia="ar-SA"/>
        </w:rPr>
      </w:pPr>
      <w:r w:rsidRPr="001B219C">
        <w:rPr>
          <w:rFonts w:ascii="Arial" w:eastAsia="Arial" w:hAnsi="Arial" w:cs="Arial"/>
          <w:b/>
          <w:spacing w:val="34"/>
          <w:sz w:val="40"/>
          <w:szCs w:val="36"/>
          <w:lang w:eastAsia="ar-SA"/>
        </w:rPr>
        <w:t xml:space="preserve">Администрация Белоярского городского </w:t>
      </w:r>
    </w:p>
    <w:p w:rsidR="001E34EA" w:rsidRPr="001B219C" w:rsidRDefault="001E34EA" w:rsidP="001E34EA">
      <w:pPr>
        <w:widowControl w:val="0"/>
        <w:suppressAutoHyphens/>
        <w:spacing w:after="120" w:line="240" w:lineRule="auto"/>
        <w:jc w:val="center"/>
        <w:rPr>
          <w:rFonts w:ascii="Arial" w:eastAsia="Arial" w:hAnsi="Arial" w:cs="Arial"/>
          <w:b/>
          <w:spacing w:val="34"/>
          <w:sz w:val="40"/>
          <w:szCs w:val="36"/>
          <w:lang w:eastAsia="ar-SA"/>
        </w:rPr>
      </w:pPr>
      <w:r w:rsidRPr="001B219C">
        <w:rPr>
          <w:rFonts w:ascii="Arial" w:eastAsia="Arial" w:hAnsi="Arial" w:cs="Arial"/>
          <w:b/>
          <w:spacing w:val="34"/>
          <w:sz w:val="40"/>
          <w:szCs w:val="36"/>
          <w:lang w:eastAsia="ar-SA"/>
        </w:rPr>
        <w:t>поселения</w:t>
      </w:r>
    </w:p>
    <w:p w:rsidR="001E34EA" w:rsidRPr="007A32D6" w:rsidRDefault="001E34EA" w:rsidP="001E34EA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ar-SA"/>
        </w:rPr>
      </w:pPr>
    </w:p>
    <w:p w:rsidR="001E34EA" w:rsidRPr="007A32D6" w:rsidRDefault="001E34EA" w:rsidP="001E34EA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  <w:szCs w:val="20"/>
          <w:lang w:eastAsia="ar-SA"/>
        </w:rPr>
      </w:pPr>
      <w:r w:rsidRPr="007A32D6">
        <w:rPr>
          <w:rFonts w:ascii="Arial" w:eastAsia="Arial" w:hAnsi="Arial" w:cs="Arial"/>
          <w:b/>
          <w:sz w:val="32"/>
          <w:szCs w:val="20"/>
          <w:lang w:eastAsia="ar-SA"/>
        </w:rPr>
        <w:t>ПОСТАНОВЛЕНИЕ</w:t>
      </w:r>
    </w:p>
    <w:p w:rsidR="001E34EA" w:rsidRPr="007A32D6" w:rsidRDefault="001E34EA" w:rsidP="001E34EA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3094"/>
        <w:gridCol w:w="3302"/>
      </w:tblGrid>
      <w:tr w:rsidR="001E34EA" w:rsidRPr="007A32D6" w:rsidTr="001E34EA">
        <w:tc>
          <w:tcPr>
            <w:tcW w:w="3510" w:type="dxa"/>
          </w:tcPr>
          <w:p w:rsidR="001E34EA" w:rsidRPr="001B219C" w:rsidRDefault="001E34EA" w:rsidP="000E166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8"/>
                <w:lang w:eastAsia="ar-SA"/>
              </w:rPr>
            </w:pPr>
            <w:r w:rsidRPr="001B219C">
              <w:rPr>
                <w:rFonts w:ascii="Arial" w:eastAsia="Arial" w:hAnsi="Arial" w:cs="Arial"/>
                <w:b/>
                <w:sz w:val="24"/>
                <w:szCs w:val="28"/>
                <w:lang w:eastAsia="ar-SA"/>
              </w:rPr>
              <w:t xml:space="preserve">   </w:t>
            </w:r>
            <w:r w:rsidR="000E166F">
              <w:rPr>
                <w:rFonts w:ascii="Arial" w:eastAsia="Arial" w:hAnsi="Arial" w:cs="Arial"/>
                <w:b/>
                <w:sz w:val="24"/>
                <w:szCs w:val="28"/>
                <w:lang w:eastAsia="ar-SA"/>
              </w:rPr>
              <w:t xml:space="preserve">  31</w:t>
            </w:r>
            <w:r w:rsidRPr="001B219C">
              <w:rPr>
                <w:rFonts w:ascii="Arial" w:eastAsia="Arial" w:hAnsi="Arial" w:cs="Arial"/>
                <w:b/>
                <w:sz w:val="24"/>
                <w:szCs w:val="28"/>
                <w:lang w:eastAsia="ar-SA"/>
              </w:rPr>
              <w:t xml:space="preserve"> октября 2023 г.</w:t>
            </w:r>
          </w:p>
        </w:tc>
        <w:tc>
          <w:tcPr>
            <w:tcW w:w="3094" w:type="dxa"/>
          </w:tcPr>
          <w:p w:rsidR="001E34EA" w:rsidRPr="001B219C" w:rsidRDefault="001E34EA" w:rsidP="000E166F">
            <w:pPr>
              <w:widowControl w:val="0"/>
              <w:suppressAutoHyphens/>
              <w:snapToGrid w:val="0"/>
              <w:spacing w:after="0" w:line="240" w:lineRule="auto"/>
              <w:ind w:left="-783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1B219C">
              <w:rPr>
                <w:rFonts w:ascii="Arial" w:eastAsia="Arial" w:hAnsi="Arial" w:cs="Arial"/>
                <w:sz w:val="20"/>
                <w:szCs w:val="20"/>
                <w:lang w:eastAsia="ar-SA"/>
              </w:rPr>
              <w:t>р.п. Белый Яр</w:t>
            </w:r>
          </w:p>
          <w:p w:rsidR="001E34EA" w:rsidRPr="001B219C" w:rsidRDefault="001E34EA" w:rsidP="000E166F">
            <w:pPr>
              <w:widowControl w:val="0"/>
              <w:suppressAutoHyphens/>
              <w:spacing w:after="0" w:line="240" w:lineRule="auto"/>
              <w:ind w:left="-783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1B219C">
              <w:rPr>
                <w:rFonts w:ascii="Arial" w:eastAsia="Arial" w:hAnsi="Arial" w:cs="Arial"/>
                <w:sz w:val="20"/>
                <w:szCs w:val="20"/>
                <w:lang w:eastAsia="ar-SA"/>
              </w:rPr>
              <w:t>Верхнекетского района</w:t>
            </w:r>
          </w:p>
          <w:p w:rsidR="001E34EA" w:rsidRPr="001B219C" w:rsidRDefault="001E34EA" w:rsidP="000E166F">
            <w:pPr>
              <w:widowControl w:val="0"/>
              <w:suppressAutoHyphens/>
              <w:spacing w:after="0" w:line="240" w:lineRule="auto"/>
              <w:ind w:left="-783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1B219C">
              <w:rPr>
                <w:rFonts w:ascii="Arial" w:eastAsia="Arial" w:hAnsi="Arial" w:cs="Arial"/>
                <w:sz w:val="20"/>
                <w:szCs w:val="20"/>
                <w:lang w:eastAsia="ar-SA"/>
              </w:rPr>
              <w:t>Томской области</w:t>
            </w:r>
          </w:p>
          <w:p w:rsidR="001E34EA" w:rsidRPr="001B219C" w:rsidRDefault="001E34EA" w:rsidP="001E34E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3302" w:type="dxa"/>
          </w:tcPr>
          <w:p w:rsidR="001E34EA" w:rsidRPr="001B219C" w:rsidRDefault="00451931" w:rsidP="00451931">
            <w:pPr>
              <w:widowControl w:val="0"/>
              <w:suppressAutoHyphens/>
              <w:snapToGrid w:val="0"/>
              <w:spacing w:after="0" w:line="240" w:lineRule="auto"/>
              <w:ind w:left="-616"/>
              <w:jc w:val="center"/>
              <w:rPr>
                <w:rFonts w:ascii="Arial" w:eastAsia="Arial" w:hAnsi="Arial" w:cs="Arial"/>
                <w:b/>
                <w:sz w:val="24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  <w:lang w:eastAsia="ar-SA"/>
              </w:rPr>
              <w:t xml:space="preserve">  № </w:t>
            </w:r>
            <w:r w:rsidR="000E166F">
              <w:rPr>
                <w:rFonts w:ascii="Arial" w:eastAsia="Arial" w:hAnsi="Arial" w:cs="Arial"/>
                <w:b/>
                <w:sz w:val="24"/>
                <w:szCs w:val="20"/>
                <w:lang w:eastAsia="ar-SA"/>
              </w:rPr>
              <w:t>515</w:t>
            </w:r>
          </w:p>
        </w:tc>
      </w:tr>
    </w:tbl>
    <w:p w:rsidR="001E34EA" w:rsidRPr="007A32D6" w:rsidRDefault="001E34EA" w:rsidP="001E34EA">
      <w:pPr>
        <w:widowControl w:val="0"/>
        <w:tabs>
          <w:tab w:val="left" w:pos="-2552"/>
          <w:tab w:val="left" w:pos="0"/>
        </w:tabs>
        <w:spacing w:after="0" w:line="240" w:lineRule="auto"/>
        <w:ind w:right="4393"/>
        <w:jc w:val="both"/>
        <w:rPr>
          <w:rFonts w:ascii="Arial" w:hAnsi="Arial" w:cs="Arial"/>
          <w:sz w:val="20"/>
          <w:szCs w:val="20"/>
          <w:lang w:eastAsia="ar-SA"/>
        </w:rPr>
      </w:pPr>
    </w:p>
    <w:p w:rsidR="001E34EA" w:rsidRPr="007A32D6" w:rsidRDefault="001E34EA" w:rsidP="001B219C">
      <w:pPr>
        <w:widowControl w:val="0"/>
        <w:tabs>
          <w:tab w:val="left" w:pos="-2552"/>
          <w:tab w:val="left" w:pos="1134"/>
        </w:tabs>
        <w:suppressAutoHyphens/>
        <w:spacing w:after="0" w:line="240" w:lineRule="auto"/>
        <w:ind w:left="1418" w:right="1558"/>
        <w:jc w:val="center"/>
        <w:rPr>
          <w:rFonts w:ascii="Arial" w:hAnsi="Arial" w:cs="Arial"/>
          <w:sz w:val="24"/>
          <w:szCs w:val="24"/>
          <w:lang w:eastAsia="ar-SA"/>
        </w:rPr>
      </w:pPr>
      <w:r w:rsidRPr="007A32D6">
        <w:rPr>
          <w:rFonts w:ascii="Arial" w:hAnsi="Arial" w:cs="Arial"/>
          <w:b/>
          <w:sz w:val="24"/>
          <w:szCs w:val="24"/>
          <w:lang w:eastAsia="ar-SA"/>
        </w:rPr>
        <w:t>Об утверждении административного регламента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1E34EA" w:rsidRPr="007A32D6" w:rsidRDefault="001E34EA" w:rsidP="001E34EA">
      <w:pPr>
        <w:widowControl w:val="0"/>
        <w:tabs>
          <w:tab w:val="left" w:pos="-2552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1E34EA" w:rsidRPr="007A32D6" w:rsidRDefault="00CE1131" w:rsidP="001E34EA">
      <w:pPr>
        <w:widowControl w:val="0"/>
        <w:tabs>
          <w:tab w:val="left" w:pos="-2552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7A32D6">
        <w:rPr>
          <w:rFonts w:ascii="Arial" w:hAnsi="Arial" w:cs="Arial"/>
          <w:sz w:val="24"/>
          <w:szCs w:val="24"/>
          <w:lang w:eastAsia="ar-SA"/>
        </w:rPr>
        <w:t xml:space="preserve">В соответствии с Градостроительным кодексом Российской Федерации, </w:t>
      </w:r>
      <w:r w:rsidR="001E34EA" w:rsidRPr="007A32D6">
        <w:rPr>
          <w:rFonts w:ascii="Arial" w:hAnsi="Arial" w:cs="Arial"/>
          <w:sz w:val="24"/>
          <w:szCs w:val="24"/>
          <w:lang w:eastAsia="ar-SA"/>
        </w:rPr>
        <w:t>с Федеральным законом от 27.07.2010 № 210-ФЗ "Об организации предоставления государственных и муниципальных услуг", Федеральным законом от 06 октября 2003 года № 131-ФЗ «Об общих принципах организации местного самоуправления в Российской Федерации», перечнем услуг, оказываемых Администрацией Белоярского городского поселения, предусмотренным постановлением Администрации Белоярского городского поселения от 21.11.2022 № 551,</w:t>
      </w:r>
    </w:p>
    <w:p w:rsidR="001E34EA" w:rsidRPr="007A32D6" w:rsidRDefault="001E34EA" w:rsidP="001E34EA">
      <w:pPr>
        <w:widowControl w:val="0"/>
        <w:tabs>
          <w:tab w:val="left" w:pos="-2552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1E34EA" w:rsidRPr="007A32D6" w:rsidRDefault="001E34EA" w:rsidP="001E34EA">
      <w:pPr>
        <w:widowControl w:val="0"/>
        <w:tabs>
          <w:tab w:val="left" w:pos="-2552"/>
        </w:tabs>
        <w:spacing w:after="0"/>
        <w:ind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7A32D6">
        <w:rPr>
          <w:rFonts w:ascii="Arial" w:hAnsi="Arial" w:cs="Arial"/>
          <w:b/>
          <w:sz w:val="24"/>
          <w:szCs w:val="24"/>
          <w:lang w:eastAsia="ar-SA"/>
        </w:rPr>
        <w:t>ПОСТАНОВЛЯЮ:</w:t>
      </w:r>
    </w:p>
    <w:p w:rsidR="001E34EA" w:rsidRPr="007A32D6" w:rsidRDefault="001E34EA" w:rsidP="001E34EA">
      <w:pPr>
        <w:widowControl w:val="0"/>
        <w:tabs>
          <w:tab w:val="left" w:pos="-2552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1E34EA" w:rsidRPr="007A32D6" w:rsidRDefault="001E34EA" w:rsidP="001E34EA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7A32D6">
        <w:rPr>
          <w:rFonts w:ascii="Arial" w:hAnsi="Arial" w:cs="Arial"/>
          <w:sz w:val="24"/>
          <w:szCs w:val="24"/>
          <w:lang w:eastAsia="ar-SA"/>
        </w:rPr>
        <w:tab/>
        <w:t>1. Утвердить административный регламент по пред</w:t>
      </w:r>
      <w:r w:rsidR="007A32D6">
        <w:rPr>
          <w:rFonts w:ascii="Arial" w:hAnsi="Arial" w:cs="Arial"/>
          <w:sz w:val="24"/>
          <w:szCs w:val="24"/>
          <w:lang w:eastAsia="ar-SA"/>
        </w:rPr>
        <w:t>оставлению муниципальной услуги «</w:t>
      </w:r>
      <w:r w:rsidRPr="007A32D6">
        <w:rPr>
          <w:rFonts w:ascii="Arial" w:hAnsi="Arial" w:cs="Arial"/>
          <w:sz w:val="24"/>
          <w:szCs w:val="24"/>
          <w:lang w:eastAsia="ar-SA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согласно </w:t>
      </w:r>
      <w:proofErr w:type="gramStart"/>
      <w:r w:rsidRPr="007A32D6">
        <w:rPr>
          <w:rFonts w:ascii="Arial" w:hAnsi="Arial" w:cs="Arial"/>
          <w:sz w:val="24"/>
          <w:szCs w:val="24"/>
          <w:lang w:eastAsia="ar-SA"/>
        </w:rPr>
        <w:t>приложению</w:t>
      </w:r>
      <w:proofErr w:type="gramEnd"/>
      <w:r w:rsidRPr="007A32D6">
        <w:rPr>
          <w:rFonts w:ascii="Arial" w:hAnsi="Arial" w:cs="Arial"/>
          <w:sz w:val="24"/>
          <w:szCs w:val="24"/>
          <w:lang w:eastAsia="ar-SA"/>
        </w:rPr>
        <w:t xml:space="preserve"> к настоящему постановлению.</w:t>
      </w:r>
    </w:p>
    <w:p w:rsidR="001E34EA" w:rsidRPr="007A32D6" w:rsidRDefault="001E34EA" w:rsidP="001E34EA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7A32D6">
        <w:rPr>
          <w:rFonts w:ascii="Arial" w:hAnsi="Arial" w:cs="Arial"/>
          <w:sz w:val="24"/>
          <w:szCs w:val="24"/>
          <w:lang w:eastAsia="ar-SA"/>
        </w:rPr>
        <w:tab/>
        <w:t>2. Настоящее постановление вступает в силу со дня его официального опубликования в информационном вестнике Верхнекетского района «Территория» и подлежит размещению на официальном сайте Белоярского городского поселения.</w:t>
      </w:r>
    </w:p>
    <w:p w:rsidR="001E34EA" w:rsidRPr="007A32D6" w:rsidRDefault="001E34EA" w:rsidP="001E34EA">
      <w:pPr>
        <w:widowControl w:val="0"/>
        <w:spacing w:after="0"/>
        <w:ind w:firstLine="709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7A32D6">
        <w:rPr>
          <w:rFonts w:ascii="Arial" w:hAnsi="Arial" w:cs="Arial"/>
          <w:bCs/>
          <w:sz w:val="24"/>
          <w:szCs w:val="24"/>
          <w:lang w:eastAsia="ar-SA"/>
        </w:rPr>
        <w:t>3. Контроль за исполнением настоящего постановления оставляю за собой.</w:t>
      </w:r>
    </w:p>
    <w:p w:rsidR="001E34EA" w:rsidRPr="007A32D6" w:rsidRDefault="001E34EA" w:rsidP="001E34EA">
      <w:pPr>
        <w:widowControl w:val="0"/>
        <w:tabs>
          <w:tab w:val="left" w:pos="-2552"/>
          <w:tab w:val="left" w:pos="426"/>
        </w:tabs>
        <w:spacing w:after="0"/>
        <w:ind w:firstLine="709"/>
        <w:jc w:val="both"/>
        <w:rPr>
          <w:rFonts w:ascii="Arial" w:hAnsi="Arial" w:cs="Arial"/>
          <w:sz w:val="24"/>
          <w:szCs w:val="24"/>
          <w:shd w:val="clear" w:color="auto" w:fill="FFFF00"/>
          <w:lang w:eastAsia="ar-SA"/>
        </w:rPr>
      </w:pPr>
    </w:p>
    <w:p w:rsidR="00CE1131" w:rsidRPr="007A32D6" w:rsidRDefault="00CE1131" w:rsidP="001E34EA">
      <w:pPr>
        <w:widowControl w:val="0"/>
        <w:tabs>
          <w:tab w:val="left" w:pos="-2552"/>
          <w:tab w:val="left" w:pos="426"/>
        </w:tabs>
        <w:spacing w:after="0"/>
        <w:ind w:firstLine="709"/>
        <w:jc w:val="both"/>
        <w:rPr>
          <w:rFonts w:ascii="Arial" w:hAnsi="Arial" w:cs="Arial"/>
          <w:sz w:val="24"/>
          <w:szCs w:val="24"/>
          <w:shd w:val="clear" w:color="auto" w:fill="FFFF00"/>
          <w:lang w:eastAsia="ar-SA"/>
        </w:rPr>
      </w:pPr>
    </w:p>
    <w:p w:rsidR="001E34EA" w:rsidRPr="007A32D6" w:rsidRDefault="001E34EA" w:rsidP="001E34EA">
      <w:pPr>
        <w:widowControl w:val="0"/>
        <w:tabs>
          <w:tab w:val="left" w:pos="-2552"/>
        </w:tabs>
        <w:spacing w:after="0"/>
        <w:ind w:firstLine="709"/>
        <w:jc w:val="both"/>
        <w:rPr>
          <w:rFonts w:ascii="Arial" w:hAnsi="Arial" w:cs="Arial"/>
          <w:sz w:val="24"/>
          <w:szCs w:val="24"/>
          <w:shd w:val="clear" w:color="auto" w:fill="FFFF00"/>
          <w:lang w:eastAsia="ar-SA"/>
        </w:rPr>
      </w:pPr>
    </w:p>
    <w:p w:rsidR="001E34EA" w:rsidRPr="007A32D6" w:rsidRDefault="001E34EA" w:rsidP="00451931">
      <w:pPr>
        <w:widowControl w:val="0"/>
        <w:tabs>
          <w:tab w:val="left" w:pos="-2552"/>
        </w:tabs>
        <w:spacing w:after="0"/>
        <w:ind w:hanging="142"/>
        <w:jc w:val="both"/>
        <w:rPr>
          <w:rFonts w:ascii="Arial" w:hAnsi="Arial" w:cs="Arial"/>
          <w:sz w:val="24"/>
          <w:szCs w:val="24"/>
          <w:lang w:eastAsia="ar-SA"/>
        </w:rPr>
      </w:pPr>
      <w:r w:rsidRPr="007A32D6">
        <w:rPr>
          <w:rFonts w:ascii="Arial" w:hAnsi="Arial" w:cs="Arial"/>
          <w:sz w:val="24"/>
          <w:szCs w:val="24"/>
          <w:lang w:eastAsia="ar-SA"/>
        </w:rPr>
        <w:t xml:space="preserve"> Глава Белоярского городского поселения                            </w:t>
      </w:r>
      <w:r w:rsidR="00451931">
        <w:rPr>
          <w:rFonts w:ascii="Arial" w:hAnsi="Arial" w:cs="Arial"/>
          <w:sz w:val="24"/>
          <w:szCs w:val="24"/>
          <w:lang w:eastAsia="ar-SA"/>
        </w:rPr>
        <w:t xml:space="preserve">                           </w:t>
      </w:r>
      <w:r w:rsidRPr="007A32D6">
        <w:rPr>
          <w:rFonts w:ascii="Arial" w:hAnsi="Arial" w:cs="Arial"/>
          <w:sz w:val="24"/>
          <w:szCs w:val="24"/>
          <w:lang w:eastAsia="ar-SA"/>
        </w:rPr>
        <w:t xml:space="preserve">      С.В. Чехов</w:t>
      </w:r>
    </w:p>
    <w:p w:rsidR="001E34EA" w:rsidRPr="007A32D6" w:rsidRDefault="001E34EA" w:rsidP="001E34EA">
      <w:pPr>
        <w:widowControl w:val="0"/>
        <w:tabs>
          <w:tab w:val="left" w:pos="-2552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1E34EA" w:rsidRPr="007A32D6" w:rsidRDefault="001E34EA" w:rsidP="001E34EA">
      <w:pPr>
        <w:widowControl w:val="0"/>
        <w:autoSpaceDE w:val="0"/>
        <w:spacing w:after="0" w:line="240" w:lineRule="auto"/>
        <w:ind w:left="6237"/>
        <w:rPr>
          <w:rFonts w:ascii="Arial" w:hAnsi="Arial" w:cs="Arial"/>
          <w:bCs/>
          <w:lang w:eastAsia="ar-SA"/>
        </w:rPr>
      </w:pPr>
    </w:p>
    <w:p w:rsidR="009D1601" w:rsidRPr="007A32D6" w:rsidRDefault="009D1601" w:rsidP="001E34EA">
      <w:pPr>
        <w:widowControl w:val="0"/>
        <w:autoSpaceDE w:val="0"/>
        <w:spacing w:after="0" w:line="240" w:lineRule="auto"/>
        <w:ind w:left="6237"/>
        <w:rPr>
          <w:rFonts w:ascii="Arial" w:hAnsi="Arial" w:cs="Arial"/>
          <w:bCs/>
          <w:lang w:eastAsia="ar-SA"/>
        </w:rPr>
      </w:pPr>
    </w:p>
    <w:p w:rsidR="009D1601" w:rsidRPr="007A32D6" w:rsidRDefault="009D1601" w:rsidP="001E34EA">
      <w:pPr>
        <w:widowControl w:val="0"/>
        <w:autoSpaceDE w:val="0"/>
        <w:spacing w:after="0" w:line="240" w:lineRule="auto"/>
        <w:ind w:left="6237"/>
        <w:rPr>
          <w:rFonts w:ascii="Arial" w:hAnsi="Arial" w:cs="Arial"/>
          <w:bCs/>
          <w:lang w:eastAsia="ar-SA"/>
        </w:rPr>
      </w:pPr>
    </w:p>
    <w:p w:rsidR="009D1601" w:rsidRDefault="009D1601" w:rsidP="001E34EA">
      <w:pPr>
        <w:widowControl w:val="0"/>
        <w:autoSpaceDE w:val="0"/>
        <w:spacing w:after="0" w:line="240" w:lineRule="auto"/>
        <w:ind w:left="6237"/>
        <w:rPr>
          <w:rFonts w:ascii="Arial" w:hAnsi="Arial" w:cs="Arial"/>
          <w:bCs/>
          <w:lang w:eastAsia="ar-SA"/>
        </w:rPr>
      </w:pPr>
    </w:p>
    <w:p w:rsidR="007A32D6" w:rsidRPr="007A32D6" w:rsidRDefault="007A32D6" w:rsidP="00451931">
      <w:pPr>
        <w:widowControl w:val="0"/>
        <w:autoSpaceDE w:val="0"/>
        <w:spacing w:after="0" w:line="240" w:lineRule="auto"/>
        <w:ind w:left="5812"/>
        <w:rPr>
          <w:rFonts w:ascii="Arial" w:hAnsi="Arial" w:cs="Arial"/>
          <w:bCs/>
          <w:lang w:eastAsia="ar-SA"/>
        </w:rPr>
      </w:pPr>
    </w:p>
    <w:p w:rsidR="00CE1131" w:rsidRPr="007A32D6" w:rsidRDefault="00CE1131" w:rsidP="00451931">
      <w:pPr>
        <w:widowControl w:val="0"/>
        <w:autoSpaceDE w:val="0"/>
        <w:spacing w:after="0" w:line="240" w:lineRule="auto"/>
        <w:ind w:left="5812"/>
        <w:rPr>
          <w:rFonts w:ascii="Arial" w:hAnsi="Arial" w:cs="Arial"/>
          <w:bCs/>
          <w:lang w:eastAsia="ar-SA"/>
        </w:rPr>
      </w:pPr>
    </w:p>
    <w:p w:rsidR="001B219C" w:rsidRDefault="001B219C" w:rsidP="00451931">
      <w:pPr>
        <w:widowControl w:val="0"/>
        <w:suppressAutoHyphens/>
        <w:autoSpaceDE w:val="0"/>
        <w:spacing w:after="0" w:line="240" w:lineRule="auto"/>
        <w:ind w:left="5812"/>
        <w:rPr>
          <w:rFonts w:ascii="Arial" w:hAnsi="Arial" w:cs="Arial"/>
          <w:bCs/>
          <w:sz w:val="24"/>
          <w:szCs w:val="24"/>
          <w:lang w:eastAsia="zh-CN" w:bidi="hi-IN"/>
        </w:rPr>
      </w:pPr>
      <w:r>
        <w:rPr>
          <w:rFonts w:ascii="Arial" w:hAnsi="Arial" w:cs="Arial"/>
          <w:bCs/>
          <w:sz w:val="24"/>
          <w:szCs w:val="24"/>
          <w:lang w:eastAsia="zh-CN" w:bidi="hi-IN"/>
        </w:rPr>
        <w:t xml:space="preserve">УТВЕРЖДЕН </w:t>
      </w:r>
    </w:p>
    <w:p w:rsidR="001E34EA" w:rsidRDefault="001B219C" w:rsidP="00451931">
      <w:pPr>
        <w:widowControl w:val="0"/>
        <w:suppressAutoHyphens/>
        <w:autoSpaceDE w:val="0"/>
        <w:spacing w:after="0" w:line="240" w:lineRule="auto"/>
        <w:ind w:left="5812"/>
        <w:rPr>
          <w:rFonts w:ascii="Arial" w:hAnsi="Arial" w:cs="Arial"/>
          <w:bCs/>
          <w:sz w:val="24"/>
          <w:szCs w:val="24"/>
          <w:lang w:eastAsia="zh-CN" w:bidi="hi-IN"/>
        </w:rPr>
      </w:pPr>
      <w:r>
        <w:rPr>
          <w:rFonts w:ascii="Arial" w:hAnsi="Arial" w:cs="Arial"/>
          <w:bCs/>
          <w:sz w:val="24"/>
          <w:szCs w:val="24"/>
          <w:lang w:eastAsia="zh-CN" w:bidi="hi-IN"/>
        </w:rPr>
        <w:t>постановлением Администрации Белоярского городского поселения</w:t>
      </w:r>
    </w:p>
    <w:p w:rsidR="001B219C" w:rsidRPr="007A32D6" w:rsidRDefault="001B219C" w:rsidP="00451931">
      <w:pPr>
        <w:widowControl w:val="0"/>
        <w:suppressAutoHyphens/>
        <w:autoSpaceDE w:val="0"/>
        <w:spacing w:after="0" w:line="240" w:lineRule="auto"/>
        <w:ind w:left="5812"/>
        <w:rPr>
          <w:rFonts w:ascii="Arial" w:hAnsi="Arial" w:cs="Arial"/>
          <w:bCs/>
          <w:sz w:val="24"/>
          <w:szCs w:val="24"/>
          <w:lang w:eastAsia="zh-CN" w:bidi="hi-IN"/>
        </w:rPr>
      </w:pPr>
      <w:r>
        <w:rPr>
          <w:rFonts w:ascii="Arial" w:hAnsi="Arial" w:cs="Arial"/>
          <w:bCs/>
          <w:sz w:val="24"/>
          <w:szCs w:val="24"/>
          <w:lang w:eastAsia="zh-CN" w:bidi="hi-IN"/>
        </w:rPr>
        <w:t>от «</w:t>
      </w:r>
      <w:r w:rsidR="000E166F">
        <w:rPr>
          <w:rFonts w:ascii="Arial" w:hAnsi="Arial" w:cs="Arial"/>
          <w:bCs/>
          <w:sz w:val="24"/>
          <w:szCs w:val="24"/>
          <w:lang w:eastAsia="zh-CN" w:bidi="hi-IN"/>
        </w:rPr>
        <w:t xml:space="preserve"> 31</w:t>
      </w:r>
      <w:r>
        <w:rPr>
          <w:rFonts w:ascii="Arial" w:hAnsi="Arial" w:cs="Arial"/>
          <w:bCs/>
          <w:sz w:val="24"/>
          <w:szCs w:val="24"/>
          <w:lang w:eastAsia="zh-CN" w:bidi="hi-IN"/>
        </w:rPr>
        <w:t>» октября 2023 года №</w:t>
      </w:r>
      <w:r w:rsidR="000E166F">
        <w:rPr>
          <w:rFonts w:ascii="Arial" w:hAnsi="Arial" w:cs="Arial"/>
          <w:bCs/>
          <w:sz w:val="24"/>
          <w:szCs w:val="24"/>
          <w:lang w:eastAsia="zh-CN" w:bidi="hi-IN"/>
        </w:rPr>
        <w:t xml:space="preserve"> 515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  <w:lang w:eastAsia="zh-CN" w:bidi="hi-IN"/>
        </w:rPr>
        <w:t xml:space="preserve"> </w:t>
      </w:r>
    </w:p>
    <w:p w:rsidR="001E34EA" w:rsidRPr="007A32D6" w:rsidRDefault="001E34EA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zh-CN" w:bidi="hi-IN"/>
        </w:rPr>
      </w:pPr>
    </w:p>
    <w:p w:rsidR="001E34EA" w:rsidRPr="007A32D6" w:rsidRDefault="001E34EA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zh-CN" w:bidi="hi-IN"/>
        </w:rPr>
      </w:pPr>
    </w:p>
    <w:p w:rsidR="00DC3566" w:rsidRPr="007A32D6" w:rsidRDefault="00DC3566" w:rsidP="007328B4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1601" w:rsidRPr="007A32D6" w:rsidRDefault="009D1601" w:rsidP="007328B4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1601" w:rsidRPr="007A32D6" w:rsidRDefault="009D1601" w:rsidP="007328B4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1601" w:rsidRPr="007A32D6" w:rsidRDefault="009D1601" w:rsidP="007328B4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1601" w:rsidRPr="007A32D6" w:rsidRDefault="009D1601" w:rsidP="007328B4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1601" w:rsidRPr="007A32D6" w:rsidRDefault="009D1601" w:rsidP="007328B4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1601" w:rsidRPr="007A32D6" w:rsidRDefault="009D1601" w:rsidP="007328B4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1601" w:rsidRPr="007A32D6" w:rsidRDefault="009D1601" w:rsidP="007328B4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1601" w:rsidRDefault="009D1601" w:rsidP="007328B4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A32D6" w:rsidRPr="007A32D6" w:rsidRDefault="007A32D6" w:rsidP="007328B4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1601" w:rsidRPr="007A32D6" w:rsidRDefault="009D1601" w:rsidP="007328B4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1601" w:rsidRPr="007A32D6" w:rsidRDefault="009D1601" w:rsidP="009D1601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zh-CN" w:bidi="hi-IN"/>
        </w:rPr>
      </w:pPr>
    </w:p>
    <w:p w:rsidR="00417457" w:rsidRPr="007A32D6" w:rsidRDefault="009D1601" w:rsidP="009D1601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zh-CN" w:bidi="hi-IN"/>
        </w:rPr>
      </w:pPr>
      <w:r w:rsidRPr="007A32D6">
        <w:rPr>
          <w:rFonts w:ascii="Arial" w:hAnsi="Arial" w:cs="Arial"/>
          <w:b/>
          <w:bCs/>
          <w:sz w:val="24"/>
          <w:szCs w:val="24"/>
          <w:lang w:eastAsia="zh-CN" w:bidi="hi-IN"/>
        </w:rPr>
        <w:t xml:space="preserve">АДМИНИСТРАТИВНЫЙ РЕГЛАМЕНТ </w:t>
      </w:r>
    </w:p>
    <w:p w:rsidR="00437EEA" w:rsidRPr="007A32D6" w:rsidRDefault="00437EEA" w:rsidP="009D1601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51931" w:rsidRDefault="00437EEA" w:rsidP="00437EEA">
      <w:pPr>
        <w:autoSpaceDE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437EEA">
        <w:rPr>
          <w:rFonts w:ascii="Arial" w:hAnsi="Arial" w:cs="Arial"/>
          <w:i/>
          <w:sz w:val="24"/>
          <w:szCs w:val="24"/>
        </w:rPr>
        <w:t xml:space="preserve">по предоставлению муниципальной услуги «Направление </w:t>
      </w:r>
    </w:p>
    <w:p w:rsidR="00451931" w:rsidRDefault="00437EEA" w:rsidP="00437EEA">
      <w:pPr>
        <w:autoSpaceDE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437EEA">
        <w:rPr>
          <w:rFonts w:ascii="Arial" w:hAnsi="Arial" w:cs="Arial"/>
          <w:i/>
          <w:sz w:val="24"/>
          <w:szCs w:val="24"/>
        </w:rPr>
        <w:t>уведомления о планируемом сносе объекта капитального</w:t>
      </w:r>
    </w:p>
    <w:p w:rsidR="00451931" w:rsidRDefault="00437EEA" w:rsidP="00437EEA">
      <w:pPr>
        <w:autoSpaceDE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437EEA">
        <w:rPr>
          <w:rFonts w:ascii="Arial" w:hAnsi="Arial" w:cs="Arial"/>
          <w:i/>
          <w:sz w:val="24"/>
          <w:szCs w:val="24"/>
        </w:rPr>
        <w:t xml:space="preserve"> строительства и уведомления о завершении</w:t>
      </w:r>
    </w:p>
    <w:p w:rsidR="009D1601" w:rsidRPr="00437EEA" w:rsidRDefault="00437EEA" w:rsidP="00437EEA">
      <w:pPr>
        <w:autoSpaceDE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437EEA">
        <w:rPr>
          <w:rFonts w:ascii="Arial" w:hAnsi="Arial" w:cs="Arial"/>
          <w:i/>
          <w:sz w:val="24"/>
          <w:szCs w:val="24"/>
        </w:rPr>
        <w:t xml:space="preserve"> сноса объекта капитального строительства»</w:t>
      </w:r>
    </w:p>
    <w:p w:rsidR="009D1601" w:rsidRPr="007A32D6" w:rsidRDefault="009D1601" w:rsidP="007328B4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1601" w:rsidRPr="007A32D6" w:rsidRDefault="009D1601" w:rsidP="007328B4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1601" w:rsidRPr="007A32D6" w:rsidRDefault="009D1601" w:rsidP="007328B4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1601" w:rsidRPr="007A32D6" w:rsidRDefault="009D1601" w:rsidP="007328B4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1601" w:rsidRPr="007A32D6" w:rsidRDefault="009D1601" w:rsidP="007328B4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1601" w:rsidRPr="007A32D6" w:rsidRDefault="009D1601" w:rsidP="007328B4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1601" w:rsidRPr="007A32D6" w:rsidRDefault="009D1601" w:rsidP="007328B4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1601" w:rsidRPr="007A32D6" w:rsidRDefault="009D1601" w:rsidP="007328B4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1601" w:rsidRPr="007A32D6" w:rsidRDefault="009D1601" w:rsidP="007328B4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1601" w:rsidRPr="007A32D6" w:rsidRDefault="009D1601" w:rsidP="007328B4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1601" w:rsidRPr="007A32D6" w:rsidRDefault="009D1601" w:rsidP="007328B4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1601" w:rsidRPr="007A32D6" w:rsidRDefault="009D1601" w:rsidP="007328B4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1601" w:rsidRPr="007A32D6" w:rsidRDefault="009D1601" w:rsidP="007328B4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1601" w:rsidRPr="007A32D6" w:rsidRDefault="009D1601" w:rsidP="007328B4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1601" w:rsidRPr="007A32D6" w:rsidRDefault="009D1601" w:rsidP="007328B4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1601" w:rsidRPr="007A32D6" w:rsidRDefault="009D1601" w:rsidP="007328B4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1601" w:rsidRPr="007A32D6" w:rsidRDefault="009D1601" w:rsidP="007328B4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1601" w:rsidRPr="007A32D6" w:rsidRDefault="009D1601" w:rsidP="007328B4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1601" w:rsidRPr="007A32D6" w:rsidRDefault="009D1601" w:rsidP="007328B4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1601" w:rsidRPr="007A32D6" w:rsidRDefault="009D1601" w:rsidP="007328B4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1601" w:rsidRPr="007A32D6" w:rsidRDefault="009D1601" w:rsidP="007328B4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1601" w:rsidRDefault="009D1601" w:rsidP="007328B4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37EEA" w:rsidRDefault="00437EEA" w:rsidP="007328B4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37EEA" w:rsidRPr="007A32D6" w:rsidRDefault="00437EEA" w:rsidP="007328B4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1601" w:rsidRPr="007A32D6" w:rsidRDefault="009D1601" w:rsidP="001B219C">
      <w:pPr>
        <w:autoSpaceDE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4B538D" w:rsidRPr="007A32D6" w:rsidRDefault="004B538D" w:rsidP="001B219C">
      <w:pPr>
        <w:spacing w:before="195" w:after="195" w:line="240" w:lineRule="atLeast"/>
        <w:ind w:firstLine="709"/>
        <w:jc w:val="center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b/>
          <w:bCs/>
          <w:sz w:val="24"/>
          <w:szCs w:val="24"/>
        </w:rPr>
        <w:lastRenderedPageBreak/>
        <w:t>1. Общие положения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1.1.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представляет собой нормативный правовой акт, устанавливающий порядок предоставления муниципальной услуги, стандарт предоставления муниципальной услуги (далее по тексту – административный регламент).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Административный регламент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Административный регламент не распространяется на случаи сноса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строительства. Снос объекта капитального строительства осуществляется в порядке, установленном главой 6 Градостроительного кодекса Российской Федерации (далее - </w:t>
      </w:r>
      <w:proofErr w:type="spellStart"/>
      <w:r w:rsidRPr="007A32D6">
        <w:rPr>
          <w:rFonts w:ascii="Arial" w:hAnsi="Arial" w:cs="Arial"/>
          <w:sz w:val="24"/>
          <w:szCs w:val="24"/>
        </w:rPr>
        <w:t>ГрК</w:t>
      </w:r>
      <w:proofErr w:type="spellEnd"/>
      <w:r w:rsidRPr="007A32D6">
        <w:rPr>
          <w:rFonts w:ascii="Arial" w:hAnsi="Arial" w:cs="Arial"/>
          <w:sz w:val="24"/>
          <w:szCs w:val="24"/>
        </w:rPr>
        <w:t xml:space="preserve"> РФ) для строительства объектов капитального строительства.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1.2. Сведения о заявителях.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Заявитель – физическое или юридическое лицо, являющееся застройщиком или техническим заказчиком, либо их уполномоченные представители (далее - заявитель).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1.3. Порядок информирования заявителей о предоставлении муниципальной услуги.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1.3.1. Сведения о месте нахождения, контактных телефонах и графике работы Администрации Белоярского </w:t>
      </w:r>
      <w:r w:rsidR="00437EEA">
        <w:rPr>
          <w:rFonts w:ascii="Arial" w:hAnsi="Arial" w:cs="Arial"/>
          <w:sz w:val="24"/>
          <w:szCs w:val="24"/>
        </w:rPr>
        <w:t xml:space="preserve">городского поселения и </w:t>
      </w:r>
      <w:r w:rsidRPr="007A32D6">
        <w:rPr>
          <w:rFonts w:ascii="Arial" w:hAnsi="Arial" w:cs="Arial"/>
          <w:sz w:val="24"/>
          <w:szCs w:val="24"/>
        </w:rPr>
        <w:t>многофункционального центра (далее – МФЦ):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Место нахождения Администрации Белоярского городского поселения: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Почтовый адрес: 636500, Россия, Томская обл., Верхнекетский р-он, р.п. Белый Яр, ул. Гагарина, д.47, стр. 1.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График работы Администрации Белоярского городского поселения - с понедельника по пятницу - с 8.45 до 18.00 час. (перерыв с 12.45 до 14.00 час); суббота и воскресенье - выходные дни.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Справочные телефоны: (38-258) 2-56</w:t>
      </w:r>
      <w:r w:rsidR="00417457" w:rsidRPr="007A32D6">
        <w:rPr>
          <w:rFonts w:ascii="Arial" w:hAnsi="Arial" w:cs="Arial"/>
          <w:sz w:val="24"/>
          <w:szCs w:val="24"/>
        </w:rPr>
        <w:t>-82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Адрес официального сайта Администрации Белоярского городского поселения - </w:t>
      </w:r>
      <w:hyperlink r:id="rId8" w:history="1">
        <w:r w:rsidRPr="007A32D6">
          <w:rPr>
            <w:rStyle w:val="a3"/>
            <w:rFonts w:ascii="Arial" w:hAnsi="Arial" w:cs="Arial"/>
            <w:color w:val="auto"/>
            <w:sz w:val="24"/>
            <w:szCs w:val="24"/>
          </w:rPr>
          <w:t>https://vkt-belyar.ru/</w:t>
        </w:r>
      </w:hyperlink>
      <w:r w:rsidRPr="007A32D6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</w:t>
      </w:r>
    </w:p>
    <w:p w:rsidR="004B538D" w:rsidRPr="007A32D6" w:rsidRDefault="004B538D" w:rsidP="001B219C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Адрес электронной почты: upravdel.admbel@mail.ru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МФЦ – Томская область, Верхнекетский район, р.п. Белый Яр, Таёжная ул., 9.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График работы: понедельник - пятница 09:00–18:00; суббота 09:00–13:00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Контактный телефон 8 (800) 350-08-50</w:t>
      </w:r>
    </w:p>
    <w:p w:rsidR="004B538D" w:rsidRPr="007A32D6" w:rsidRDefault="004B538D" w:rsidP="001B219C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lastRenderedPageBreak/>
        <w:t xml:space="preserve"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</w:t>
      </w:r>
      <w:r w:rsidR="004612E4" w:rsidRPr="007A32D6">
        <w:rPr>
          <w:rFonts w:ascii="Arial" w:hAnsi="Arial" w:cs="Arial"/>
          <w:sz w:val="24"/>
          <w:szCs w:val="24"/>
        </w:rPr>
        <w:t>Томской области</w:t>
      </w:r>
      <w:r w:rsidRPr="007A32D6">
        <w:rPr>
          <w:rFonts w:ascii="Arial" w:hAnsi="Arial" w:cs="Arial"/>
          <w:sz w:val="24"/>
          <w:szCs w:val="24"/>
        </w:rPr>
        <w:t>» (</w:t>
      </w:r>
      <w:r w:rsidR="004612E4" w:rsidRPr="007A32D6">
        <w:rPr>
          <w:rFonts w:ascii="Arial" w:hAnsi="Arial" w:cs="Arial"/>
          <w:sz w:val="24"/>
          <w:szCs w:val="24"/>
        </w:rPr>
        <w:t>https://md.tomsk.ru/)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непосредственно в </w:t>
      </w:r>
      <w:r w:rsidR="004612E4" w:rsidRPr="007A32D6">
        <w:rPr>
          <w:rFonts w:ascii="Arial" w:hAnsi="Arial" w:cs="Arial"/>
          <w:sz w:val="24"/>
          <w:szCs w:val="24"/>
        </w:rPr>
        <w:t>Администрацию Белоярского городского поселения</w:t>
      </w:r>
      <w:r w:rsidRPr="007A32D6">
        <w:rPr>
          <w:rFonts w:ascii="Arial" w:hAnsi="Arial" w:cs="Arial"/>
          <w:sz w:val="24"/>
          <w:szCs w:val="24"/>
        </w:rPr>
        <w:t xml:space="preserve"> (информационные стенды, устное информирование по телефону, а также на личном приеме муниципальными служащими </w:t>
      </w:r>
      <w:r w:rsidR="004612E4" w:rsidRPr="007A32D6">
        <w:rPr>
          <w:rFonts w:ascii="Arial" w:hAnsi="Arial" w:cs="Arial"/>
          <w:sz w:val="24"/>
          <w:szCs w:val="24"/>
        </w:rPr>
        <w:t>Администрации Белоярского городского поселения)</w:t>
      </w:r>
      <w:r w:rsidRPr="007A32D6">
        <w:rPr>
          <w:rFonts w:ascii="Arial" w:hAnsi="Arial" w:cs="Arial"/>
          <w:sz w:val="24"/>
          <w:szCs w:val="24"/>
        </w:rPr>
        <w:t>;</w:t>
      </w:r>
    </w:p>
    <w:p w:rsidR="004B538D" w:rsidRPr="007A32D6" w:rsidRDefault="004B538D" w:rsidP="001B219C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по почте, в том числе электронной (</w:t>
      </w:r>
      <w:r w:rsidR="004612E4" w:rsidRPr="007A32D6">
        <w:rPr>
          <w:rFonts w:ascii="Arial" w:hAnsi="Arial" w:cs="Arial"/>
          <w:sz w:val="24"/>
          <w:szCs w:val="24"/>
        </w:rPr>
        <w:t>upravdel.admbel@mail.ru</w:t>
      </w:r>
      <w:r w:rsidRPr="007A32D6">
        <w:rPr>
          <w:rFonts w:ascii="Arial" w:hAnsi="Arial" w:cs="Arial"/>
          <w:sz w:val="24"/>
          <w:szCs w:val="24"/>
        </w:rPr>
        <w:t>), в случае письменного обращения заявителя;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в сети Интернет на официальном сайте </w:t>
      </w:r>
      <w:r w:rsidR="004612E4" w:rsidRPr="007A32D6">
        <w:rPr>
          <w:rFonts w:ascii="Arial" w:hAnsi="Arial" w:cs="Arial"/>
          <w:sz w:val="24"/>
          <w:szCs w:val="24"/>
        </w:rPr>
        <w:t xml:space="preserve">Администрации Белоярского городского поселения </w:t>
      </w:r>
      <w:r w:rsidRPr="007A32D6">
        <w:rPr>
          <w:rFonts w:ascii="Arial" w:hAnsi="Arial" w:cs="Arial"/>
          <w:sz w:val="24"/>
          <w:szCs w:val="24"/>
        </w:rPr>
        <w:t>(</w:t>
      </w:r>
      <w:r w:rsidR="003C1E19" w:rsidRPr="007A32D6">
        <w:rPr>
          <w:rFonts w:ascii="Arial" w:hAnsi="Arial" w:cs="Arial"/>
          <w:sz w:val="24"/>
          <w:szCs w:val="24"/>
        </w:rPr>
        <w:t>https://vkt-belyar.ru/</w:t>
      </w:r>
      <w:r w:rsidRPr="007A32D6">
        <w:rPr>
          <w:rFonts w:ascii="Arial" w:hAnsi="Arial" w:cs="Arial"/>
          <w:sz w:val="24"/>
          <w:szCs w:val="24"/>
        </w:rPr>
        <w:t>),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center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b/>
          <w:bCs/>
          <w:sz w:val="24"/>
          <w:szCs w:val="24"/>
        </w:rPr>
        <w:t>2. Стандарт предоставления муниципальной услуги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2.1. Наименование муниципальной услуги.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Наименование муниципальной услуги: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2.2. Органы и организации, участвующие в предоставлении муниципальной услуги.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2.2.1. Органом, предоставляющим муниципальную услугу, является </w:t>
      </w:r>
      <w:r w:rsidR="004612E4" w:rsidRPr="007A32D6">
        <w:rPr>
          <w:rFonts w:ascii="Arial" w:hAnsi="Arial" w:cs="Arial"/>
          <w:sz w:val="24"/>
          <w:szCs w:val="24"/>
        </w:rPr>
        <w:t>Администрация Белоярского городского поселения</w:t>
      </w:r>
      <w:r w:rsidRPr="007A32D6">
        <w:rPr>
          <w:rFonts w:ascii="Arial" w:hAnsi="Arial" w:cs="Arial"/>
          <w:sz w:val="24"/>
          <w:szCs w:val="24"/>
        </w:rPr>
        <w:t xml:space="preserve"> (далее – уполномоченный орган).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2.2.2. При предоставлении муниципальной услуги уполномоченный орган взаимодействует с органами власти и организациями в порядке, предусмотренном законодательством Российской Федерации.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2.2.3. Межведомственное информационное взаимодействие в предоставлении муниципальной услуги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 (далее - Федеральный закон № 210-ФЗ).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2.3. Результат предоставления муниципальной услуги.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При рассмотрении уведомления о планируемом сносе объекта капитального строительства (далее - уведомление о планируемом сносе) результатом предоставления муниципальной услуги является: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- обеспечение размещения уведомления о планируемом сносе и документов, необходимых для предоставления муниципальной услуги, в государственной </w:t>
      </w:r>
      <w:r w:rsidRPr="007A32D6">
        <w:rPr>
          <w:rFonts w:ascii="Arial" w:hAnsi="Arial" w:cs="Arial"/>
          <w:sz w:val="24"/>
          <w:szCs w:val="24"/>
        </w:rPr>
        <w:lastRenderedPageBreak/>
        <w:t>информационной системе обеспечения градостроительной деятельности (далее - ГИСОГД);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отказ в обеспечении размещения уведомления о планируемом сносе в ГИСОГД.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При рассмотрении уведомления о завершении сноса объекта капитального строительства (далее - уведомление о завершении сноса) результатом предоставления муниципальной услуги является: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обеспечение размещения уведомления о завершении сноса в ГИСОГД.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2.4. Срок предоставления муниципальной услуги: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 со дня получения уведомления о планируемом сносе – 7 рабочих дней;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 со дня получения уведомления о завершении сноса – 7 рабочих дней.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2.5. Правовые основания для предоставления муниципальной услуги.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Конституция Российской Федерации («Российская газета», № 237, 25.12.1993);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Градостроительный кодекс Российской Федерации от 29.12.2004 № 190-ФЗ («Российская газета», № 290, 30.12.2004, «Собрание законодательства Российской Федерации», 03.01.2005, № 1 (часть 1), ст. 16, «Парламентская газета», № 5-6, 14.01.2005);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Федеральный закон от 27.07.2010 № 210-ФЗ «Об организации предоставления государственных и муниципальных услуг» («Собрание законодательства Российской Федерации», 2010, № 4179, ст. 31);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Российской Федерации», 03.09.2012, № 36, ст. 4903);</w:t>
      </w:r>
    </w:p>
    <w:p w:rsidR="004B538D" w:rsidRPr="007A32D6" w:rsidRDefault="004B538D" w:rsidP="001B219C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lastRenderedPageBreak/>
        <w:t>- 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 </w:t>
      </w:r>
      <w:hyperlink r:id="rId9" w:history="1">
        <w:r w:rsidRPr="007A32D6">
          <w:rPr>
            <w:rFonts w:ascii="Arial" w:hAnsi="Arial" w:cs="Arial"/>
            <w:sz w:val="24"/>
            <w:szCs w:val="24"/>
          </w:rPr>
          <w:t>http://www.pravo.gov.ru</w:t>
        </w:r>
      </w:hyperlink>
      <w:r w:rsidRPr="007A32D6">
        <w:rPr>
          <w:rFonts w:ascii="Arial" w:hAnsi="Arial" w:cs="Arial"/>
          <w:sz w:val="24"/>
          <w:szCs w:val="24"/>
        </w:rPr>
        <w:t>, 05.04.2016, «Российская газета», № 75, 08.04.2016, «Собрание законодательства Российской Федерации», 11.04.2016, № 15, ст. 2084);</w:t>
      </w:r>
    </w:p>
    <w:p w:rsidR="004B538D" w:rsidRPr="007A32D6" w:rsidRDefault="004B538D" w:rsidP="001B219C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 постановление Правительства Российской Федерации от 26.04.2019 № 509 «Об утверждении требований к составу и содержанию проекта организации работ по сносу объекта капитального строительства» (Официальный интернет-портал правовой информации </w:t>
      </w:r>
      <w:hyperlink r:id="rId10" w:history="1">
        <w:r w:rsidRPr="007A32D6">
          <w:rPr>
            <w:rFonts w:ascii="Arial" w:hAnsi="Arial" w:cs="Arial"/>
            <w:sz w:val="24"/>
            <w:szCs w:val="24"/>
          </w:rPr>
          <w:t>http://www.pravo.gov.ru</w:t>
        </w:r>
      </w:hyperlink>
      <w:r w:rsidRPr="007A32D6">
        <w:rPr>
          <w:rFonts w:ascii="Arial" w:hAnsi="Arial" w:cs="Arial"/>
          <w:sz w:val="24"/>
          <w:szCs w:val="24"/>
        </w:rPr>
        <w:t>, 30.04.2019, «Собрание законодательства Российской Федерации», 06.05.2019, № 18, ст. 2245);</w:t>
      </w:r>
    </w:p>
    <w:p w:rsidR="004B538D" w:rsidRPr="007A32D6" w:rsidRDefault="004B538D" w:rsidP="001B219C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 приказ Министерства строительства и жилищно-коммунального хозяйства Российской Федерации от 24.01.2019 № 34/</w:t>
      </w:r>
      <w:proofErr w:type="spellStart"/>
      <w:r w:rsidRPr="007A32D6">
        <w:rPr>
          <w:rFonts w:ascii="Arial" w:hAnsi="Arial" w:cs="Arial"/>
          <w:sz w:val="24"/>
          <w:szCs w:val="24"/>
        </w:rPr>
        <w:t>пр</w:t>
      </w:r>
      <w:proofErr w:type="spellEnd"/>
      <w:r w:rsidRPr="007A32D6">
        <w:rPr>
          <w:rFonts w:ascii="Arial" w:hAnsi="Arial" w:cs="Arial"/>
          <w:sz w:val="24"/>
          <w:szCs w:val="24"/>
        </w:rPr>
        <w:t xml:space="preserve"> «Об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строительства» (Официальный интернет-портал правовой информации </w:t>
      </w:r>
      <w:hyperlink r:id="rId11" w:history="1">
        <w:r w:rsidRPr="007A32D6">
          <w:rPr>
            <w:rFonts w:ascii="Arial" w:hAnsi="Arial" w:cs="Arial"/>
            <w:sz w:val="24"/>
            <w:szCs w:val="24"/>
          </w:rPr>
          <w:t>http://www.pravo.gov.ru</w:t>
        </w:r>
      </w:hyperlink>
      <w:r w:rsidRPr="007A32D6">
        <w:rPr>
          <w:rFonts w:ascii="Arial" w:hAnsi="Arial" w:cs="Arial"/>
          <w:sz w:val="24"/>
          <w:szCs w:val="24"/>
        </w:rPr>
        <w:t>, 22.02.2019);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- Устав </w:t>
      </w:r>
      <w:r w:rsidR="004612E4" w:rsidRPr="007A32D6">
        <w:rPr>
          <w:rFonts w:ascii="Arial" w:hAnsi="Arial" w:cs="Arial"/>
          <w:sz w:val="24"/>
          <w:szCs w:val="24"/>
        </w:rPr>
        <w:t>муниципального образования Белоярское городское поселение Верхнекетского района Томской области</w:t>
      </w:r>
      <w:r w:rsidRPr="007A32D6">
        <w:rPr>
          <w:rFonts w:ascii="Arial" w:hAnsi="Arial" w:cs="Arial"/>
          <w:sz w:val="24"/>
          <w:szCs w:val="24"/>
        </w:rPr>
        <w:t xml:space="preserve">, утвержден решением Совета </w:t>
      </w:r>
      <w:r w:rsidR="004612E4" w:rsidRPr="007A32D6">
        <w:rPr>
          <w:rFonts w:ascii="Arial" w:hAnsi="Arial" w:cs="Arial"/>
          <w:sz w:val="24"/>
          <w:szCs w:val="24"/>
        </w:rPr>
        <w:t>Белоярского городского поселения</w:t>
      </w:r>
      <w:r w:rsidRPr="007A32D6">
        <w:rPr>
          <w:rFonts w:ascii="Arial" w:hAnsi="Arial" w:cs="Arial"/>
          <w:sz w:val="24"/>
          <w:szCs w:val="24"/>
        </w:rPr>
        <w:t xml:space="preserve"> от </w:t>
      </w:r>
      <w:r w:rsidR="003C1E19" w:rsidRPr="007A32D6">
        <w:rPr>
          <w:rFonts w:ascii="Arial" w:hAnsi="Arial" w:cs="Arial"/>
          <w:sz w:val="24"/>
          <w:szCs w:val="24"/>
        </w:rPr>
        <w:t>31.03.2015 №009</w:t>
      </w:r>
      <w:r w:rsidRPr="007A32D6">
        <w:rPr>
          <w:rFonts w:ascii="Arial" w:hAnsi="Arial" w:cs="Arial"/>
          <w:sz w:val="24"/>
          <w:szCs w:val="24"/>
        </w:rPr>
        <w:t>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2.6. Исчерпывающий перечень документов, необходимых для предоставления муниципальной услуги.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2.6.1. В целях обеспечения размещения в ГИСОГД уведомления о планируемом сносе заявитель самостоятельно представляет: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1) уведомление о планируемом сносе по форме, утвержденной приказом Министерства строительства и жилищно-коммунального хозяйства Российской Федерации от 24.01.2019 № 34/</w:t>
      </w:r>
      <w:proofErr w:type="spellStart"/>
      <w:r w:rsidRPr="007A32D6">
        <w:rPr>
          <w:rFonts w:ascii="Arial" w:hAnsi="Arial" w:cs="Arial"/>
          <w:sz w:val="24"/>
          <w:szCs w:val="24"/>
        </w:rPr>
        <w:t>пр</w:t>
      </w:r>
      <w:proofErr w:type="spellEnd"/>
      <w:r w:rsidRPr="007A32D6">
        <w:rPr>
          <w:rFonts w:ascii="Arial" w:hAnsi="Arial" w:cs="Arial"/>
          <w:sz w:val="24"/>
          <w:szCs w:val="24"/>
        </w:rPr>
        <w:t xml:space="preserve"> «Об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строительства»</w:t>
      </w:r>
      <w:r w:rsidR="003C1E19" w:rsidRPr="007A32D6">
        <w:rPr>
          <w:rFonts w:ascii="Arial" w:hAnsi="Arial" w:cs="Arial"/>
        </w:rPr>
        <w:t xml:space="preserve"> </w:t>
      </w:r>
      <w:r w:rsidR="00A03372" w:rsidRPr="007A32D6">
        <w:rPr>
          <w:rFonts w:ascii="Arial" w:hAnsi="Arial" w:cs="Arial"/>
          <w:sz w:val="24"/>
          <w:szCs w:val="24"/>
        </w:rPr>
        <w:t>согласно</w:t>
      </w:r>
      <w:r w:rsidR="003C1E19" w:rsidRPr="007A32D6">
        <w:rPr>
          <w:rFonts w:ascii="Arial" w:hAnsi="Arial" w:cs="Arial"/>
          <w:sz w:val="24"/>
          <w:szCs w:val="24"/>
        </w:rPr>
        <w:t xml:space="preserve"> приложен</w:t>
      </w:r>
      <w:r w:rsidR="00A277E4" w:rsidRPr="007A32D6">
        <w:rPr>
          <w:rFonts w:ascii="Arial" w:hAnsi="Arial" w:cs="Arial"/>
          <w:sz w:val="24"/>
          <w:szCs w:val="24"/>
        </w:rPr>
        <w:t>ию № 1</w:t>
      </w:r>
      <w:r w:rsidR="003C1E19" w:rsidRPr="007A32D6">
        <w:rPr>
          <w:rFonts w:ascii="Arial" w:hAnsi="Arial" w:cs="Arial"/>
          <w:sz w:val="24"/>
          <w:szCs w:val="24"/>
        </w:rPr>
        <w:t xml:space="preserve"> к административному регламенту</w:t>
      </w:r>
      <w:r w:rsidR="005D3889" w:rsidRPr="007A32D6">
        <w:rPr>
          <w:rFonts w:ascii="Arial" w:hAnsi="Arial" w:cs="Arial"/>
          <w:sz w:val="24"/>
          <w:szCs w:val="24"/>
        </w:rPr>
        <w:t>.</w:t>
      </w:r>
      <w:r w:rsidR="003C1E19" w:rsidRPr="007A32D6">
        <w:rPr>
          <w:rFonts w:ascii="Arial" w:hAnsi="Arial" w:cs="Arial"/>
          <w:sz w:val="24"/>
          <w:szCs w:val="24"/>
        </w:rPr>
        <w:t xml:space="preserve"> </w:t>
      </w:r>
      <w:r w:rsidR="005D3889" w:rsidRPr="007A32D6">
        <w:rPr>
          <w:rFonts w:ascii="Arial" w:hAnsi="Arial" w:cs="Arial"/>
          <w:sz w:val="24"/>
          <w:szCs w:val="24"/>
        </w:rPr>
        <w:t>В</w:t>
      </w:r>
      <w:r w:rsidR="003C1E19" w:rsidRPr="007A32D6">
        <w:rPr>
          <w:rFonts w:ascii="Arial" w:hAnsi="Arial" w:cs="Arial"/>
          <w:sz w:val="24"/>
          <w:szCs w:val="24"/>
        </w:rPr>
        <w:t xml:space="preserve"> </w:t>
      </w:r>
      <w:r w:rsidR="005D3889" w:rsidRPr="007A32D6">
        <w:rPr>
          <w:rFonts w:ascii="Arial" w:hAnsi="Arial" w:cs="Arial"/>
          <w:sz w:val="24"/>
          <w:szCs w:val="24"/>
        </w:rPr>
        <w:t>случае,</w:t>
      </w:r>
      <w:r w:rsidR="003C1E19" w:rsidRPr="007A32D6">
        <w:rPr>
          <w:rFonts w:ascii="Arial" w:hAnsi="Arial" w:cs="Arial"/>
          <w:sz w:val="24"/>
          <w:szCs w:val="24"/>
        </w:rPr>
        <w:t xml:space="preserve"> если </w:t>
      </w:r>
      <w:r w:rsidR="005D3889" w:rsidRPr="007A32D6">
        <w:rPr>
          <w:rFonts w:ascii="Arial" w:hAnsi="Arial" w:cs="Arial"/>
          <w:sz w:val="24"/>
          <w:szCs w:val="24"/>
        </w:rPr>
        <w:t>заявителем является физическое лицо</w:t>
      </w:r>
      <w:r w:rsidR="003C1E19" w:rsidRPr="007A32D6">
        <w:rPr>
          <w:rFonts w:ascii="Arial" w:hAnsi="Arial" w:cs="Arial"/>
          <w:sz w:val="24"/>
          <w:szCs w:val="24"/>
        </w:rPr>
        <w:t xml:space="preserve"> </w:t>
      </w:r>
      <w:r w:rsidR="005D3889" w:rsidRPr="007A32D6">
        <w:rPr>
          <w:rFonts w:ascii="Arial" w:hAnsi="Arial" w:cs="Arial"/>
          <w:sz w:val="24"/>
          <w:szCs w:val="24"/>
        </w:rPr>
        <w:t>к уведомлению прилагается</w:t>
      </w:r>
      <w:r w:rsidR="003C1E19" w:rsidRPr="007A32D6">
        <w:rPr>
          <w:rFonts w:ascii="Arial" w:hAnsi="Arial" w:cs="Arial"/>
          <w:sz w:val="24"/>
          <w:szCs w:val="24"/>
        </w:rPr>
        <w:t xml:space="preserve"> </w:t>
      </w:r>
      <w:r w:rsidR="005D3889" w:rsidRPr="007A32D6">
        <w:rPr>
          <w:rFonts w:ascii="Arial" w:hAnsi="Arial" w:cs="Arial"/>
          <w:sz w:val="24"/>
          <w:szCs w:val="24"/>
        </w:rPr>
        <w:t>согласие на обработку персональных данных</w:t>
      </w:r>
      <w:r w:rsidR="003C1E19" w:rsidRPr="007A32D6">
        <w:rPr>
          <w:rFonts w:ascii="Arial" w:hAnsi="Arial" w:cs="Arial"/>
          <w:sz w:val="24"/>
          <w:szCs w:val="24"/>
        </w:rPr>
        <w:t xml:space="preserve"> </w:t>
      </w:r>
      <w:r w:rsidR="005D3889" w:rsidRPr="007A32D6">
        <w:rPr>
          <w:rFonts w:ascii="Arial" w:hAnsi="Arial" w:cs="Arial"/>
          <w:sz w:val="24"/>
          <w:szCs w:val="24"/>
        </w:rPr>
        <w:t>согласно приложению №</w:t>
      </w:r>
      <w:r w:rsidR="00D778C1" w:rsidRPr="007A32D6">
        <w:rPr>
          <w:rFonts w:ascii="Arial" w:hAnsi="Arial" w:cs="Arial"/>
          <w:sz w:val="24"/>
          <w:szCs w:val="24"/>
        </w:rPr>
        <w:t xml:space="preserve"> 2</w:t>
      </w:r>
      <w:r w:rsidR="005D3889" w:rsidRPr="007A32D6">
        <w:rPr>
          <w:rFonts w:ascii="Arial" w:hAnsi="Arial" w:cs="Arial"/>
          <w:sz w:val="24"/>
          <w:szCs w:val="24"/>
        </w:rPr>
        <w:t xml:space="preserve"> </w:t>
      </w:r>
      <w:r w:rsidRPr="007A32D6">
        <w:rPr>
          <w:rFonts w:ascii="Arial" w:hAnsi="Arial" w:cs="Arial"/>
          <w:sz w:val="24"/>
          <w:szCs w:val="24"/>
        </w:rPr>
        <w:t>(далее – приказ Минстроя России от 24.01.2019 № 34/</w:t>
      </w:r>
      <w:proofErr w:type="spellStart"/>
      <w:r w:rsidRPr="007A32D6">
        <w:rPr>
          <w:rFonts w:ascii="Arial" w:hAnsi="Arial" w:cs="Arial"/>
          <w:sz w:val="24"/>
          <w:szCs w:val="24"/>
        </w:rPr>
        <w:t>пр</w:t>
      </w:r>
      <w:proofErr w:type="spellEnd"/>
      <w:proofErr w:type="gramStart"/>
      <w:r w:rsidRPr="007A32D6">
        <w:rPr>
          <w:rFonts w:ascii="Arial" w:hAnsi="Arial" w:cs="Arial"/>
          <w:sz w:val="24"/>
          <w:szCs w:val="24"/>
        </w:rPr>
        <w:t>)</w:t>
      </w:r>
      <w:r w:rsidR="003C1E19" w:rsidRPr="007A32D6">
        <w:rPr>
          <w:rFonts w:ascii="Arial" w:hAnsi="Arial" w:cs="Arial"/>
          <w:sz w:val="24"/>
          <w:szCs w:val="24"/>
        </w:rPr>
        <w:t xml:space="preserve"> </w:t>
      </w:r>
      <w:r w:rsidRPr="007A32D6">
        <w:rPr>
          <w:rFonts w:ascii="Arial" w:hAnsi="Arial" w:cs="Arial"/>
          <w:sz w:val="24"/>
          <w:szCs w:val="24"/>
        </w:rPr>
        <w:t>;</w:t>
      </w:r>
      <w:proofErr w:type="gramEnd"/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2) результаты и материалы обследования объекта капитального строительства (за исключением случаев, указанных в пунктах 1 - 3 части 17 статьи 51 </w:t>
      </w:r>
      <w:proofErr w:type="spellStart"/>
      <w:r w:rsidRPr="007A32D6">
        <w:rPr>
          <w:rFonts w:ascii="Arial" w:hAnsi="Arial" w:cs="Arial"/>
          <w:sz w:val="24"/>
          <w:szCs w:val="24"/>
        </w:rPr>
        <w:t>ГрК</w:t>
      </w:r>
      <w:proofErr w:type="spellEnd"/>
      <w:r w:rsidRPr="007A32D6">
        <w:rPr>
          <w:rFonts w:ascii="Arial" w:hAnsi="Arial" w:cs="Arial"/>
          <w:sz w:val="24"/>
          <w:szCs w:val="24"/>
        </w:rPr>
        <w:t xml:space="preserve"> РФ);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3) проект организации работ по сносу объекта капитального строительства (за исключением случаев, указанных в пунктах 1 - 3 части 17 статьи 51 </w:t>
      </w:r>
      <w:proofErr w:type="spellStart"/>
      <w:r w:rsidRPr="007A32D6">
        <w:rPr>
          <w:rFonts w:ascii="Arial" w:hAnsi="Arial" w:cs="Arial"/>
          <w:sz w:val="24"/>
          <w:szCs w:val="24"/>
        </w:rPr>
        <w:t>ГрК</w:t>
      </w:r>
      <w:proofErr w:type="spellEnd"/>
      <w:r w:rsidRPr="007A32D6">
        <w:rPr>
          <w:rFonts w:ascii="Arial" w:hAnsi="Arial" w:cs="Arial"/>
          <w:sz w:val="24"/>
          <w:szCs w:val="24"/>
        </w:rPr>
        <w:t xml:space="preserve"> РФ).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2.6.2. В случае непредставления документов, указанных в подпунктах 2, 3 пункта 2.6.1 настоящего административного регламента, уполномоченный орган запрашивает их у заявителя.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2.6.3. Заявитель в целях обеспечения размещения в ГИСОГД уведомления о планируемом сносе вправе представить по собственной инициативе следующие документы: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1) правоустанавливающие документы на земельный участок, в случае, если права на него зарегистрированы в Едином государственном реестре недвижимости;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lastRenderedPageBreak/>
        <w:t>2) правоустанавливающие документы на объект капитального строительства, подлежащий сносу, в случае, если права на него зарегистрированы в Едином государственном реестре недвижимости;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3) выписку из Единого государственного реестра юридических лиц о юридическом лице, являющемся заявителем;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4) выписку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Документы (их копии или сведения, содержащиеся в них), указанные в настоящем пункте, запрашиваются уполномоченным органом в государственных органах, в распоряжении которых находятся указанные документы, в случае, если заявитель не представил указанные документы самостоятельно.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2.6.4. В целях обеспечения размещения в ГИСОГД уведомления о завершении сноса заявитель самостоятельно представляет уведомление о завершении сноса по форме, утвержденной приказом Минстроя России от 24.01.2019 № 34/пр.</w:t>
      </w:r>
      <w:r w:rsidR="00A03372" w:rsidRPr="007A32D6">
        <w:rPr>
          <w:rFonts w:ascii="Arial" w:hAnsi="Arial" w:cs="Arial"/>
          <w:sz w:val="24"/>
          <w:szCs w:val="24"/>
        </w:rPr>
        <w:t xml:space="preserve"> согласно </w:t>
      </w:r>
      <w:r w:rsidR="00D778C1" w:rsidRPr="007A32D6">
        <w:rPr>
          <w:rFonts w:ascii="Arial" w:hAnsi="Arial" w:cs="Arial"/>
          <w:sz w:val="24"/>
          <w:szCs w:val="24"/>
        </w:rPr>
        <w:t>приложению 3 к административному регламенту.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2.7. 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2.7.1. Уполномоченный орган не вправе требовать от заявителя: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2.7.1.1.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2.7.1.2. 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Российской Федерации, нормативными правовыми актами </w:t>
      </w:r>
      <w:r w:rsidR="003C1E19" w:rsidRPr="007A32D6">
        <w:rPr>
          <w:rFonts w:ascii="Arial" w:hAnsi="Arial" w:cs="Arial"/>
          <w:sz w:val="24"/>
          <w:szCs w:val="24"/>
        </w:rPr>
        <w:t>Томской области</w:t>
      </w:r>
      <w:r w:rsidRPr="007A32D6">
        <w:rPr>
          <w:rFonts w:ascii="Arial" w:hAnsi="Arial" w:cs="Arial"/>
          <w:sz w:val="24"/>
          <w:szCs w:val="24"/>
        </w:rPr>
        <w:t>, муниципальными правовыми актами, за исключением документов, включенных в определенный частью 6 статьи 7 Федерального закона № 210-ФЗ, перечень документов. Заявитель вправе представить указанные документы и информацию по собственной инициативе;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2.7.1.3. 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перечень, утвержденный нормативным правовым актом представительного органа местного самоуправления;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2.7.1.4.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lastRenderedPageBreak/>
        <w:t>-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2.7.1.5.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2.7.2. Уведомление о планируемом сносе, уведомление о завершении сноса подается заявителем (его уполномоченным представителем) на бумажном носителе посредством личного обращения в уполномоченный орган, в том числе через МФЦ, либо направляется в уполномоченный орган посредством почтового отправления или Единого портала государственных и муниципальных услуг.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2.7.3. Уведомление о планируемом сносе и документы, прилагаемые к нему, уведомление о завершении сноса могут быть направлены заявителем в уполномоченный орган в форме электронных документов, подписанных простой электронной подписью и (или) усиленной квалифицированной электронной подписью (далее – квалифицированная подпись), посредством электронного носителя и (или) информационно-телекоммуникационной сети общего пользования, включая сеть Интернет, в соответствии с действующим законодательством.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2.8. Исчерпывающий перечень оснований для отказа в приеме документов, необходимых для предоставления муниципальной услуги.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Основания для отказа в приеме документов, необходимых для предоставления муниципальной услуги: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lastRenderedPageBreak/>
        <w:t>1) в результате проверки квалифицированной подписи выявлено несоблюдение установленных статьей 11 Федерального закона от 06.04.2011 № 63-ФЗ «Об электронной подписи» (далее - Федеральный закон № 63-ФЗ) условий признания ее действительности, в случае обращения за предоставлением муниципальной услуги в электронной форме;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2) уведомление о планируемом сносе и документы, прилагаемые к нему, уведомление о завершении сноса поданы в неуполномоченный орган;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3) уведомление о планируемом сносе либо уведомление о завершении сноса не соответствует форме, утвержденной приказом Минстроя России от 24.01.2019 № 34/пр.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2.9. Исчерпывающий перечень оснований для приостановления или отказа в предоставлении муниципальной услуги.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2.9.1. Срок предоставления муниципальной услуги при поступлении уведомления о планируемом сносе приостанавливается в случае, если заявителем не представлены документы, указанные в подпунктах 2, 3 пункта 2.6.1 настоящего административного регламента.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2.9.2. Основания для приостановления предоставления муниципальной услуги при поступлении уведомления о завершении сноса отсутствуют.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2.9.3. Основаниями для отказа в обеспечении размещения в ГИСОГД уведомления о планируемом сносе и документов, указанных в подпунктах 2, 3 пункта 2.6.1 настоящего административного регламента, являются: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отсутствие документов, предусмотренных пунктами 2.6.1, 2.6.3 настоящего административного регламента и непредставленных заявителем по запросу органа местного самоуправления. Неполучение (несвоевременное получение), указанных в пункте 2.6.3 настоящего административного регламента документов, запрошенных в рамках межведомственного информационного взаимодействия, не является основанием для отказа в предоставлении муниципальной услуги;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снос объекта капитального строительства планируется на основании решения лица, не являющегося застройщиком или техническим заказчиком;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уведомление о планируемом сносе подано или направлено лицом, не являющимся застройщиком или техническим заказчиком, либо их уполномоченным представителем;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уведомление о планируемом сносе подано менее чем за семь рабочих дней до начала выполнения работ по сносу объекта капитального строительства;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уведомление о планируемом сносе подано в отношении объекта капитального строительства, который имеет признаки самовольной постройки. В случае отказа в предоставлении муниципальной услуги по данному основанию заявитель вправе обратиться с уведомлением о планируемом сносе повторно, если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lastRenderedPageBreak/>
        <w:t>- уведомление о планируемом сносе подано в отношении объекта капитального строительства, который расположен в границах зон с особыми условиями использования территории;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уведомление о планируемом сносе подано в отношении объекта капитального строительства, который является объектом культурного наследия;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уведомление о планируемом сносе подано в целях строительства нового объекта капитального строительства, реконструкции объекта капитального строительства.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2.9.4. Основания для отказа в обеспечении размещения уведомления о завершении сноса в ГИСОГД отсутствуют.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2.10. 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и уполномоченных в соответствии с законодательством Российской Федерации экспертов в предоставлении муниципальной услуги не предусмотрено.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2.11. Муниципальная услуга предоставляется бесплатно.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2.12. Максимальный срок ожидания в очереди при подаче уведомления о планируемом сносе, уведомления о завершении сноса и при получении результата предоставления муниципальной услуги.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Максимальный срок ожидания в очереди при подаче уведомления о планируемом сносе, уведомления о завершении сноса и при получении результата предоставления муниципальной услуги не должен превышать 15 минут.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2.13. Срок регистрации документов составляет: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на личном приеме граждан – не более 15 минут;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при поступлении уведомления о планируемом сносе и документов, прилагаемых к нему, уведомления о завершении сноса по почте, электронной почте, посредством Единого портала государственных и муниципальных услуг или через МФЦ – 1 рабочий день.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2.14. 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2.14.1. Требования к помещениям, в которых предоставляется муниципальная услуга.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lastRenderedPageBreak/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Помещения уполномоченного органа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40, и быть оборудованы средствами пожаротушения.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Вход и выход из помещений оборудуются соответствующими указателями.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2.14.2. Требования к местам ожидания.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2.14.3. Требования к местам приема заявителей.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2.14.4. Требования к информационным стендам.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lastRenderedPageBreak/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текст настоящего административного регламента;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информация о порядке исполнения муниципальной услуги;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формы и образцы документов для заполнения;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сведения о месте нахождения и графике работы уполномоченного органа и МФЦ;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справочные телефоны;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адреса электронной почты и адреса Интернет-сайтов;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на Едином портале государственных и муниципальных услуг (www.gosuslugi.ru), а также на официальном сайте уполномоченного органа (адрес сайта </w:t>
      </w:r>
      <w:r w:rsidR="003C1E19" w:rsidRPr="007A32D6">
        <w:rPr>
          <w:rFonts w:ascii="Arial" w:hAnsi="Arial" w:cs="Arial"/>
          <w:sz w:val="24"/>
          <w:szCs w:val="24"/>
        </w:rPr>
        <w:t>https://vkt-belyar.ru/</w:t>
      </w:r>
      <w:r w:rsidRPr="007A32D6">
        <w:rPr>
          <w:rFonts w:ascii="Arial" w:hAnsi="Arial" w:cs="Arial"/>
          <w:sz w:val="24"/>
          <w:szCs w:val="24"/>
        </w:rPr>
        <w:t>).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2.14.5. Требования к обеспечению доступности предоставления муниципальной услуги для инвалидов.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беспрепятственный вход инвалидов в помещение и выход из него;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lastRenderedPageBreak/>
        <w:t>-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допуск сурдопереводчика и тифлосурдопереводчика;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предоставление при необходимости услуги по месту жительства инвалида или в дистанционном режиме;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2.15. 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уполномоченного органа и должностных лиц уполномоченного органа.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2.16. Иные требования, в том числе учитывающие особенности предоставления муниципальных услуг в электронной форме и МФЦ.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8045AB" w:rsidRDefault="008045AB" w:rsidP="00E44888">
      <w:pPr>
        <w:spacing w:before="195" w:after="195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8045AB">
        <w:rPr>
          <w:rFonts w:ascii="Arial" w:hAnsi="Arial" w:cs="Arial"/>
          <w:b/>
          <w:bCs/>
          <w:sz w:val="24"/>
          <w:szCs w:val="24"/>
        </w:rPr>
        <w:t>3. Состав, последо</w:t>
      </w:r>
      <w:r w:rsidR="00D57D2D">
        <w:rPr>
          <w:rFonts w:ascii="Arial" w:hAnsi="Arial" w:cs="Arial"/>
          <w:b/>
          <w:bCs/>
          <w:sz w:val="24"/>
          <w:szCs w:val="24"/>
        </w:rPr>
        <w:t xml:space="preserve">вательность и сроки выполнения </w:t>
      </w:r>
      <w:r w:rsidR="00D57D2D">
        <w:rPr>
          <w:rFonts w:ascii="Arial" w:hAnsi="Arial" w:cs="Arial"/>
          <w:b/>
          <w:bCs/>
          <w:sz w:val="24"/>
          <w:szCs w:val="24"/>
        </w:rPr>
        <w:br/>
      </w:r>
      <w:r w:rsidRPr="008045AB">
        <w:rPr>
          <w:rFonts w:ascii="Arial" w:hAnsi="Arial" w:cs="Arial"/>
          <w:b/>
          <w:bCs/>
          <w:sz w:val="24"/>
          <w:szCs w:val="24"/>
        </w:rPr>
        <w:t>административных процедур, требо</w:t>
      </w:r>
      <w:r w:rsidR="00D57D2D">
        <w:rPr>
          <w:rFonts w:ascii="Arial" w:hAnsi="Arial" w:cs="Arial"/>
          <w:b/>
          <w:bCs/>
          <w:sz w:val="24"/>
          <w:szCs w:val="24"/>
        </w:rPr>
        <w:t xml:space="preserve">вания к порядку их </w:t>
      </w:r>
      <w:r w:rsidR="00D57D2D">
        <w:rPr>
          <w:rFonts w:ascii="Arial" w:hAnsi="Arial" w:cs="Arial"/>
          <w:b/>
          <w:bCs/>
          <w:sz w:val="24"/>
          <w:szCs w:val="24"/>
        </w:rPr>
        <w:br/>
        <w:t xml:space="preserve">выполнения, </w:t>
      </w:r>
      <w:r w:rsidRPr="008045AB">
        <w:rPr>
          <w:rFonts w:ascii="Arial" w:hAnsi="Arial" w:cs="Arial"/>
          <w:b/>
          <w:bCs/>
          <w:sz w:val="24"/>
          <w:szCs w:val="24"/>
        </w:rPr>
        <w:t>в том числе особенности выполн</w:t>
      </w:r>
      <w:r w:rsidR="00D57D2D">
        <w:rPr>
          <w:rFonts w:ascii="Arial" w:hAnsi="Arial" w:cs="Arial"/>
          <w:b/>
          <w:bCs/>
          <w:sz w:val="24"/>
          <w:szCs w:val="24"/>
        </w:rPr>
        <w:t xml:space="preserve">ения </w:t>
      </w:r>
      <w:r w:rsidR="00D57D2D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административных процедур</w:t>
      </w:r>
      <w:r w:rsidR="00D57D2D">
        <w:rPr>
          <w:rFonts w:ascii="Arial" w:hAnsi="Arial" w:cs="Arial"/>
          <w:b/>
          <w:bCs/>
          <w:sz w:val="24"/>
          <w:szCs w:val="24"/>
        </w:rPr>
        <w:t xml:space="preserve"> </w:t>
      </w:r>
      <w:r w:rsidRPr="008045AB">
        <w:rPr>
          <w:rFonts w:ascii="Arial" w:hAnsi="Arial" w:cs="Arial"/>
          <w:b/>
          <w:bCs/>
          <w:sz w:val="24"/>
          <w:szCs w:val="24"/>
        </w:rPr>
        <w:t>в</w:t>
      </w:r>
      <w:r w:rsidR="00D57D2D">
        <w:rPr>
          <w:rFonts w:ascii="Arial" w:hAnsi="Arial" w:cs="Arial"/>
          <w:b/>
          <w:bCs/>
          <w:sz w:val="24"/>
          <w:szCs w:val="24"/>
        </w:rPr>
        <w:t xml:space="preserve"> </w:t>
      </w:r>
      <w:r w:rsidRPr="008045AB">
        <w:rPr>
          <w:rFonts w:ascii="Arial" w:hAnsi="Arial" w:cs="Arial"/>
          <w:b/>
          <w:bCs/>
          <w:sz w:val="24"/>
          <w:szCs w:val="24"/>
        </w:rPr>
        <w:t xml:space="preserve">электронной форме, </w:t>
      </w:r>
      <w:r w:rsidR="00D57D2D">
        <w:rPr>
          <w:rFonts w:ascii="Arial" w:hAnsi="Arial" w:cs="Arial"/>
          <w:b/>
          <w:bCs/>
          <w:sz w:val="24"/>
          <w:szCs w:val="24"/>
        </w:rPr>
        <w:br/>
        <w:t xml:space="preserve">а также особенности выполнения </w:t>
      </w:r>
      <w:r w:rsidRPr="008045AB">
        <w:rPr>
          <w:rFonts w:ascii="Arial" w:hAnsi="Arial" w:cs="Arial"/>
          <w:b/>
          <w:bCs/>
          <w:sz w:val="24"/>
          <w:szCs w:val="24"/>
        </w:rPr>
        <w:t xml:space="preserve">административных </w:t>
      </w:r>
      <w:r w:rsidR="00D57D2D">
        <w:rPr>
          <w:rFonts w:ascii="Arial" w:hAnsi="Arial" w:cs="Arial"/>
          <w:b/>
          <w:bCs/>
          <w:sz w:val="24"/>
          <w:szCs w:val="24"/>
        </w:rPr>
        <w:br/>
      </w:r>
      <w:r w:rsidRPr="008045AB">
        <w:rPr>
          <w:rFonts w:ascii="Arial" w:hAnsi="Arial" w:cs="Arial"/>
          <w:b/>
          <w:bCs/>
          <w:sz w:val="24"/>
          <w:szCs w:val="24"/>
        </w:rPr>
        <w:t>процедур в многофункциональных центрах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3.1. Предоставление муниципальной услуги включает в себя следующие административные процедуры.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3.1.1. При поступлении уведомления о планируемом сносе и прилагаемых к нему документов осуществляются следующие административные процедуры: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а) прием и регистрация уведомления о планируемом сносе и прилагаемых к нему документов либо отказ в приеме к рассмотрению уведомления о планируемом сносе и прилагаемых документов;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б) приостановление срока предоставления муниципальной услуги;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в) направление межведомственных запросов в органы (организации), участвующие в предоставлении муниципальной услуги;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lastRenderedPageBreak/>
        <w:t>г) обеспечение размещения уведомления о планируемом сносе и прилагаемых к нему документов в ГИСОГД либо отказ в обеспечении такого размещения.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3.1.2. При поступлении уведомления о завершении сноса осуществляются следующие административные процедуры: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а) прием и регистрация уведомления о завершении сноса либо отказ в приеме к рассмотрению такого уведомления;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б) обеспечение размещения уведомления о завершении сноса в ГИСОГД.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 Выполнение административных процедур при поступлении уведомления о планируемом сносе и прилагаемых к нему документов.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3.2.1. Прием и регистрация уведомления о планируемом сносе и прилагаемых к нему документов либо отказ в приеме к рассмотрению уведомления о планируемом сносе и прилагаемых документов.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3.2.1.1. Основанием для начала административной процедуры является поступление в уполномоченный орган либо в МФЦ уведомления о планируемом сносе и прилагаемых к нему документов.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3.2.1.2. Прием уведомления о планируемом сносе и прилагаемых к нему документов осуществляет специалист уполномоченного органа либо специалист МФЦ.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Специалист МФЦ передает в уполномоченный орган уведомление о планируемом сносе и прилагаемые к нему документы, полученные от заявителя, в день их получения.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3.2.1.3. Получение уведомления о планируемом сносе и прилагаемых к нему документов подтверждается уполномоченным органом путем выдачи (направления) заявителю расписки в получении документов.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В случае представления документов через МФЦ расписка выдается указанным МФЦ.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3.2.1.4. После выдачи (направления) заявителю расписки в получении документов или поступления таких документов из МФЦ специалист уполномоченного органа осуществляет их регистрацию.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В случае представления документов через МФЦ срок предоставления муниципальной услуги исчисляется со дня регистрации документов в МФЦ.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3.2.1.5. Специалист уполномоченного органа в течение 1 рабочего дня с момента регистрации документов проверяет наличие оснований, предусмотренных пунктом 2.8 настоящего административного регламента.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При поступлении уведомления о планируемом сносе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уведомление (пакет электронных документов), предусматривающую проверку соблюдения условий, указанных в статье 11 Федерального закона № 63-ФЗ.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lastRenderedPageBreak/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уведомления о планируемом сносе и направляет заявителю уведомление об этом в электронной форме с указанием пунктов статьи 11 Федерального закона № 63-ФЗ,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При наличии оснований, предусмотренных подпунктами 2, 3 пункта 2.8 настоящего административного регламента, уполномоченный орган направляет заявителю уведомление об отказе в принятии документов к рассмотрению с обоснованием причин, которые послужили основанием для принятия указанного решения.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3.2.1.6. Максимальный срок выполнения административной процедуры: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при личном приеме – не более 15 минут;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при поступлении уведомления о планируемом сносе и прилагаемых к нему документов по почте, электронной почте, посредством Единого портала государственных и муниципальных услуг или через МФЦ – 1 рабочий день.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Уведомление об отказе в приеме к рассмотрению уведомления о планируемом сносе и прилагаемых к нему документов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3.2.1.7. Результатом выполнения административной процедуры является: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прием и регистрация уведомления о планируемом сносе и прилагаемых к нему документов, выдача (направление в электронном виде, почтовым отправлением) расписки в получении уведомления о планируемом сносе и прилагаемых документов;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 направление уведомления об отказе в приеме к рассмотрению уведомления о планируемом сносе и прилагаемых документов.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3.2.2. Приостановление срока предоставления муниципальной услуги.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3.2.2.1. Основанием для начала выполнения административной процедуры является отсутствие документов, указанных в подпунктах 2, 3 пункта 2.6.1 настоящего административного регламента.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3.2.2.2. В случае если заявителем не представлены документы, указанные в подпунктах 2, 3 пункта 2.6.1 настоящего административного регламента, уполномоченный орган принимает решение о приостановлении срока предоставления муниципальной услуги и направляет принятое решение заявителю.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Срок обеспечения размещения в ГИСОГД уведомления о планируемом сносе приостанавливается до получения органом местного самоуправления документов, указанных в подпунктах 2, 3 пункта 2.6.1 настоящего административного регламента.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lastRenderedPageBreak/>
        <w:t>3.2.2.3. Максимальный срок выполнения административной процедуры - 1 рабочий день со дня поступления уведомления о планируемом сносе и прилагаемых к нему документов в уполномоченный орган.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3.2.2.4. Результатом выполнения административной процедуры является приостановление срока предоставления муниципальной услуги и направление принятого решения заявителю.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3.2.2.5. В случае если заявителем представлены все документы, указанные в подпунктах 2, 3 пункта 2.6.1 настоящего административного регламента, специалист уполномоченного органа переходит к исполнению следующей административной процедуры, предусмотренной пунктом 3.2.3 настоящего административного регламента.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3.2.3. Направление межведомственных запросов в органы (организации), участвующие в предоставлении муниципальной услуги.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3.2.3.1. Основанием для начала выполнения административной процедуры является получение специалистом уполномоченного органа зарегистрированного в установленном порядке уведомления о планируемом сносе и прилагаемых к нему документов.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специалист уполномоченного органа переходит к выполнению следующей административной процедуры, предусмотренной пунктом 3.2.4 настоящего административного регламента.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3.2.3.2. Если документы, предусмотренные пунктом 2.6.3 настоящего административного регламента, не были представлены заявителем по собственной инициативе специалист уполномоченного органа осуществляет направление межведомственных запросов: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в орган государственной власти, осуществляющий ведение Единого государственного реестра недвижимости, об объекте недвижимости (о земельном участке);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в налоговый орган о предоставлении выписки из Единого государственного реестра юридических лиц или Единого государственного реестра индивидуальных предпринимателей о заявителе.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3.2.3.3. Максимальный срок выполнения административной процедуры – 1 рабочий день со дня поступления уведомления о планируемом сносе и прилагаемых к нему документов специалисту уполномоченного органа.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3.2.3.4. Результатом выполнения административной процедуры является направление межведомственных запросов в организации, участвующие в предоставлении муниципальной услуги.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3.2.4. Обеспечение размещения уведомления о планируемом сносе и прилагаемых к нему документов в ГИСОГД либо отказ в обеспечении такого размещения.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lastRenderedPageBreak/>
        <w:t>3.2.4.1. Основанием для начала административной процедуры является получение специалистом уполномоченного органа уведомления о планируемом сносе и прилагаемых к нему документов, в том числе полученных по межведомственным запросам.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3.2.4.2. Специалист уполномоченного органа обеспечивает размещение в ГИСОГД уведомления о планируемом сносе и прилагаемых к нему документов, или в случае установления оснований, предусмотренных пунктом 2.9.3 настоящего административного регламента, готовит письмо об отказе в обеспечении размещения такого уведомления в ГИСОГД с указанием причин принятого решения, и передает на подпись уполномоченному должностному лицу.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3.2.4.3. Максимальный срок выполнения административной процедуры – 1 рабочий день со дня получения специалистом уполномоченного органа документов, в том числе представленных в порядке межведомственного взаимодействия.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3.2.4.4. Результатом выполнения административной процедуры является: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обеспечение размещения в ГИСОГД уведомления о планируемом сносе и прилагаемых к нему документов;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направление (вручение) заявителю письма об отказе в обеспечении размещения уведомления о планируемом сносе и прилагаемых документов в ГИСОГД.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3.3. Выполнение административных процедур при поступлении уведомления о завершении сноса.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3.3.1. Прием и регистрация уведомления о завершении сноса либо отказ в приеме к рассмотрению такого уведомления.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3.3.1.1. Основанием для начала административной процедуры является поступление в уполномоченный орган либо в МФЦ уведомления о завершении сноса.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3.3.1.2. Прием уведомления о завершении сноса осуществляет специалист уполномоченного органа либо специалист МФЦ.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Специалист МФЦ передает в уполномоченный орган уведомление о завершении сноса, полученное от заявителя, в день его получения.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3.3.1.3. Получение уведомления о завершении сноса подтверждается уполномоченным органом путем выдачи (направления) заявителю расписки в его получении.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В случае представления уведомления о завершении сноса через МФЦ расписка выдается указанным МФЦ.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3.3.1.4. После выдачи (направления) заявителю расписки в получении документов или поступления таких документов из МФЦ специалист уполномоченного органа осуществляет их регистрацию.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В случае представления документов через МФЦ срок предоставления муниципальной услуги исчисляется со дня регистрации документов в МФЦ.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lastRenderedPageBreak/>
        <w:t>3.3.1.5. Специалист уполномоченного органа в течение 1 рабочего дня с момента регистрации документов проверяет наличие оснований, предусмотренных пунктом 2.8 настоящего административного регламента.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При поступлении уведомления о завершении сноса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уведомление (пакет электронных документов), предусматривающую проверку соблюдения условий, указанных в статье 11 Федерального закона № 63-ФЗ.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уведомления о завершении сноса и направляет заявителю уведомление об этом в электронной форме с указанием пунктов статьи 11 Федерального закона № 63-ФЗ,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При наличии оснований, предусмотренных подпунктами 2-4 пункта 2.8 настоящего административного регламента, уполномоченный орган направляет заявителю уведомление об отказе в принятии к рассмотрению уведомления о завершении сноса с обоснованием причин, которые послужили основанием для принятия указанного решения.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3.3.1.6. Максимальный срок выполнения административной процедуры: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при личном приеме – не более 15 минут;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при поступлении уведомления о завершении сноса по почте, электронной почте, посредством Единого портала государственных и муниципальных услуг или через МФЦ – 1 рабочий день.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Уведомление об отказе в приеме к рассмотрению уведомления о завершении сноса,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3.3.1.7. Результатом выполнения административной процедуры является: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прием и регистрация уведомления о завершении сноса, выдача (направление в электронном виде, почтовым отправлением) расписки в получении уведомления о завершении сноса;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- направление уведомления об отказе в приеме к рассмотрению уведомления о завершении сноса.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3.3.2. Обеспечение размещения уведомления о завершении сноса в ГИСОГД.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3.3.2.1. Основанием для начала административной процедуры является получение специалистом уполномоченного органа уведомления о завершении сноса.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lastRenderedPageBreak/>
        <w:t>3.3.2.2. Специалист уполномоченного органа обеспечивает размещение в ГИСОГД уведомления о завершении сноса.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3.3.2.3. Максимальный срок выполнения административной процедуры – 1 рабочий день со дня получения специалистом уполномоченного органа уведомления о завершении сноса.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3.3.2.4. Результатом выполнения административной процедуры является обеспечение размещения в ГИСОГД уведомления о завершении сноса.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center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b/>
          <w:bCs/>
          <w:sz w:val="24"/>
          <w:szCs w:val="24"/>
        </w:rPr>
        <w:t>4. Формы контроля за исполнением административного регламента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4.1. Контроль за соблюдением уполномоченным органом, должностными лицами уполномоченного органа, участвующими в предоставлении муниципальной услуги, положений настоящего административного регламента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4.2.1. 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4.2.2. Внеплановых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4.5. Должностные лица уполномоченного органа,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</w:t>
      </w:r>
      <w:r w:rsidRPr="007A32D6">
        <w:rPr>
          <w:rFonts w:ascii="Arial" w:hAnsi="Arial" w:cs="Arial"/>
          <w:sz w:val="24"/>
          <w:szCs w:val="24"/>
        </w:rPr>
        <w:lastRenderedPageBreak/>
        <w:t xml:space="preserve">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</w:t>
      </w:r>
      <w:r w:rsidR="003C1E19" w:rsidRPr="007A32D6">
        <w:rPr>
          <w:rFonts w:ascii="Arial" w:hAnsi="Arial" w:cs="Arial"/>
          <w:sz w:val="24"/>
          <w:szCs w:val="24"/>
        </w:rPr>
        <w:t>Томской области</w:t>
      </w:r>
      <w:r w:rsidRPr="007A32D6">
        <w:rPr>
          <w:rFonts w:ascii="Arial" w:hAnsi="Arial" w:cs="Arial"/>
          <w:sz w:val="24"/>
          <w:szCs w:val="24"/>
        </w:rPr>
        <w:t>.</w:t>
      </w:r>
    </w:p>
    <w:p w:rsidR="004B538D" w:rsidRPr="007A32D6" w:rsidRDefault="004B538D" w:rsidP="00E44888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4B538D" w:rsidRPr="00E44888" w:rsidRDefault="004B538D" w:rsidP="00E44888">
      <w:pPr>
        <w:spacing w:before="195" w:after="195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7A32D6">
        <w:rPr>
          <w:rFonts w:ascii="Arial" w:hAnsi="Arial" w:cs="Arial"/>
          <w:b/>
          <w:bCs/>
          <w:sz w:val="24"/>
          <w:szCs w:val="24"/>
        </w:rPr>
        <w:t>5. Досудебный (внесудебн</w:t>
      </w:r>
      <w:r w:rsidR="00E44888">
        <w:rPr>
          <w:rFonts w:ascii="Arial" w:hAnsi="Arial" w:cs="Arial"/>
          <w:b/>
          <w:bCs/>
          <w:sz w:val="24"/>
          <w:szCs w:val="24"/>
        </w:rPr>
        <w:t xml:space="preserve">ый) порядок обжалования решений </w:t>
      </w:r>
      <w:r w:rsidR="00E44888">
        <w:rPr>
          <w:rFonts w:ascii="Arial" w:hAnsi="Arial" w:cs="Arial"/>
          <w:b/>
          <w:bCs/>
          <w:sz w:val="24"/>
          <w:szCs w:val="24"/>
        </w:rPr>
        <w:br/>
      </w:r>
      <w:r w:rsidRPr="007A32D6">
        <w:rPr>
          <w:rFonts w:ascii="Arial" w:hAnsi="Arial" w:cs="Arial"/>
          <w:b/>
          <w:bCs/>
          <w:sz w:val="24"/>
          <w:szCs w:val="24"/>
        </w:rPr>
        <w:t>и действий (бездействия</w:t>
      </w:r>
      <w:r w:rsidR="003C1E19" w:rsidRPr="007A32D6">
        <w:rPr>
          <w:rFonts w:ascii="Arial" w:hAnsi="Arial" w:cs="Arial"/>
          <w:b/>
          <w:bCs/>
          <w:sz w:val="24"/>
          <w:szCs w:val="24"/>
        </w:rPr>
        <w:t xml:space="preserve"> Администрации Белоярского городского</w:t>
      </w:r>
      <w:r w:rsidR="00E44888">
        <w:rPr>
          <w:rFonts w:ascii="Arial" w:hAnsi="Arial" w:cs="Arial"/>
          <w:b/>
          <w:bCs/>
          <w:sz w:val="24"/>
          <w:szCs w:val="24"/>
        </w:rPr>
        <w:br/>
        <w:t xml:space="preserve"> </w:t>
      </w:r>
      <w:r w:rsidR="003C1E19" w:rsidRPr="007A32D6">
        <w:rPr>
          <w:rFonts w:ascii="Arial" w:hAnsi="Arial" w:cs="Arial"/>
          <w:b/>
          <w:bCs/>
          <w:sz w:val="24"/>
          <w:szCs w:val="24"/>
        </w:rPr>
        <w:t>поселения</w:t>
      </w:r>
      <w:r w:rsidR="00E44888">
        <w:rPr>
          <w:rFonts w:ascii="Arial" w:hAnsi="Arial" w:cs="Arial"/>
          <w:b/>
          <w:bCs/>
          <w:sz w:val="24"/>
          <w:szCs w:val="24"/>
        </w:rPr>
        <w:t xml:space="preserve">, МФЦ, </w:t>
      </w:r>
      <w:r w:rsidRPr="007A32D6">
        <w:rPr>
          <w:rFonts w:ascii="Arial" w:hAnsi="Arial" w:cs="Arial"/>
          <w:b/>
          <w:bCs/>
          <w:sz w:val="24"/>
          <w:szCs w:val="24"/>
        </w:rPr>
        <w:t xml:space="preserve">организаций, </w:t>
      </w:r>
      <w:r w:rsidR="00E44888">
        <w:rPr>
          <w:rFonts w:ascii="Arial" w:hAnsi="Arial" w:cs="Arial"/>
          <w:b/>
          <w:bCs/>
          <w:sz w:val="24"/>
          <w:szCs w:val="24"/>
        </w:rPr>
        <w:t xml:space="preserve">указанных в части 1.1 статьи 16 </w:t>
      </w:r>
      <w:r w:rsidR="006B7642">
        <w:rPr>
          <w:rFonts w:ascii="Arial" w:hAnsi="Arial" w:cs="Arial"/>
          <w:b/>
          <w:bCs/>
          <w:sz w:val="24"/>
          <w:szCs w:val="24"/>
        </w:rPr>
        <w:br/>
      </w:r>
      <w:r w:rsidRPr="007A32D6">
        <w:rPr>
          <w:rFonts w:ascii="Arial" w:hAnsi="Arial" w:cs="Arial"/>
          <w:b/>
          <w:bCs/>
          <w:sz w:val="24"/>
          <w:szCs w:val="24"/>
        </w:rPr>
        <w:t>Федерального закона № 210-</w:t>
      </w:r>
      <w:r w:rsidR="00E44888">
        <w:rPr>
          <w:rFonts w:ascii="Arial" w:hAnsi="Arial" w:cs="Arial"/>
          <w:b/>
          <w:bCs/>
          <w:sz w:val="24"/>
          <w:szCs w:val="24"/>
        </w:rPr>
        <w:t>ФЗ, а также их должностных лиц,</w:t>
      </w:r>
      <w:r w:rsidR="006B7642">
        <w:rPr>
          <w:rFonts w:ascii="Arial" w:hAnsi="Arial" w:cs="Arial"/>
          <w:b/>
          <w:bCs/>
          <w:sz w:val="24"/>
          <w:szCs w:val="24"/>
        </w:rPr>
        <w:br/>
      </w:r>
      <w:r w:rsidR="00E44888">
        <w:rPr>
          <w:rFonts w:ascii="Arial" w:hAnsi="Arial" w:cs="Arial"/>
          <w:b/>
          <w:bCs/>
          <w:sz w:val="24"/>
          <w:szCs w:val="24"/>
        </w:rPr>
        <w:t xml:space="preserve"> </w:t>
      </w:r>
      <w:r w:rsidRPr="007A32D6">
        <w:rPr>
          <w:rFonts w:ascii="Arial" w:hAnsi="Arial" w:cs="Arial"/>
          <w:b/>
          <w:bCs/>
          <w:sz w:val="24"/>
          <w:szCs w:val="24"/>
        </w:rPr>
        <w:t>муниципальных служащих, работников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5.1. Заявитель может обратиться с жалобой на решения и действия (бездействие) уполномоченного органа, МФЦ, организаций, указанных в части 1.1 статьи 16 Федерального закона № 210-ФЗ, а также их должностных лиц, муниципальных служащих, работников, в том числе в следующих случаях: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3C1E19" w:rsidRPr="007A32D6">
        <w:rPr>
          <w:rFonts w:ascii="Arial" w:hAnsi="Arial" w:cs="Arial"/>
          <w:sz w:val="24"/>
          <w:szCs w:val="24"/>
        </w:rPr>
        <w:t>Томской области</w:t>
      </w:r>
      <w:r w:rsidRPr="007A32D6">
        <w:rPr>
          <w:rFonts w:ascii="Arial" w:hAnsi="Arial" w:cs="Arial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3C1E19" w:rsidRPr="007A32D6">
        <w:rPr>
          <w:rFonts w:ascii="Arial" w:hAnsi="Arial" w:cs="Arial"/>
          <w:sz w:val="24"/>
          <w:szCs w:val="24"/>
        </w:rPr>
        <w:t>Томской области</w:t>
      </w:r>
      <w:r w:rsidRPr="007A32D6">
        <w:rPr>
          <w:rFonts w:ascii="Arial" w:hAnsi="Arial" w:cs="Arial"/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3C1E19" w:rsidRPr="007A32D6">
        <w:rPr>
          <w:rFonts w:ascii="Arial" w:hAnsi="Arial" w:cs="Arial"/>
          <w:sz w:val="24"/>
          <w:szCs w:val="24"/>
        </w:rPr>
        <w:t>Томской области</w:t>
      </w:r>
      <w:r w:rsidRPr="007A32D6">
        <w:rPr>
          <w:rFonts w:ascii="Arial" w:hAnsi="Arial" w:cs="Arial"/>
          <w:sz w:val="24"/>
          <w:szCs w:val="24"/>
        </w:rPr>
        <w:t>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7A32D6">
        <w:rPr>
          <w:rFonts w:ascii="Arial" w:hAnsi="Arial" w:cs="Arial"/>
          <w:sz w:val="24"/>
          <w:szCs w:val="24"/>
        </w:rPr>
        <w:lastRenderedPageBreak/>
        <w:t xml:space="preserve">нормативными правовыми актами </w:t>
      </w:r>
      <w:r w:rsidR="003C1E19" w:rsidRPr="007A32D6">
        <w:rPr>
          <w:rFonts w:ascii="Arial" w:hAnsi="Arial" w:cs="Arial"/>
          <w:sz w:val="24"/>
          <w:szCs w:val="24"/>
        </w:rPr>
        <w:t>Томской области</w:t>
      </w:r>
      <w:r w:rsidRPr="007A32D6">
        <w:rPr>
          <w:rFonts w:ascii="Arial" w:hAnsi="Arial" w:cs="Arial"/>
          <w:sz w:val="24"/>
          <w:szCs w:val="24"/>
        </w:rPr>
        <w:t>, муниципальными правовыми актами;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7) отказ уполномоченного органа, должностного лица уполномоченного органа, МФЦ, работника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3C1E19" w:rsidRPr="007A32D6">
        <w:rPr>
          <w:rFonts w:ascii="Arial" w:hAnsi="Arial" w:cs="Arial"/>
          <w:sz w:val="24"/>
          <w:szCs w:val="24"/>
        </w:rPr>
        <w:t>Томской области</w:t>
      </w:r>
      <w:r w:rsidRPr="007A32D6">
        <w:rPr>
          <w:rFonts w:ascii="Arial" w:hAnsi="Arial" w:cs="Arial"/>
          <w:sz w:val="24"/>
          <w:szCs w:val="24"/>
        </w:rPr>
        <w:t>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муниципальной услуги в полном объеме в порядке, определенном частью 1.3 статьи 16 Федерального закона № 210-ФЗ.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5.2. Жалоба подается в письменной форме на бумажном носителе, в электронной форме в уполномоченный орган, МФЦ, либо в уполномоченный орган исполнительной власти </w:t>
      </w:r>
      <w:r w:rsidR="003C1E19" w:rsidRPr="007A32D6">
        <w:rPr>
          <w:rFonts w:ascii="Arial" w:hAnsi="Arial" w:cs="Arial"/>
          <w:sz w:val="24"/>
          <w:szCs w:val="24"/>
        </w:rPr>
        <w:t>Томской области</w:t>
      </w:r>
      <w:r w:rsidRPr="007A32D6">
        <w:rPr>
          <w:rFonts w:ascii="Arial" w:hAnsi="Arial" w:cs="Arial"/>
          <w:sz w:val="24"/>
          <w:szCs w:val="24"/>
        </w:rPr>
        <w:t>, являющийся учредителем МФЦ (далее - учредитель МФЦ), а также в организации, предусмотренные частью 1.1 статьи 16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lastRenderedPageBreak/>
        <w:t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5.4. Жалоба должна содержать: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1) наименование уполномоченного органа, должностного лица уполномоченного органа, или муниципального служащего, МФЦ,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уполномоченного органа, должностного лица уполномоченного органа, либо муниципального служащего, МФЦ, работника МФЦ, организаций, предусмотренных частью 1.1 статьи 16 Федерального закона № 210-ФЗ, их работников;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 или муниципального служащего, МФЦ, работника МФЦ,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lastRenderedPageBreak/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органа, работниками МФЦ, организаций, предусмотренных частью 1.1 статьи 16 Федерального закона № 210-ФЗ. в течение трех дней со дня ее поступления.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Жалоба, поступившая в уполномоченный орган, МФЦ, учредителю МФЦ, в организации, предусмотренные частью 1.1 статьи 16 Федерального закона № 210-ФЗ, подлежит рассмотрению в течение пятнадцати рабочих дней со дня ее регистрации, а в случае обжалования отказа уполномоченного органа, МФЦ,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Должностное лицо, работник, наделенные полномочиями по рассмотрению жалоб в соответствии с пунктом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пунктом 5.2 настоящего административного регламента, вправе принять решение о </w:t>
      </w:r>
      <w:r w:rsidRPr="007A32D6">
        <w:rPr>
          <w:rFonts w:ascii="Arial" w:hAnsi="Arial" w:cs="Arial"/>
          <w:sz w:val="24"/>
          <w:szCs w:val="24"/>
        </w:rPr>
        <w:lastRenderedPageBreak/>
        <w:t>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3C1E19" w:rsidRPr="007A32D6">
        <w:rPr>
          <w:rFonts w:ascii="Arial" w:hAnsi="Arial" w:cs="Arial"/>
          <w:sz w:val="24"/>
          <w:szCs w:val="24"/>
        </w:rPr>
        <w:t>Томской области</w:t>
      </w:r>
      <w:r w:rsidRPr="007A32D6">
        <w:rPr>
          <w:rFonts w:ascii="Arial" w:hAnsi="Arial" w:cs="Arial"/>
          <w:sz w:val="24"/>
          <w:szCs w:val="24"/>
        </w:rPr>
        <w:t>, муниципальными правовыми актами;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5.8. Основаниями для отказа в удовлетворении жалобы являются: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1) признание правомерными решения и (или) действий (бездействия) уполномоченного органа, должностных лиц, муниципальных служащих уполномоченного органа,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органа, работник, наделенные полномочиями по рассмотрению жалоб в соответствии с пунктом 5.2 настоящего административн</w:t>
      </w:r>
      <w:r w:rsidR="007A32D6">
        <w:rPr>
          <w:rFonts w:ascii="Arial" w:hAnsi="Arial" w:cs="Arial"/>
          <w:sz w:val="24"/>
          <w:szCs w:val="24"/>
        </w:rPr>
        <w:t xml:space="preserve">ого регламента, незамедлительно </w:t>
      </w:r>
      <w:r w:rsidRPr="007A32D6">
        <w:rPr>
          <w:rFonts w:ascii="Arial" w:hAnsi="Arial" w:cs="Arial"/>
          <w:sz w:val="24"/>
          <w:szCs w:val="24"/>
        </w:rPr>
        <w:t>направляют имеющиеся материалы в органы прокуратуры.</w:t>
      </w:r>
    </w:p>
    <w:p w:rsidR="004B538D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lastRenderedPageBreak/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органа, должностных лиц МФЦ, работников организаций, предусмотренных частью 1.1 статьи 16 Федерального закона № 210-ФЗ, в судебном порядке в соответствии с законодательством Российской Федерации.</w:t>
      </w:r>
    </w:p>
    <w:p w:rsidR="007A32D6" w:rsidRPr="007A32D6" w:rsidRDefault="004B538D" w:rsidP="001B219C">
      <w:pPr>
        <w:spacing w:before="195" w:after="195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6B7642" w:rsidRDefault="006B7642" w:rsidP="00A277E4">
      <w:pPr>
        <w:shd w:val="clear" w:color="auto" w:fill="FFFFFF"/>
        <w:spacing w:after="300" w:line="240" w:lineRule="auto"/>
        <w:jc w:val="right"/>
        <w:textAlignment w:val="baseline"/>
        <w:rPr>
          <w:rFonts w:ascii="Arial" w:hAnsi="Arial" w:cs="Arial"/>
          <w:iCs/>
          <w:sz w:val="24"/>
          <w:szCs w:val="24"/>
        </w:rPr>
      </w:pPr>
    </w:p>
    <w:p w:rsidR="006B7642" w:rsidRDefault="006B7642" w:rsidP="00A277E4">
      <w:pPr>
        <w:shd w:val="clear" w:color="auto" w:fill="FFFFFF"/>
        <w:spacing w:after="300" w:line="240" w:lineRule="auto"/>
        <w:jc w:val="right"/>
        <w:textAlignment w:val="baseline"/>
        <w:rPr>
          <w:rFonts w:ascii="Arial" w:hAnsi="Arial" w:cs="Arial"/>
          <w:iCs/>
          <w:sz w:val="24"/>
          <w:szCs w:val="24"/>
        </w:rPr>
      </w:pPr>
    </w:p>
    <w:p w:rsidR="006B7642" w:rsidRDefault="006B7642" w:rsidP="00A277E4">
      <w:pPr>
        <w:shd w:val="clear" w:color="auto" w:fill="FFFFFF"/>
        <w:spacing w:after="300" w:line="240" w:lineRule="auto"/>
        <w:jc w:val="right"/>
        <w:textAlignment w:val="baseline"/>
        <w:rPr>
          <w:rFonts w:ascii="Arial" w:hAnsi="Arial" w:cs="Arial"/>
          <w:iCs/>
          <w:sz w:val="24"/>
          <w:szCs w:val="24"/>
        </w:rPr>
      </w:pPr>
    </w:p>
    <w:p w:rsidR="006B7642" w:rsidRDefault="006B7642" w:rsidP="00A277E4">
      <w:pPr>
        <w:shd w:val="clear" w:color="auto" w:fill="FFFFFF"/>
        <w:spacing w:after="300" w:line="240" w:lineRule="auto"/>
        <w:jc w:val="right"/>
        <w:textAlignment w:val="baseline"/>
        <w:rPr>
          <w:rFonts w:ascii="Arial" w:hAnsi="Arial" w:cs="Arial"/>
          <w:iCs/>
          <w:sz w:val="24"/>
          <w:szCs w:val="24"/>
        </w:rPr>
      </w:pPr>
    </w:p>
    <w:p w:rsidR="006B7642" w:rsidRDefault="006B7642" w:rsidP="00A277E4">
      <w:pPr>
        <w:shd w:val="clear" w:color="auto" w:fill="FFFFFF"/>
        <w:spacing w:after="300" w:line="240" w:lineRule="auto"/>
        <w:jc w:val="right"/>
        <w:textAlignment w:val="baseline"/>
        <w:rPr>
          <w:rFonts w:ascii="Arial" w:hAnsi="Arial" w:cs="Arial"/>
          <w:iCs/>
          <w:sz w:val="24"/>
          <w:szCs w:val="24"/>
        </w:rPr>
      </w:pPr>
    </w:p>
    <w:p w:rsidR="006B7642" w:rsidRDefault="006B7642" w:rsidP="00A277E4">
      <w:pPr>
        <w:shd w:val="clear" w:color="auto" w:fill="FFFFFF"/>
        <w:spacing w:after="300" w:line="240" w:lineRule="auto"/>
        <w:jc w:val="right"/>
        <w:textAlignment w:val="baseline"/>
        <w:rPr>
          <w:rFonts w:ascii="Arial" w:hAnsi="Arial" w:cs="Arial"/>
          <w:iCs/>
          <w:sz w:val="24"/>
          <w:szCs w:val="24"/>
        </w:rPr>
      </w:pPr>
    </w:p>
    <w:p w:rsidR="006B7642" w:rsidRDefault="006B7642" w:rsidP="00A277E4">
      <w:pPr>
        <w:shd w:val="clear" w:color="auto" w:fill="FFFFFF"/>
        <w:spacing w:after="300" w:line="240" w:lineRule="auto"/>
        <w:jc w:val="right"/>
        <w:textAlignment w:val="baseline"/>
        <w:rPr>
          <w:rFonts w:ascii="Arial" w:hAnsi="Arial" w:cs="Arial"/>
          <w:iCs/>
          <w:sz w:val="24"/>
          <w:szCs w:val="24"/>
        </w:rPr>
      </w:pPr>
    </w:p>
    <w:p w:rsidR="006B7642" w:rsidRDefault="006B7642" w:rsidP="00A277E4">
      <w:pPr>
        <w:shd w:val="clear" w:color="auto" w:fill="FFFFFF"/>
        <w:spacing w:after="300" w:line="240" w:lineRule="auto"/>
        <w:jc w:val="right"/>
        <w:textAlignment w:val="baseline"/>
        <w:rPr>
          <w:rFonts w:ascii="Arial" w:hAnsi="Arial" w:cs="Arial"/>
          <w:iCs/>
          <w:sz w:val="24"/>
          <w:szCs w:val="24"/>
        </w:rPr>
      </w:pPr>
    </w:p>
    <w:p w:rsidR="006B7642" w:rsidRDefault="006B7642" w:rsidP="00A277E4">
      <w:pPr>
        <w:shd w:val="clear" w:color="auto" w:fill="FFFFFF"/>
        <w:spacing w:after="300" w:line="240" w:lineRule="auto"/>
        <w:jc w:val="right"/>
        <w:textAlignment w:val="baseline"/>
        <w:rPr>
          <w:rFonts w:ascii="Arial" w:hAnsi="Arial" w:cs="Arial"/>
          <w:iCs/>
          <w:sz w:val="24"/>
          <w:szCs w:val="24"/>
        </w:rPr>
      </w:pPr>
    </w:p>
    <w:p w:rsidR="006B7642" w:rsidRDefault="006B7642" w:rsidP="00A277E4">
      <w:pPr>
        <w:shd w:val="clear" w:color="auto" w:fill="FFFFFF"/>
        <w:spacing w:after="300" w:line="240" w:lineRule="auto"/>
        <w:jc w:val="right"/>
        <w:textAlignment w:val="baseline"/>
        <w:rPr>
          <w:rFonts w:ascii="Arial" w:hAnsi="Arial" w:cs="Arial"/>
          <w:iCs/>
          <w:sz w:val="24"/>
          <w:szCs w:val="24"/>
        </w:rPr>
      </w:pPr>
    </w:p>
    <w:p w:rsidR="006B7642" w:rsidRDefault="006B7642" w:rsidP="00A277E4">
      <w:pPr>
        <w:shd w:val="clear" w:color="auto" w:fill="FFFFFF"/>
        <w:spacing w:after="300" w:line="240" w:lineRule="auto"/>
        <w:jc w:val="right"/>
        <w:textAlignment w:val="baseline"/>
        <w:rPr>
          <w:rFonts w:ascii="Arial" w:hAnsi="Arial" w:cs="Arial"/>
          <w:iCs/>
          <w:sz w:val="24"/>
          <w:szCs w:val="24"/>
        </w:rPr>
      </w:pPr>
    </w:p>
    <w:p w:rsidR="006B7642" w:rsidRDefault="006B7642" w:rsidP="00A277E4">
      <w:pPr>
        <w:shd w:val="clear" w:color="auto" w:fill="FFFFFF"/>
        <w:spacing w:after="300" w:line="240" w:lineRule="auto"/>
        <w:jc w:val="right"/>
        <w:textAlignment w:val="baseline"/>
        <w:rPr>
          <w:rFonts w:ascii="Arial" w:hAnsi="Arial" w:cs="Arial"/>
          <w:iCs/>
          <w:sz w:val="24"/>
          <w:szCs w:val="24"/>
        </w:rPr>
      </w:pPr>
    </w:p>
    <w:p w:rsidR="006B7642" w:rsidRDefault="006B7642" w:rsidP="00A277E4">
      <w:pPr>
        <w:shd w:val="clear" w:color="auto" w:fill="FFFFFF"/>
        <w:spacing w:after="300" w:line="240" w:lineRule="auto"/>
        <w:jc w:val="right"/>
        <w:textAlignment w:val="baseline"/>
        <w:rPr>
          <w:rFonts w:ascii="Arial" w:hAnsi="Arial" w:cs="Arial"/>
          <w:iCs/>
          <w:sz w:val="24"/>
          <w:szCs w:val="24"/>
        </w:rPr>
      </w:pPr>
    </w:p>
    <w:p w:rsidR="006B7642" w:rsidRDefault="006B7642" w:rsidP="00A277E4">
      <w:pPr>
        <w:shd w:val="clear" w:color="auto" w:fill="FFFFFF"/>
        <w:spacing w:after="300" w:line="240" w:lineRule="auto"/>
        <w:jc w:val="right"/>
        <w:textAlignment w:val="baseline"/>
        <w:rPr>
          <w:rFonts w:ascii="Arial" w:hAnsi="Arial" w:cs="Arial"/>
          <w:iCs/>
          <w:sz w:val="24"/>
          <w:szCs w:val="24"/>
        </w:rPr>
      </w:pPr>
    </w:p>
    <w:p w:rsidR="006B7642" w:rsidRDefault="006B7642" w:rsidP="00A277E4">
      <w:pPr>
        <w:shd w:val="clear" w:color="auto" w:fill="FFFFFF"/>
        <w:spacing w:after="300" w:line="240" w:lineRule="auto"/>
        <w:jc w:val="right"/>
        <w:textAlignment w:val="baseline"/>
        <w:rPr>
          <w:rFonts w:ascii="Arial" w:hAnsi="Arial" w:cs="Arial"/>
          <w:iCs/>
          <w:sz w:val="24"/>
          <w:szCs w:val="24"/>
        </w:rPr>
      </w:pPr>
    </w:p>
    <w:p w:rsidR="006B7642" w:rsidRDefault="006B7642" w:rsidP="00A277E4">
      <w:pPr>
        <w:shd w:val="clear" w:color="auto" w:fill="FFFFFF"/>
        <w:spacing w:after="300" w:line="240" w:lineRule="auto"/>
        <w:jc w:val="right"/>
        <w:textAlignment w:val="baseline"/>
        <w:rPr>
          <w:rFonts w:ascii="Arial" w:hAnsi="Arial" w:cs="Arial"/>
          <w:iCs/>
          <w:sz w:val="24"/>
          <w:szCs w:val="24"/>
        </w:rPr>
      </w:pPr>
    </w:p>
    <w:p w:rsidR="006B7642" w:rsidRDefault="006B7642" w:rsidP="00A277E4">
      <w:pPr>
        <w:shd w:val="clear" w:color="auto" w:fill="FFFFFF"/>
        <w:spacing w:after="300" w:line="240" w:lineRule="auto"/>
        <w:jc w:val="right"/>
        <w:textAlignment w:val="baseline"/>
        <w:rPr>
          <w:rFonts w:ascii="Arial" w:hAnsi="Arial" w:cs="Arial"/>
          <w:iCs/>
          <w:sz w:val="24"/>
          <w:szCs w:val="24"/>
        </w:rPr>
      </w:pPr>
    </w:p>
    <w:p w:rsidR="006B7642" w:rsidRDefault="006B7642" w:rsidP="00A277E4">
      <w:pPr>
        <w:shd w:val="clear" w:color="auto" w:fill="FFFFFF"/>
        <w:spacing w:after="300" w:line="240" w:lineRule="auto"/>
        <w:jc w:val="right"/>
        <w:textAlignment w:val="baseline"/>
        <w:rPr>
          <w:rFonts w:ascii="Arial" w:hAnsi="Arial" w:cs="Arial"/>
          <w:iCs/>
          <w:sz w:val="24"/>
          <w:szCs w:val="24"/>
        </w:rPr>
      </w:pPr>
    </w:p>
    <w:p w:rsidR="006B7642" w:rsidRDefault="006B7642" w:rsidP="00A277E4">
      <w:pPr>
        <w:shd w:val="clear" w:color="auto" w:fill="FFFFFF"/>
        <w:spacing w:after="300" w:line="240" w:lineRule="auto"/>
        <w:jc w:val="right"/>
        <w:textAlignment w:val="baseline"/>
        <w:rPr>
          <w:rFonts w:ascii="Arial" w:hAnsi="Arial" w:cs="Arial"/>
          <w:iCs/>
          <w:sz w:val="24"/>
          <w:szCs w:val="24"/>
        </w:rPr>
      </w:pPr>
    </w:p>
    <w:p w:rsidR="00A277E4" w:rsidRPr="007A32D6" w:rsidRDefault="00A277E4" w:rsidP="006B7642">
      <w:pPr>
        <w:shd w:val="clear" w:color="auto" w:fill="FFFFFF"/>
        <w:spacing w:after="300" w:line="240" w:lineRule="auto"/>
        <w:ind w:left="6804"/>
        <w:textAlignment w:val="baseline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iCs/>
          <w:sz w:val="24"/>
          <w:szCs w:val="24"/>
        </w:rPr>
        <w:lastRenderedPageBreak/>
        <w:t>Приложение N 1</w:t>
      </w:r>
      <w:r w:rsidRPr="007A32D6">
        <w:rPr>
          <w:rFonts w:ascii="Arial" w:hAnsi="Arial" w:cs="Arial"/>
          <w:sz w:val="24"/>
          <w:szCs w:val="24"/>
        </w:rPr>
        <w:br/>
      </w:r>
      <w:r w:rsidRPr="007A32D6">
        <w:rPr>
          <w:rFonts w:ascii="Arial" w:hAnsi="Arial" w:cs="Arial"/>
          <w:iCs/>
          <w:sz w:val="24"/>
          <w:szCs w:val="24"/>
        </w:rPr>
        <w:t xml:space="preserve">к </w:t>
      </w:r>
      <w:bookmarkStart w:id="1" w:name="l12"/>
      <w:bookmarkStart w:id="2" w:name="l13"/>
      <w:bookmarkStart w:id="3" w:name="l14"/>
      <w:bookmarkStart w:id="4" w:name="l15"/>
      <w:bookmarkStart w:id="5" w:name="l16"/>
      <w:bookmarkEnd w:id="1"/>
      <w:bookmarkEnd w:id="2"/>
      <w:bookmarkEnd w:id="3"/>
      <w:bookmarkEnd w:id="4"/>
      <w:bookmarkEnd w:id="5"/>
      <w:r w:rsidR="007A32D6">
        <w:rPr>
          <w:rFonts w:ascii="Arial" w:hAnsi="Arial" w:cs="Arial"/>
          <w:iCs/>
          <w:sz w:val="24"/>
          <w:szCs w:val="24"/>
        </w:rPr>
        <w:t>А</w:t>
      </w:r>
      <w:r w:rsidRPr="007A32D6">
        <w:rPr>
          <w:rFonts w:ascii="Arial" w:hAnsi="Arial" w:cs="Arial"/>
          <w:iCs/>
          <w:sz w:val="24"/>
          <w:szCs w:val="24"/>
        </w:rPr>
        <w:t>дминистративному регламенту</w:t>
      </w:r>
    </w:p>
    <w:p w:rsidR="00A277E4" w:rsidRPr="007A32D6" w:rsidRDefault="00A277E4" w:rsidP="00A277E4">
      <w:pPr>
        <w:shd w:val="clear" w:color="auto" w:fill="FFFFFF"/>
        <w:spacing w:after="30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  <w:bookmarkStart w:id="6" w:name="h144"/>
      <w:bookmarkEnd w:id="6"/>
      <w:r w:rsidRPr="007A32D6">
        <w:rPr>
          <w:rFonts w:ascii="Arial" w:hAnsi="Arial" w:cs="Arial"/>
          <w:iCs/>
          <w:sz w:val="24"/>
          <w:szCs w:val="24"/>
        </w:rPr>
        <w:t>ФОРМА</w:t>
      </w:r>
      <w:bookmarkStart w:id="7" w:name="l17"/>
      <w:bookmarkEnd w:id="7"/>
    </w:p>
    <w:p w:rsidR="00CB3D7C" w:rsidRPr="007A32D6" w:rsidRDefault="00CB3D7C" w:rsidP="00CB3D7C">
      <w:pPr>
        <w:spacing w:before="90" w:after="90" w:line="240" w:lineRule="auto"/>
        <w:ind w:left="675" w:right="675"/>
        <w:jc w:val="center"/>
        <w:rPr>
          <w:rFonts w:ascii="Arial" w:hAnsi="Arial" w:cs="Arial"/>
          <w:b/>
          <w:bCs/>
          <w:szCs w:val="24"/>
        </w:rPr>
      </w:pPr>
      <w:bookmarkStart w:id="8" w:name="l148"/>
      <w:bookmarkEnd w:id="8"/>
      <w:r w:rsidRPr="007A32D6">
        <w:rPr>
          <w:rFonts w:ascii="Arial" w:hAnsi="Arial" w:cs="Arial"/>
          <w:b/>
          <w:bCs/>
          <w:sz w:val="24"/>
          <w:szCs w:val="27"/>
        </w:rPr>
        <w:t>Уведомление о планируемом сносе объекта капитального строительства</w:t>
      </w:r>
    </w:p>
    <w:p w:rsidR="00CB3D7C" w:rsidRPr="007A32D6" w:rsidRDefault="00CB3D7C" w:rsidP="00CB3D7C">
      <w:pPr>
        <w:spacing w:before="90" w:after="90" w:line="240" w:lineRule="auto"/>
        <w:ind w:firstLine="675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 </w:t>
      </w:r>
    </w:p>
    <w:p w:rsidR="00CB3D7C" w:rsidRPr="007A32D6" w:rsidRDefault="00CB3D7C" w:rsidP="00CB3D7C">
      <w:pPr>
        <w:spacing w:before="90" w:after="90" w:line="240" w:lineRule="auto"/>
        <w:jc w:val="right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"__" ________ 20__ г.</w:t>
      </w:r>
    </w:p>
    <w:p w:rsidR="00CB3D7C" w:rsidRPr="007A32D6" w:rsidRDefault="00CB3D7C" w:rsidP="00CB3D7C">
      <w:pPr>
        <w:spacing w:before="90" w:after="90" w:line="240" w:lineRule="auto"/>
        <w:jc w:val="center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CB3D7C" w:rsidRPr="007A32D6" w:rsidRDefault="00CB3D7C" w:rsidP="00CB3D7C">
      <w:pPr>
        <w:spacing w:before="90" w:after="90" w:line="240" w:lineRule="auto"/>
        <w:jc w:val="center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CB3D7C" w:rsidRPr="007A32D6" w:rsidRDefault="00CB3D7C" w:rsidP="00CB3D7C">
      <w:pPr>
        <w:spacing w:before="90" w:after="90" w:line="240" w:lineRule="auto"/>
        <w:ind w:left="675" w:right="675"/>
        <w:jc w:val="center"/>
        <w:rPr>
          <w:rFonts w:ascii="Arial" w:hAnsi="Arial" w:cs="Arial"/>
          <w:sz w:val="20"/>
          <w:szCs w:val="24"/>
        </w:rPr>
      </w:pPr>
      <w:r w:rsidRPr="007A32D6">
        <w:rPr>
          <w:rFonts w:ascii="Arial" w:hAnsi="Arial" w:cs="Arial"/>
          <w:sz w:val="20"/>
          <w:szCs w:val="24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CB3D7C" w:rsidRPr="007A32D6" w:rsidRDefault="00CB3D7C" w:rsidP="00CB3D7C">
      <w:pPr>
        <w:spacing w:before="90" w:after="90" w:line="240" w:lineRule="auto"/>
        <w:ind w:firstLine="675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 </w:t>
      </w:r>
    </w:p>
    <w:p w:rsidR="00CB3D7C" w:rsidRPr="007A32D6" w:rsidRDefault="00CB3D7C" w:rsidP="00CB3D7C">
      <w:pPr>
        <w:spacing w:before="90" w:after="90" w:line="240" w:lineRule="auto"/>
        <w:ind w:left="675" w:right="675"/>
        <w:jc w:val="center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1. Сведения о застройщике, техническом заказчике</w:t>
      </w:r>
    </w:p>
    <w:tbl>
      <w:tblPr>
        <w:tblW w:w="9321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7682"/>
        <w:gridCol w:w="851"/>
      </w:tblGrid>
      <w:tr w:rsidR="007A32D6" w:rsidRPr="007A32D6" w:rsidTr="006B76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A32D6" w:rsidRPr="007A32D6" w:rsidTr="006B76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A32D6" w:rsidRPr="007A32D6" w:rsidTr="006B76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1.1.2.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Место жительства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2D6" w:rsidRPr="007A32D6" w:rsidTr="006B76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1.1.3.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2D6" w:rsidRPr="007A32D6" w:rsidTr="006B76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A32D6" w:rsidRPr="007A32D6" w:rsidTr="006B76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1.2.1.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2D6" w:rsidRPr="007A32D6" w:rsidTr="006B76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1.2.2.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Место нахождения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2D6" w:rsidRPr="007A32D6" w:rsidTr="006B76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1.2.3.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A32D6" w:rsidRPr="007A32D6" w:rsidTr="006B76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0A0A0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1.2.4. 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CB3D7C" w:rsidRPr="007A32D6" w:rsidRDefault="00CB3D7C" w:rsidP="00CB3D7C">
      <w:pPr>
        <w:spacing w:before="90" w:after="90" w:line="240" w:lineRule="auto"/>
        <w:ind w:firstLine="675"/>
        <w:jc w:val="both"/>
        <w:rPr>
          <w:rFonts w:ascii="Arial" w:hAnsi="Arial" w:cs="Arial"/>
          <w:sz w:val="24"/>
          <w:szCs w:val="24"/>
        </w:rPr>
      </w:pPr>
    </w:p>
    <w:p w:rsidR="00CB3D7C" w:rsidRPr="007A32D6" w:rsidRDefault="00CB3D7C" w:rsidP="00CB3D7C">
      <w:pPr>
        <w:spacing w:before="90" w:after="90" w:line="240" w:lineRule="auto"/>
        <w:ind w:left="675" w:right="675"/>
        <w:jc w:val="center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 Сведения о земельном участке</w:t>
      </w:r>
    </w:p>
    <w:tbl>
      <w:tblPr>
        <w:tblW w:w="9321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7949"/>
        <w:gridCol w:w="851"/>
      </w:tblGrid>
      <w:tr w:rsidR="007A32D6" w:rsidRPr="007A32D6" w:rsidTr="006B76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CB3D7C" w:rsidRDefault="00CB3D7C" w:rsidP="00CB3D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7C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CB3D7C" w:rsidRDefault="00CB3D7C" w:rsidP="00CB3D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D7C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CB3D7C" w:rsidRDefault="00CB3D7C" w:rsidP="00CB3D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7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A32D6" w:rsidRPr="007A32D6" w:rsidTr="006B76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CB3D7C" w:rsidRDefault="00CB3D7C" w:rsidP="00CB3D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7C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CB3D7C" w:rsidRDefault="00CB3D7C" w:rsidP="00CB3D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D7C">
              <w:rPr>
                <w:rFonts w:ascii="Arial" w:hAnsi="Arial" w:cs="Arial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CB3D7C" w:rsidRDefault="00CB3D7C" w:rsidP="00CB3D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2D6" w:rsidRPr="007A32D6" w:rsidTr="006B76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CB3D7C" w:rsidRDefault="00CB3D7C" w:rsidP="00CB3D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7C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6" w:space="0" w:color="A0A0A0"/>
              <w:bottom w:val="nil"/>
              <w:right w:val="single" w:sz="4" w:space="0" w:color="auto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CB3D7C" w:rsidRDefault="00CB3D7C" w:rsidP="00CB3D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D7C">
              <w:rPr>
                <w:rFonts w:ascii="Arial" w:hAnsi="Arial" w:cs="Arial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CB3D7C" w:rsidRDefault="00CB3D7C" w:rsidP="00CB3D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2D6" w:rsidRPr="007A32D6" w:rsidTr="006B7642">
        <w:tc>
          <w:tcPr>
            <w:tcW w:w="0" w:type="auto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7949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851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3D7C" w:rsidRPr="007A32D6" w:rsidRDefault="00CB3D7C" w:rsidP="00CB3D7C">
      <w:pPr>
        <w:spacing w:before="90" w:after="90" w:line="240" w:lineRule="auto"/>
        <w:ind w:firstLine="675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 </w:t>
      </w:r>
    </w:p>
    <w:p w:rsidR="00CB3D7C" w:rsidRPr="007A32D6" w:rsidRDefault="00CB3D7C" w:rsidP="00CB3D7C">
      <w:pPr>
        <w:spacing w:before="90" w:after="90" w:line="240" w:lineRule="auto"/>
        <w:ind w:left="675" w:right="675"/>
        <w:jc w:val="center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3. Сведения об объекте капитального строительства, подлежащем сносу</w:t>
      </w:r>
    </w:p>
    <w:tbl>
      <w:tblPr>
        <w:tblW w:w="9321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7949"/>
        <w:gridCol w:w="851"/>
      </w:tblGrid>
      <w:tr w:rsidR="007A32D6" w:rsidRPr="007A32D6" w:rsidTr="006B76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A32D6" w:rsidRPr="007A32D6" w:rsidTr="006B7642">
        <w:tc>
          <w:tcPr>
            <w:tcW w:w="0" w:type="auto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2D6" w:rsidRPr="007A32D6" w:rsidTr="006B76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2D6" w:rsidRPr="007A32D6" w:rsidTr="006B76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7A32D6" w:rsidRDefault="00CB3D7C" w:rsidP="00CB3D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CB3D7C" w:rsidRPr="007A32D6" w:rsidRDefault="00CB3D7C" w:rsidP="004562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6A20" w:rsidRPr="007A32D6" w:rsidRDefault="00276A20" w:rsidP="004562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6A20" w:rsidRPr="007A32D6" w:rsidRDefault="00276A20" w:rsidP="00276A20">
      <w:pPr>
        <w:shd w:val="clear" w:color="auto" w:fill="FFFFFF"/>
        <w:spacing w:before="90" w:after="90" w:line="240" w:lineRule="auto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Почтовый адрес и (или) адрес электронной почты для связи: </w:t>
      </w:r>
    </w:p>
    <w:p w:rsidR="00276A20" w:rsidRPr="007A32D6" w:rsidRDefault="00276A20" w:rsidP="00276A20">
      <w:pPr>
        <w:shd w:val="clear" w:color="auto" w:fill="FFFFFF"/>
        <w:spacing w:before="90" w:after="90" w:line="240" w:lineRule="auto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276A20" w:rsidRPr="007A32D6" w:rsidRDefault="00276A20" w:rsidP="00276A20">
      <w:pPr>
        <w:shd w:val="clear" w:color="auto" w:fill="FFFFFF"/>
        <w:spacing w:before="90" w:after="90" w:line="240" w:lineRule="auto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 </w:t>
      </w:r>
    </w:p>
    <w:p w:rsidR="00276A20" w:rsidRPr="007A32D6" w:rsidRDefault="00276A20" w:rsidP="00276A20">
      <w:pPr>
        <w:shd w:val="clear" w:color="auto" w:fill="FFFFFF"/>
        <w:spacing w:before="90" w:after="90" w:line="240" w:lineRule="auto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Настоящим уведомлением я </w:t>
      </w:r>
    </w:p>
    <w:p w:rsidR="00276A20" w:rsidRPr="007A32D6" w:rsidRDefault="00276A20" w:rsidP="00276A20">
      <w:pPr>
        <w:shd w:val="clear" w:color="auto" w:fill="FFFFFF"/>
        <w:spacing w:before="90" w:after="90" w:line="240" w:lineRule="auto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276A20" w:rsidRPr="00451931" w:rsidRDefault="00276A20" w:rsidP="00276A20">
      <w:pPr>
        <w:shd w:val="clear" w:color="auto" w:fill="FFFFFF"/>
        <w:spacing w:before="90" w:after="90" w:line="240" w:lineRule="auto"/>
        <w:ind w:left="675" w:right="675"/>
        <w:jc w:val="center"/>
        <w:rPr>
          <w:rFonts w:ascii="Arial" w:hAnsi="Arial" w:cs="Arial"/>
          <w:szCs w:val="24"/>
        </w:rPr>
      </w:pPr>
      <w:r w:rsidRPr="00451931">
        <w:rPr>
          <w:rFonts w:ascii="Arial" w:hAnsi="Arial" w:cs="Arial"/>
          <w:szCs w:val="24"/>
        </w:rPr>
        <w:t>(фамилия, имя, отчество (при наличии)</w:t>
      </w:r>
    </w:p>
    <w:p w:rsidR="00276A20" w:rsidRPr="007A32D6" w:rsidRDefault="00276A20" w:rsidP="00276A20">
      <w:pPr>
        <w:shd w:val="clear" w:color="auto" w:fill="FFFFFF"/>
        <w:spacing w:before="90" w:after="90" w:line="240" w:lineRule="auto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p w:rsidR="00276A20" w:rsidRPr="007A32D6" w:rsidRDefault="00276A20" w:rsidP="00276A20">
      <w:pPr>
        <w:shd w:val="clear" w:color="auto" w:fill="FFFFFF"/>
        <w:spacing w:before="90" w:after="90" w:line="240" w:lineRule="auto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 </w:t>
      </w:r>
    </w:p>
    <w:tbl>
      <w:tblPr>
        <w:tblW w:w="897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2078"/>
        <w:gridCol w:w="3179"/>
      </w:tblGrid>
      <w:tr w:rsidR="007A32D6" w:rsidRPr="007A32D6" w:rsidTr="006B7642">
        <w:trPr>
          <w:trHeight w:val="10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276A20" w:rsidRPr="00451931" w:rsidRDefault="00276A20" w:rsidP="00276A2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451931">
              <w:rPr>
                <w:rFonts w:ascii="Arial" w:hAnsi="Arial" w:cs="Arial"/>
                <w:szCs w:val="20"/>
              </w:rPr>
              <w:t>____________________________</w:t>
            </w:r>
          </w:p>
          <w:p w:rsidR="00276A20" w:rsidRPr="00451931" w:rsidRDefault="00276A20" w:rsidP="00276A2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451931">
              <w:rPr>
                <w:rFonts w:ascii="Arial" w:hAnsi="Arial" w:cs="Arial"/>
                <w:szCs w:val="20"/>
              </w:rPr>
              <w:t>(должность, в случае, если застройщиком или техническим заказчиком является юридическое лицо)</w:t>
            </w:r>
          </w:p>
          <w:p w:rsidR="00276A20" w:rsidRPr="00451931" w:rsidRDefault="00276A20" w:rsidP="00276A2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451931">
              <w:rPr>
                <w:rFonts w:ascii="Arial" w:hAnsi="Arial" w:cs="Arial"/>
                <w:szCs w:val="20"/>
              </w:rPr>
              <w:t> </w:t>
            </w:r>
          </w:p>
          <w:p w:rsidR="00276A20" w:rsidRPr="00451931" w:rsidRDefault="00276A20" w:rsidP="00276A2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451931">
              <w:rPr>
                <w:rFonts w:ascii="Arial" w:hAnsi="Arial" w:cs="Arial"/>
                <w:szCs w:val="20"/>
              </w:rPr>
              <w:t>М.П.</w:t>
            </w:r>
          </w:p>
          <w:p w:rsidR="00276A20" w:rsidRPr="00451931" w:rsidRDefault="00276A20" w:rsidP="00276A2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451931">
              <w:rPr>
                <w:rFonts w:ascii="Arial" w:hAnsi="Arial" w:cs="Arial"/>
                <w:szCs w:val="20"/>
              </w:rPr>
              <w:t>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276A20" w:rsidRPr="00451931" w:rsidRDefault="00276A20" w:rsidP="00276A2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451931">
              <w:rPr>
                <w:rFonts w:ascii="Arial" w:hAnsi="Arial" w:cs="Arial"/>
                <w:szCs w:val="20"/>
              </w:rPr>
              <w:t>________________</w:t>
            </w:r>
          </w:p>
          <w:p w:rsidR="00276A20" w:rsidRPr="00451931" w:rsidRDefault="00276A20" w:rsidP="00276A2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451931">
              <w:rPr>
                <w:rFonts w:ascii="Arial" w:hAnsi="Arial" w:cs="Arial"/>
                <w:szCs w:val="20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276A20" w:rsidRPr="00451931" w:rsidRDefault="00276A20" w:rsidP="00276A20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451931">
              <w:rPr>
                <w:rFonts w:ascii="Arial" w:hAnsi="Arial" w:cs="Arial"/>
                <w:szCs w:val="20"/>
              </w:rPr>
              <w:t>_________________________</w:t>
            </w:r>
          </w:p>
          <w:p w:rsidR="00276A20" w:rsidRPr="00451931" w:rsidRDefault="006B7642" w:rsidP="006B7642">
            <w:pPr>
              <w:tabs>
                <w:tab w:val="left" w:pos="255"/>
                <w:tab w:val="center" w:pos="1668"/>
              </w:tabs>
              <w:spacing w:after="0" w:line="240" w:lineRule="auto"/>
              <w:rPr>
                <w:rFonts w:ascii="Arial" w:hAnsi="Arial" w:cs="Arial"/>
                <w:szCs w:val="20"/>
              </w:rPr>
            </w:pPr>
            <w:r w:rsidRPr="00451931">
              <w:rPr>
                <w:rFonts w:ascii="Arial" w:hAnsi="Arial" w:cs="Arial"/>
                <w:szCs w:val="20"/>
              </w:rPr>
              <w:tab/>
            </w:r>
            <w:r w:rsidRPr="00451931">
              <w:rPr>
                <w:rFonts w:ascii="Arial" w:hAnsi="Arial" w:cs="Arial"/>
                <w:szCs w:val="20"/>
              </w:rPr>
              <w:tab/>
            </w:r>
            <w:r w:rsidR="00276A20" w:rsidRPr="00451931">
              <w:rPr>
                <w:rFonts w:ascii="Arial" w:hAnsi="Arial" w:cs="Arial"/>
                <w:szCs w:val="20"/>
              </w:rPr>
              <w:t>(расшифровка подписи)</w:t>
            </w:r>
          </w:p>
        </w:tc>
      </w:tr>
    </w:tbl>
    <w:p w:rsidR="00276A20" w:rsidRPr="007A32D6" w:rsidRDefault="00276A20" w:rsidP="00276A20">
      <w:pPr>
        <w:shd w:val="clear" w:color="auto" w:fill="FFFFFF"/>
        <w:spacing w:before="90" w:after="90" w:line="240" w:lineRule="auto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 </w:t>
      </w:r>
    </w:p>
    <w:p w:rsidR="00276A20" w:rsidRPr="007A32D6" w:rsidRDefault="00276A20" w:rsidP="00276A20">
      <w:pPr>
        <w:shd w:val="clear" w:color="auto" w:fill="FFFFFF"/>
        <w:spacing w:before="90" w:after="90" w:line="240" w:lineRule="auto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К настоящему уведомлению прилагаются: </w:t>
      </w:r>
    </w:p>
    <w:p w:rsidR="00276A20" w:rsidRPr="007A32D6" w:rsidRDefault="00276A20" w:rsidP="00276A20">
      <w:pPr>
        <w:shd w:val="clear" w:color="auto" w:fill="FFFFFF"/>
        <w:spacing w:before="90" w:after="90" w:line="240" w:lineRule="auto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6B7642" w:rsidRPr="00451931" w:rsidRDefault="00D778C1" w:rsidP="00451931">
      <w:pPr>
        <w:shd w:val="clear" w:color="auto" w:fill="FFFFFF"/>
        <w:spacing w:before="90" w:after="90" w:line="240" w:lineRule="auto"/>
        <w:ind w:left="675" w:right="675"/>
        <w:jc w:val="center"/>
        <w:rPr>
          <w:rFonts w:ascii="Arial" w:hAnsi="Arial" w:cs="Arial"/>
          <w:szCs w:val="24"/>
        </w:rPr>
      </w:pPr>
      <w:r w:rsidRPr="006B7642">
        <w:rPr>
          <w:rFonts w:ascii="Arial" w:hAnsi="Arial" w:cs="Arial"/>
          <w:szCs w:val="24"/>
        </w:rPr>
        <w:t xml:space="preserve"> </w:t>
      </w:r>
      <w:r w:rsidR="00276A20" w:rsidRPr="006B7642">
        <w:rPr>
          <w:rFonts w:ascii="Arial" w:hAnsi="Arial" w:cs="Arial"/>
          <w:szCs w:val="24"/>
        </w:rPr>
        <w:t>(документы в соответствии с частью 10 статьи 55.31 </w:t>
      </w:r>
      <w:hyperlink r:id="rId12" w:tgtFrame="contents" w:history="1">
        <w:r w:rsidR="00276A20" w:rsidRPr="006B7642">
          <w:rPr>
            <w:rFonts w:ascii="Arial" w:hAnsi="Arial" w:cs="Arial"/>
            <w:szCs w:val="24"/>
          </w:rPr>
          <w:t>Градостроительного кодекса Российской Федерации</w:t>
        </w:r>
      </w:hyperlink>
      <w:r w:rsidR="00276A20" w:rsidRPr="006B7642">
        <w:rPr>
          <w:rFonts w:ascii="Arial" w:hAnsi="Arial" w:cs="Arial"/>
          <w:szCs w:val="24"/>
        </w:rPr>
        <w:t> (Собрание законодательства Российской Федерации, 2005, № 1, ст. 16; 2018, № 32, ст. 5133, 5135)</w:t>
      </w:r>
    </w:p>
    <w:p w:rsidR="00451931" w:rsidRDefault="00451931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4"/>
          <w:szCs w:val="24"/>
        </w:rPr>
      </w:pPr>
    </w:p>
    <w:p w:rsidR="00451931" w:rsidRDefault="00451931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4"/>
          <w:szCs w:val="24"/>
        </w:rPr>
      </w:pPr>
    </w:p>
    <w:p w:rsidR="007A32D6" w:rsidRPr="007A32D6" w:rsidRDefault="007A32D6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D778C1" w:rsidRPr="007A32D6" w:rsidRDefault="007A32D6" w:rsidP="006B7642">
      <w:pPr>
        <w:shd w:val="clear" w:color="auto" w:fill="FFFFFF"/>
        <w:spacing w:before="90" w:after="90" w:line="240" w:lineRule="auto"/>
        <w:ind w:left="6379" w:right="675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7A32D6" w:rsidRPr="007A32D6" w:rsidRDefault="007A32D6" w:rsidP="007A32D6">
      <w:pPr>
        <w:shd w:val="clear" w:color="auto" w:fill="FFFFFF"/>
        <w:spacing w:before="90" w:after="90" w:line="240" w:lineRule="auto"/>
        <w:ind w:left="675" w:right="675"/>
        <w:jc w:val="right"/>
        <w:rPr>
          <w:rFonts w:ascii="Arial" w:hAnsi="Arial" w:cs="Arial"/>
          <w:sz w:val="27"/>
          <w:szCs w:val="27"/>
        </w:rPr>
      </w:pPr>
    </w:p>
    <w:p w:rsidR="00A03372" w:rsidRPr="007A32D6" w:rsidRDefault="00A03372" w:rsidP="00A03372">
      <w:pPr>
        <w:pStyle w:val="ac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7A32D6">
        <w:rPr>
          <w:rFonts w:ascii="Arial" w:hAnsi="Arial" w:cs="Arial"/>
          <w:b/>
          <w:bCs/>
          <w:sz w:val="20"/>
          <w:szCs w:val="20"/>
        </w:rPr>
        <w:t>СОГЛАСИЕ НА ОБРАБОТКУ ПЕРСОНАЛЬНЫХ ДАННЫХ</w:t>
      </w:r>
    </w:p>
    <w:p w:rsidR="00A03372" w:rsidRPr="007A32D6" w:rsidRDefault="00A03372" w:rsidP="00A03372">
      <w:pPr>
        <w:pStyle w:val="ac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7A32D6">
        <w:rPr>
          <w:rFonts w:ascii="Arial" w:hAnsi="Arial" w:cs="Arial"/>
          <w:sz w:val="20"/>
          <w:szCs w:val="20"/>
        </w:rPr>
        <w:t> </w:t>
      </w:r>
    </w:p>
    <w:p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Style w:val="fill"/>
          <w:rFonts w:ascii="Arial" w:hAnsi="Arial" w:cs="Arial"/>
          <w:bCs/>
          <w:iCs/>
          <w:color w:val="auto"/>
          <w:sz w:val="20"/>
          <w:szCs w:val="20"/>
        </w:rPr>
      </w:pPr>
      <w:proofErr w:type="gramStart"/>
      <w:r w:rsidRPr="007A32D6">
        <w:rPr>
          <w:rFonts w:ascii="Arial" w:hAnsi="Arial" w:cs="Arial"/>
          <w:sz w:val="20"/>
          <w:szCs w:val="20"/>
        </w:rPr>
        <w:t>Я,</w:t>
      </w:r>
      <w:r w:rsidRPr="007A32D6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>_</w:t>
      </w:r>
      <w:proofErr w:type="gramEnd"/>
      <w:r w:rsidRPr="007A32D6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>________________________________________________________</w:t>
      </w:r>
      <w:r w:rsidR="006B7642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>___________________________</w:t>
      </w:r>
    </w:p>
    <w:p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Style w:val="fill"/>
          <w:rFonts w:ascii="Arial" w:hAnsi="Arial" w:cs="Arial"/>
          <w:bCs/>
          <w:iCs/>
          <w:color w:val="auto"/>
          <w:sz w:val="20"/>
          <w:szCs w:val="20"/>
        </w:rPr>
      </w:pPr>
    </w:p>
    <w:p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Style w:val="fill"/>
          <w:rFonts w:ascii="Arial" w:hAnsi="Arial" w:cs="Arial"/>
          <w:bCs/>
          <w:iCs/>
          <w:color w:val="auto"/>
          <w:sz w:val="20"/>
          <w:szCs w:val="20"/>
        </w:rPr>
      </w:pPr>
      <w:r w:rsidRPr="007A32D6">
        <w:rPr>
          <w:rFonts w:ascii="Arial" w:hAnsi="Arial" w:cs="Arial"/>
          <w:sz w:val="20"/>
          <w:szCs w:val="20"/>
        </w:rPr>
        <w:t xml:space="preserve">, паспорт серия </w:t>
      </w:r>
      <w:r w:rsidRPr="007A32D6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>_____</w:t>
      </w:r>
      <w:r w:rsidRPr="007A32D6">
        <w:rPr>
          <w:rFonts w:ascii="Arial" w:hAnsi="Arial" w:cs="Arial"/>
          <w:sz w:val="20"/>
          <w:szCs w:val="20"/>
        </w:rPr>
        <w:t xml:space="preserve"> № </w:t>
      </w:r>
      <w:r w:rsidRPr="007A32D6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>______</w:t>
      </w:r>
      <w:r w:rsidRPr="007A32D6">
        <w:rPr>
          <w:rFonts w:ascii="Arial" w:hAnsi="Arial" w:cs="Arial"/>
          <w:sz w:val="20"/>
          <w:szCs w:val="20"/>
        </w:rPr>
        <w:t xml:space="preserve"> выдан «</w:t>
      </w:r>
      <w:r w:rsidRPr="007A32D6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>__</w:t>
      </w:r>
      <w:r w:rsidRPr="007A32D6">
        <w:rPr>
          <w:rFonts w:ascii="Arial" w:hAnsi="Arial" w:cs="Arial"/>
          <w:sz w:val="20"/>
          <w:szCs w:val="20"/>
        </w:rPr>
        <w:t>» </w:t>
      </w:r>
      <w:r w:rsidRPr="007A32D6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>______</w:t>
      </w:r>
      <w:r w:rsidRPr="007A32D6">
        <w:rPr>
          <w:rFonts w:ascii="Arial" w:hAnsi="Arial" w:cs="Arial"/>
          <w:sz w:val="20"/>
          <w:szCs w:val="20"/>
        </w:rPr>
        <w:t> г. ___________________________</w:t>
      </w:r>
      <w:r w:rsidRPr="007A32D6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 xml:space="preserve">______, </w:t>
      </w:r>
    </w:p>
    <w:p w:rsidR="00A03372" w:rsidRPr="007A32D6" w:rsidRDefault="00A03372" w:rsidP="00A03372">
      <w:pPr>
        <w:pStyle w:val="ac"/>
        <w:tabs>
          <w:tab w:val="left" w:pos="0"/>
        </w:tabs>
        <w:spacing w:before="0" w:beforeAutospacing="0" w:after="0" w:afterAutospacing="0"/>
        <w:ind w:hanging="426"/>
        <w:jc w:val="center"/>
        <w:rPr>
          <w:rStyle w:val="fill"/>
          <w:rFonts w:ascii="Arial" w:hAnsi="Arial" w:cs="Arial"/>
          <w:bCs/>
          <w:i/>
          <w:iCs/>
          <w:color w:val="auto"/>
        </w:rPr>
      </w:pPr>
      <w:r w:rsidRPr="007A32D6">
        <w:rPr>
          <w:rStyle w:val="fill"/>
          <w:rFonts w:ascii="Arial" w:hAnsi="Arial" w:cs="Arial"/>
          <w:bCs/>
          <w:i/>
          <w:iCs/>
          <w:color w:val="auto"/>
        </w:rPr>
        <w:t xml:space="preserve">                                                                                                           (кем выдан)</w:t>
      </w:r>
    </w:p>
    <w:p w:rsidR="00A03372" w:rsidRPr="007A32D6" w:rsidRDefault="00A03372" w:rsidP="00A03372">
      <w:pPr>
        <w:pStyle w:val="ac"/>
        <w:tabs>
          <w:tab w:val="left" w:pos="0"/>
        </w:tabs>
        <w:spacing w:before="0" w:beforeAutospacing="0" w:after="0" w:afterAutospacing="0"/>
        <w:ind w:hanging="426"/>
        <w:jc w:val="center"/>
        <w:rPr>
          <w:rStyle w:val="fill"/>
          <w:rFonts w:ascii="Arial" w:hAnsi="Arial" w:cs="Arial"/>
          <w:bCs/>
          <w:i/>
          <w:iCs/>
          <w:color w:val="auto"/>
        </w:rPr>
      </w:pPr>
    </w:p>
    <w:p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Style w:val="fill"/>
          <w:rFonts w:ascii="Arial" w:hAnsi="Arial" w:cs="Arial"/>
          <w:bCs/>
          <w:iCs/>
          <w:color w:val="auto"/>
          <w:sz w:val="20"/>
          <w:szCs w:val="20"/>
        </w:rPr>
      </w:pPr>
      <w:r w:rsidRPr="007A32D6">
        <w:rPr>
          <w:rFonts w:ascii="Arial" w:hAnsi="Arial" w:cs="Arial"/>
          <w:sz w:val="20"/>
          <w:szCs w:val="20"/>
        </w:rPr>
        <w:t>зарегистрированной(</w:t>
      </w:r>
      <w:proofErr w:type="spellStart"/>
      <w:r w:rsidRPr="007A32D6">
        <w:rPr>
          <w:rFonts w:ascii="Arial" w:hAnsi="Arial" w:cs="Arial"/>
          <w:sz w:val="20"/>
          <w:szCs w:val="20"/>
        </w:rPr>
        <w:t>го</w:t>
      </w:r>
      <w:proofErr w:type="spellEnd"/>
      <w:r w:rsidRPr="007A32D6">
        <w:rPr>
          <w:rFonts w:ascii="Arial" w:hAnsi="Arial" w:cs="Arial"/>
          <w:sz w:val="20"/>
          <w:szCs w:val="20"/>
        </w:rPr>
        <w:t xml:space="preserve">) по адресу: </w:t>
      </w:r>
      <w:r w:rsidRPr="007A32D6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 xml:space="preserve">________________________ </w:t>
      </w:r>
      <w:r w:rsidRPr="007A32D6">
        <w:rPr>
          <w:rFonts w:ascii="Arial" w:hAnsi="Arial" w:cs="Arial"/>
          <w:sz w:val="20"/>
          <w:szCs w:val="20"/>
        </w:rPr>
        <w:t>даю __________________________</w:t>
      </w:r>
      <w:r w:rsidRPr="007A32D6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>_______</w:t>
      </w:r>
    </w:p>
    <w:p w:rsidR="00A03372" w:rsidRPr="007A32D6" w:rsidRDefault="00A03372" w:rsidP="00A03372">
      <w:pPr>
        <w:pStyle w:val="ac"/>
        <w:spacing w:before="0" w:beforeAutospacing="0" w:after="0" w:afterAutospacing="0"/>
        <w:jc w:val="center"/>
        <w:rPr>
          <w:rStyle w:val="fill"/>
          <w:rFonts w:ascii="Arial" w:hAnsi="Arial" w:cs="Arial"/>
          <w:bCs/>
          <w:i/>
          <w:iCs/>
          <w:color w:val="auto"/>
        </w:rPr>
      </w:pPr>
      <w:r w:rsidRPr="007A32D6">
        <w:rPr>
          <w:rStyle w:val="fill"/>
          <w:rFonts w:ascii="Arial" w:hAnsi="Arial" w:cs="Arial"/>
          <w:bCs/>
          <w:i/>
          <w:iCs/>
          <w:color w:val="auto"/>
        </w:rPr>
        <w:t xml:space="preserve">                                                                                                           (наименование оператора)</w:t>
      </w:r>
    </w:p>
    <w:p w:rsidR="00A03372" w:rsidRPr="007A32D6" w:rsidRDefault="00A03372" w:rsidP="00A03372">
      <w:pPr>
        <w:pStyle w:val="ac"/>
        <w:spacing w:before="0" w:beforeAutospacing="0" w:after="0" w:afterAutospacing="0"/>
        <w:jc w:val="center"/>
        <w:rPr>
          <w:rStyle w:val="fill"/>
          <w:rFonts w:ascii="Arial" w:hAnsi="Arial" w:cs="Arial"/>
          <w:bCs/>
          <w:i/>
          <w:iCs/>
          <w:color w:val="auto"/>
        </w:rPr>
      </w:pPr>
    </w:p>
    <w:p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Style w:val="fill"/>
          <w:rFonts w:ascii="Arial" w:hAnsi="Arial" w:cs="Arial"/>
          <w:bCs/>
          <w:iCs/>
          <w:color w:val="auto"/>
          <w:sz w:val="20"/>
          <w:szCs w:val="20"/>
        </w:rPr>
      </w:pPr>
      <w:r w:rsidRPr="007A32D6">
        <w:rPr>
          <w:rFonts w:ascii="Arial" w:hAnsi="Arial" w:cs="Arial"/>
          <w:sz w:val="20"/>
          <w:szCs w:val="20"/>
        </w:rPr>
        <w:t xml:space="preserve"> (ОГРН </w:t>
      </w:r>
      <w:r w:rsidRPr="007A32D6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>_____________</w:t>
      </w:r>
      <w:r w:rsidRPr="007A32D6">
        <w:rPr>
          <w:rFonts w:ascii="Arial" w:hAnsi="Arial" w:cs="Arial"/>
          <w:sz w:val="20"/>
          <w:szCs w:val="20"/>
        </w:rPr>
        <w:t xml:space="preserve">, ИНН </w:t>
      </w:r>
      <w:r w:rsidRPr="007A32D6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>__________</w:t>
      </w:r>
      <w:r w:rsidRPr="007A32D6">
        <w:rPr>
          <w:rFonts w:ascii="Arial" w:hAnsi="Arial" w:cs="Arial"/>
          <w:sz w:val="20"/>
          <w:szCs w:val="20"/>
        </w:rPr>
        <w:t xml:space="preserve">), зарегистрированному по адресу: </w:t>
      </w:r>
      <w:r w:rsidRPr="007A32D6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 xml:space="preserve">____________________________ </w:t>
      </w:r>
    </w:p>
    <w:p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Style w:val="fill"/>
          <w:rFonts w:ascii="Arial" w:hAnsi="Arial" w:cs="Arial"/>
          <w:bCs/>
          <w:iCs/>
          <w:color w:val="auto"/>
          <w:sz w:val="20"/>
          <w:szCs w:val="20"/>
        </w:rPr>
      </w:pPr>
    </w:p>
    <w:p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A32D6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>_________________________________________________</w:t>
      </w:r>
      <w:r w:rsidRPr="007A32D6">
        <w:rPr>
          <w:rFonts w:ascii="Arial" w:hAnsi="Arial" w:cs="Arial"/>
          <w:sz w:val="20"/>
          <w:szCs w:val="20"/>
        </w:rPr>
        <w:t xml:space="preserve">, (далее – оператор) согласие на обработку своих персональных данных. </w:t>
      </w:r>
    </w:p>
    <w:p w:rsidR="00A03372" w:rsidRPr="007A32D6" w:rsidRDefault="00A03372" w:rsidP="00A03372">
      <w:pPr>
        <w:spacing w:after="0"/>
        <w:jc w:val="both"/>
        <w:rPr>
          <w:rFonts w:ascii="Arial" w:hAnsi="Arial" w:cs="Arial"/>
          <w:sz w:val="20"/>
          <w:szCs w:val="20"/>
        </w:rPr>
      </w:pPr>
      <w:r w:rsidRPr="007A32D6">
        <w:rPr>
          <w:rFonts w:ascii="Arial" w:hAnsi="Arial" w:cs="Arial"/>
          <w:b/>
          <w:sz w:val="20"/>
          <w:szCs w:val="20"/>
        </w:rPr>
        <w:t>В лице представителя субъекта персональных данных (</w:t>
      </w:r>
      <w:r w:rsidRPr="007A32D6">
        <w:rPr>
          <w:rFonts w:ascii="Arial" w:hAnsi="Arial" w:cs="Arial"/>
          <w:sz w:val="20"/>
          <w:szCs w:val="20"/>
        </w:rPr>
        <w:t xml:space="preserve">заполняется в случае получения согласия </w:t>
      </w:r>
      <w:proofErr w:type="gramStart"/>
      <w:r w:rsidRPr="007A32D6">
        <w:rPr>
          <w:rFonts w:ascii="Arial" w:hAnsi="Arial" w:cs="Arial"/>
          <w:sz w:val="20"/>
          <w:szCs w:val="20"/>
        </w:rPr>
        <w:t xml:space="preserve">от </w:t>
      </w:r>
      <w:r w:rsidRPr="007A32D6">
        <w:rPr>
          <w:rFonts w:ascii="Arial" w:hAnsi="Arial" w:cs="Arial"/>
          <w:b/>
          <w:sz w:val="20"/>
          <w:szCs w:val="20"/>
        </w:rPr>
        <w:t xml:space="preserve"> </w:t>
      </w:r>
      <w:r w:rsidRPr="007A32D6">
        <w:rPr>
          <w:rFonts w:ascii="Arial" w:hAnsi="Arial" w:cs="Arial"/>
          <w:sz w:val="20"/>
          <w:szCs w:val="20"/>
        </w:rPr>
        <w:t>представителя</w:t>
      </w:r>
      <w:proofErr w:type="gramEnd"/>
      <w:r w:rsidRPr="007A32D6">
        <w:rPr>
          <w:rFonts w:ascii="Arial" w:hAnsi="Arial" w:cs="Arial"/>
          <w:sz w:val="20"/>
          <w:szCs w:val="20"/>
        </w:rPr>
        <w:t xml:space="preserve"> субъекта персональных данных)</w:t>
      </w:r>
    </w:p>
    <w:p w:rsidR="00A03372" w:rsidRPr="007A32D6" w:rsidRDefault="00A03372" w:rsidP="00A03372">
      <w:pPr>
        <w:spacing w:after="0"/>
        <w:jc w:val="both"/>
        <w:rPr>
          <w:rFonts w:ascii="Arial" w:hAnsi="Arial" w:cs="Arial"/>
          <w:sz w:val="20"/>
          <w:szCs w:val="20"/>
        </w:rPr>
      </w:pPr>
      <w:r w:rsidRPr="007A32D6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A03372" w:rsidRPr="007A32D6" w:rsidRDefault="00A03372" w:rsidP="00A03372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7A32D6">
        <w:rPr>
          <w:rFonts w:ascii="Arial" w:hAnsi="Arial" w:cs="Arial"/>
          <w:i/>
          <w:sz w:val="16"/>
          <w:szCs w:val="16"/>
        </w:rPr>
        <w:t>(фамилия, имя, отчество полностью)</w:t>
      </w:r>
    </w:p>
    <w:p w:rsidR="00A03372" w:rsidRPr="006B7642" w:rsidRDefault="00A03372" w:rsidP="006B7642">
      <w:pPr>
        <w:pStyle w:val="ac"/>
        <w:spacing w:before="0" w:beforeAutospacing="0" w:after="0" w:afterAutospacing="0"/>
        <w:ind w:left="6663" w:hanging="6663"/>
        <w:jc w:val="both"/>
        <w:rPr>
          <w:rFonts w:ascii="Arial" w:hAnsi="Arial" w:cs="Arial"/>
          <w:bCs/>
          <w:iCs/>
          <w:sz w:val="20"/>
          <w:szCs w:val="20"/>
        </w:rPr>
      </w:pPr>
      <w:r w:rsidRPr="007A32D6">
        <w:rPr>
          <w:rFonts w:ascii="Arial" w:hAnsi="Arial" w:cs="Arial"/>
          <w:sz w:val="20"/>
          <w:szCs w:val="20"/>
        </w:rPr>
        <w:t xml:space="preserve">паспорт серия </w:t>
      </w:r>
      <w:r w:rsidRPr="007A32D6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>_____</w:t>
      </w:r>
      <w:r w:rsidRPr="007A32D6">
        <w:rPr>
          <w:rFonts w:ascii="Arial" w:hAnsi="Arial" w:cs="Arial"/>
          <w:sz w:val="20"/>
          <w:szCs w:val="20"/>
        </w:rPr>
        <w:t xml:space="preserve"> № </w:t>
      </w:r>
      <w:r w:rsidRPr="007A32D6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>______</w:t>
      </w:r>
      <w:r w:rsidRPr="007A32D6">
        <w:rPr>
          <w:rFonts w:ascii="Arial" w:hAnsi="Arial" w:cs="Arial"/>
          <w:sz w:val="20"/>
          <w:szCs w:val="20"/>
        </w:rPr>
        <w:t xml:space="preserve"> выдан «</w:t>
      </w:r>
      <w:r w:rsidRPr="007A32D6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>__</w:t>
      </w:r>
      <w:r w:rsidRPr="007A32D6">
        <w:rPr>
          <w:rFonts w:ascii="Arial" w:hAnsi="Arial" w:cs="Arial"/>
          <w:sz w:val="20"/>
          <w:szCs w:val="20"/>
        </w:rPr>
        <w:t>» </w:t>
      </w:r>
      <w:r w:rsidRPr="007A32D6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>______</w:t>
      </w:r>
      <w:r w:rsidRPr="007A32D6">
        <w:rPr>
          <w:rFonts w:ascii="Arial" w:hAnsi="Arial" w:cs="Arial"/>
          <w:sz w:val="20"/>
          <w:szCs w:val="20"/>
        </w:rPr>
        <w:t> г. ___________________</w:t>
      </w:r>
      <w:r w:rsidR="006B7642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>_____________________</w:t>
      </w:r>
      <w:proofErr w:type="gramStart"/>
      <w:r w:rsidR="006B7642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 xml:space="preserve">_, </w:t>
      </w:r>
      <w:r w:rsidRPr="007A32D6">
        <w:rPr>
          <w:rStyle w:val="fill"/>
          <w:rFonts w:ascii="Arial" w:hAnsi="Arial" w:cs="Arial"/>
          <w:bCs/>
          <w:i/>
          <w:iCs/>
          <w:color w:val="auto"/>
        </w:rPr>
        <w:t xml:space="preserve">  </w:t>
      </w:r>
      <w:proofErr w:type="gramEnd"/>
      <w:r w:rsidRPr="007A32D6">
        <w:rPr>
          <w:rStyle w:val="fill"/>
          <w:rFonts w:ascii="Arial" w:hAnsi="Arial" w:cs="Arial"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</w:t>
      </w:r>
      <w:r w:rsidR="006B7642">
        <w:rPr>
          <w:rStyle w:val="fill"/>
          <w:rFonts w:ascii="Arial" w:hAnsi="Arial" w:cs="Arial"/>
          <w:bCs/>
          <w:i/>
          <w:iCs/>
          <w:color w:val="auto"/>
        </w:rPr>
        <w:t xml:space="preserve">                                                  (кем выдан)</w:t>
      </w:r>
    </w:p>
    <w:p w:rsidR="00A03372" w:rsidRPr="007A32D6" w:rsidRDefault="00A03372" w:rsidP="00A03372">
      <w:pPr>
        <w:spacing w:after="0"/>
        <w:rPr>
          <w:rFonts w:ascii="Arial" w:hAnsi="Arial" w:cs="Arial"/>
          <w:b/>
          <w:sz w:val="20"/>
          <w:szCs w:val="20"/>
        </w:rPr>
      </w:pPr>
      <w:r w:rsidRPr="007A32D6">
        <w:rPr>
          <w:rFonts w:ascii="Arial" w:hAnsi="Arial" w:cs="Arial"/>
          <w:sz w:val="20"/>
          <w:szCs w:val="20"/>
        </w:rPr>
        <w:t xml:space="preserve">проживающий по адресу: </w:t>
      </w:r>
      <w:r w:rsidR="006B7642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>_____________</w:t>
      </w:r>
      <w:r w:rsidRPr="007A32D6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>__________________________________________________</w:t>
      </w:r>
    </w:p>
    <w:p w:rsidR="00A03372" w:rsidRPr="007A32D6" w:rsidRDefault="00A03372" w:rsidP="00A03372">
      <w:pPr>
        <w:spacing w:after="0"/>
        <w:rPr>
          <w:rFonts w:ascii="Arial" w:hAnsi="Arial" w:cs="Arial"/>
          <w:sz w:val="20"/>
          <w:szCs w:val="20"/>
        </w:rPr>
      </w:pPr>
      <w:r w:rsidRPr="007A32D6">
        <w:rPr>
          <w:rFonts w:ascii="Arial" w:hAnsi="Arial" w:cs="Arial"/>
          <w:sz w:val="20"/>
          <w:szCs w:val="20"/>
        </w:rPr>
        <w:t>действующий от имени субъекта персона</w:t>
      </w:r>
      <w:r w:rsidR="006B7642">
        <w:rPr>
          <w:rFonts w:ascii="Arial" w:hAnsi="Arial" w:cs="Arial"/>
          <w:sz w:val="20"/>
          <w:szCs w:val="20"/>
        </w:rPr>
        <w:t>льных данных на основании _</w:t>
      </w:r>
      <w:r w:rsidRPr="007A32D6"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:rsidR="00A03372" w:rsidRPr="007A32D6" w:rsidRDefault="00A03372" w:rsidP="00A03372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7A32D6">
        <w:rPr>
          <w:rFonts w:ascii="Arial" w:hAnsi="Arial" w:cs="Arial"/>
          <w:i/>
          <w:sz w:val="16"/>
          <w:szCs w:val="16"/>
        </w:rPr>
        <w:t>(реквизиты доверенности или иного документа, подтверждающего полномочия представителя)</w:t>
      </w:r>
    </w:p>
    <w:p w:rsidR="00A03372" w:rsidRPr="007A32D6" w:rsidRDefault="00A03372" w:rsidP="00A03372">
      <w:pPr>
        <w:spacing w:after="0"/>
        <w:rPr>
          <w:rFonts w:ascii="Arial" w:hAnsi="Arial" w:cs="Arial"/>
          <w:b/>
          <w:sz w:val="20"/>
          <w:szCs w:val="20"/>
        </w:rPr>
      </w:pPr>
      <w:r w:rsidRPr="007A32D6">
        <w:rPr>
          <w:rFonts w:ascii="Arial" w:hAnsi="Arial" w:cs="Arial"/>
          <w:b/>
          <w:sz w:val="20"/>
          <w:szCs w:val="20"/>
        </w:rPr>
        <w:t>Цель обработки персональных данных:</w:t>
      </w:r>
    </w:p>
    <w:p w:rsidR="00A03372" w:rsidRPr="007A32D6" w:rsidRDefault="00A03372" w:rsidP="00A03372">
      <w:pPr>
        <w:pStyle w:val="ConsPlusNormal"/>
        <w:jc w:val="both"/>
        <w:rPr>
          <w:rFonts w:ascii="Arial" w:hAnsi="Arial" w:cs="Arial"/>
          <w:i/>
        </w:rPr>
      </w:pPr>
      <w:r w:rsidRPr="007A32D6">
        <w:rPr>
          <w:rFonts w:ascii="Arial" w:hAnsi="Arial" w:cs="Arial"/>
        </w:rPr>
        <w:t xml:space="preserve">- </w:t>
      </w:r>
      <w:r w:rsidRPr="007A32D6">
        <w:rPr>
          <w:rFonts w:ascii="Arial" w:hAnsi="Arial" w:cs="Arial"/>
          <w:i/>
        </w:rPr>
        <w:t>обеспечение соблюдения требований законодательства Российской Федерации;</w:t>
      </w:r>
    </w:p>
    <w:p w:rsidR="00A03372" w:rsidRPr="007A32D6" w:rsidRDefault="00A03372" w:rsidP="00A03372">
      <w:pPr>
        <w:pStyle w:val="ConsPlusNormal"/>
        <w:jc w:val="both"/>
        <w:rPr>
          <w:rFonts w:ascii="Arial" w:hAnsi="Arial" w:cs="Arial"/>
          <w:i/>
        </w:rPr>
      </w:pPr>
      <w:r w:rsidRPr="007A32D6">
        <w:rPr>
          <w:rFonts w:ascii="Arial" w:hAnsi="Arial" w:cs="Arial"/>
          <w:i/>
        </w:rPr>
        <w:t>- оформление и регулирование трудовых отношений;</w:t>
      </w:r>
    </w:p>
    <w:p w:rsidR="00A03372" w:rsidRPr="007A32D6" w:rsidRDefault="00A03372" w:rsidP="00A03372">
      <w:pPr>
        <w:pStyle w:val="ConsPlusNormal"/>
        <w:jc w:val="both"/>
        <w:rPr>
          <w:rFonts w:ascii="Arial" w:hAnsi="Arial" w:cs="Arial"/>
          <w:i/>
        </w:rPr>
      </w:pPr>
      <w:r w:rsidRPr="007A32D6">
        <w:rPr>
          <w:rFonts w:ascii="Arial" w:hAnsi="Arial" w:cs="Arial"/>
          <w:i/>
        </w:rPr>
        <w:t>- отражение информации в кадровых документах;</w:t>
      </w:r>
    </w:p>
    <w:p w:rsidR="00A03372" w:rsidRPr="007A32D6" w:rsidRDefault="00A03372" w:rsidP="00A03372">
      <w:pPr>
        <w:pStyle w:val="ConsPlusNormal"/>
        <w:jc w:val="both"/>
        <w:rPr>
          <w:rFonts w:ascii="Arial" w:hAnsi="Arial" w:cs="Arial"/>
          <w:i/>
        </w:rPr>
      </w:pPr>
      <w:r w:rsidRPr="007A32D6">
        <w:rPr>
          <w:rFonts w:ascii="Arial" w:hAnsi="Arial" w:cs="Arial"/>
          <w:i/>
        </w:rPr>
        <w:t>- начисление заработной платы;</w:t>
      </w:r>
    </w:p>
    <w:p w:rsidR="00A03372" w:rsidRPr="007A32D6" w:rsidRDefault="00A03372" w:rsidP="00A03372">
      <w:pPr>
        <w:pStyle w:val="ConsPlusNormal"/>
        <w:jc w:val="both"/>
        <w:rPr>
          <w:rFonts w:ascii="Arial" w:hAnsi="Arial" w:cs="Arial"/>
          <w:i/>
        </w:rPr>
      </w:pPr>
      <w:r w:rsidRPr="007A32D6">
        <w:rPr>
          <w:rFonts w:ascii="Arial" w:hAnsi="Arial" w:cs="Arial"/>
          <w:i/>
        </w:rPr>
        <w:t>- исчисление и уплата налоговых платежей, предусмотренных законодательством Российской Федерации;</w:t>
      </w:r>
    </w:p>
    <w:p w:rsidR="00A03372" w:rsidRPr="007A32D6" w:rsidRDefault="00A03372" w:rsidP="00A03372">
      <w:pPr>
        <w:pStyle w:val="ConsPlusNormal"/>
        <w:jc w:val="both"/>
        <w:rPr>
          <w:rFonts w:ascii="Arial" w:hAnsi="Arial" w:cs="Arial"/>
          <w:i/>
        </w:rPr>
      </w:pPr>
      <w:r w:rsidRPr="007A32D6">
        <w:rPr>
          <w:rFonts w:ascii="Arial" w:hAnsi="Arial" w:cs="Arial"/>
          <w:i/>
        </w:rPr>
        <w:t>- представление законодательно установленной отчетности в отношении физических лиц в ИФНС и внебюджетные фонды;</w:t>
      </w:r>
    </w:p>
    <w:p w:rsidR="00A03372" w:rsidRPr="007A32D6" w:rsidRDefault="00A03372" w:rsidP="00A03372">
      <w:pPr>
        <w:pStyle w:val="ConsPlusNormal"/>
        <w:jc w:val="both"/>
        <w:rPr>
          <w:rFonts w:ascii="Arial" w:hAnsi="Arial" w:cs="Arial"/>
          <w:i/>
        </w:rPr>
      </w:pPr>
      <w:r w:rsidRPr="007A32D6">
        <w:rPr>
          <w:rFonts w:ascii="Arial" w:hAnsi="Arial" w:cs="Arial"/>
          <w:i/>
        </w:rPr>
        <w:t>- подача сведений в банк для оформления банковской карты и последующего перечисления на нее заработной платы;</w:t>
      </w:r>
    </w:p>
    <w:p w:rsidR="00A03372" w:rsidRPr="007A32D6" w:rsidRDefault="00A03372" w:rsidP="00A03372">
      <w:pPr>
        <w:pStyle w:val="ConsPlusNormal"/>
        <w:jc w:val="both"/>
        <w:rPr>
          <w:rFonts w:ascii="Arial" w:hAnsi="Arial" w:cs="Arial"/>
          <w:i/>
        </w:rPr>
      </w:pPr>
      <w:r w:rsidRPr="007A32D6">
        <w:rPr>
          <w:rFonts w:ascii="Arial" w:hAnsi="Arial" w:cs="Arial"/>
          <w:i/>
        </w:rPr>
        <w:t>- предоставление налоговых вычетов;</w:t>
      </w:r>
    </w:p>
    <w:p w:rsidR="00A03372" w:rsidRPr="007A32D6" w:rsidRDefault="00A03372" w:rsidP="00A03372">
      <w:pPr>
        <w:pStyle w:val="ConsPlusNormal"/>
        <w:jc w:val="both"/>
        <w:rPr>
          <w:rFonts w:ascii="Arial" w:hAnsi="Arial" w:cs="Arial"/>
          <w:i/>
        </w:rPr>
      </w:pPr>
      <w:r w:rsidRPr="007A32D6">
        <w:rPr>
          <w:rFonts w:ascii="Arial" w:hAnsi="Arial" w:cs="Arial"/>
          <w:i/>
        </w:rPr>
        <w:t>- обеспечение безопасных условий труда;</w:t>
      </w:r>
    </w:p>
    <w:p w:rsidR="00A03372" w:rsidRPr="007A32D6" w:rsidRDefault="00A03372" w:rsidP="00A03372">
      <w:pPr>
        <w:pStyle w:val="ConsPlusNormal"/>
        <w:jc w:val="both"/>
        <w:rPr>
          <w:rFonts w:ascii="Arial" w:hAnsi="Arial" w:cs="Arial"/>
          <w:i/>
        </w:rPr>
      </w:pPr>
      <w:r w:rsidRPr="007A32D6">
        <w:rPr>
          <w:rFonts w:ascii="Arial" w:hAnsi="Arial" w:cs="Arial"/>
          <w:i/>
        </w:rPr>
        <w:t>- исполнение обязательств, предусмотренных догов</w:t>
      </w:r>
      <w:r w:rsidR="006B7642">
        <w:rPr>
          <w:rFonts w:ascii="Arial" w:hAnsi="Arial" w:cs="Arial"/>
          <w:i/>
        </w:rPr>
        <w:t>орами _____________________</w:t>
      </w:r>
      <w:r w:rsidRPr="007A32D6">
        <w:rPr>
          <w:rFonts w:ascii="Arial" w:hAnsi="Arial" w:cs="Arial"/>
          <w:i/>
        </w:rPr>
        <w:t>______</w:t>
      </w:r>
    </w:p>
    <w:p w:rsidR="00A03372" w:rsidRPr="007A32D6" w:rsidRDefault="00A03372" w:rsidP="00A03372">
      <w:pPr>
        <w:pStyle w:val="ConsPlusNormal"/>
        <w:jc w:val="both"/>
        <w:rPr>
          <w:rFonts w:ascii="Arial" w:hAnsi="Arial" w:cs="Arial"/>
          <w:i/>
          <w:sz w:val="16"/>
          <w:szCs w:val="16"/>
        </w:rPr>
      </w:pPr>
      <w:r w:rsidRPr="007A32D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(указать какими)</w:t>
      </w:r>
    </w:p>
    <w:p w:rsidR="00A03372" w:rsidRPr="007A32D6" w:rsidRDefault="00A03372" w:rsidP="00A03372">
      <w:pPr>
        <w:pStyle w:val="ConsPlusNormal"/>
        <w:jc w:val="both"/>
        <w:rPr>
          <w:rFonts w:ascii="Arial" w:hAnsi="Arial" w:cs="Arial"/>
          <w:i/>
        </w:rPr>
      </w:pPr>
      <w:r w:rsidRPr="007A32D6">
        <w:rPr>
          <w:rFonts w:ascii="Arial" w:hAnsi="Arial" w:cs="Arial"/>
          <w:i/>
        </w:rPr>
        <w:t>________________________</w:t>
      </w:r>
      <w:r w:rsidR="006B7642">
        <w:rPr>
          <w:rFonts w:ascii="Arial" w:hAnsi="Arial" w:cs="Arial"/>
          <w:i/>
        </w:rPr>
        <w:t>___________________________</w:t>
      </w:r>
      <w:r w:rsidRPr="007A32D6">
        <w:rPr>
          <w:rFonts w:ascii="Arial" w:hAnsi="Arial" w:cs="Arial"/>
          <w:i/>
        </w:rPr>
        <w:t>___________________________</w:t>
      </w:r>
    </w:p>
    <w:p w:rsidR="00A03372" w:rsidRPr="007A32D6" w:rsidRDefault="00A03372" w:rsidP="00A03372">
      <w:pPr>
        <w:pStyle w:val="ConsPlusNormal"/>
        <w:jc w:val="center"/>
        <w:rPr>
          <w:rFonts w:ascii="Arial" w:hAnsi="Arial" w:cs="Arial"/>
          <w:i/>
          <w:sz w:val="16"/>
          <w:szCs w:val="16"/>
        </w:rPr>
      </w:pPr>
      <w:r w:rsidRPr="007A32D6">
        <w:rPr>
          <w:rFonts w:ascii="Arial" w:hAnsi="Arial" w:cs="Arial"/>
          <w:i/>
          <w:sz w:val="16"/>
          <w:szCs w:val="16"/>
        </w:rPr>
        <w:t>(указать иные цели (при наличии)</w:t>
      </w:r>
    </w:p>
    <w:p w:rsidR="00A03372" w:rsidRPr="007A32D6" w:rsidRDefault="00A03372" w:rsidP="00A03372">
      <w:pPr>
        <w:pStyle w:val="ConsPlusNormal"/>
        <w:jc w:val="center"/>
        <w:rPr>
          <w:rFonts w:ascii="Arial" w:hAnsi="Arial" w:cs="Arial"/>
          <w:i/>
          <w:sz w:val="16"/>
          <w:szCs w:val="16"/>
        </w:rPr>
      </w:pPr>
      <w:r w:rsidRPr="007A32D6">
        <w:rPr>
          <w:rFonts w:ascii="Arial" w:hAnsi="Arial" w:cs="Arial"/>
          <w:i/>
          <w:sz w:val="16"/>
          <w:szCs w:val="16"/>
        </w:rPr>
        <w:t>________________________________________________________________________________________________</w:t>
      </w:r>
      <w:r w:rsidR="006B7642">
        <w:rPr>
          <w:rFonts w:ascii="Arial" w:hAnsi="Arial" w:cs="Arial"/>
          <w:i/>
          <w:sz w:val="16"/>
          <w:szCs w:val="16"/>
        </w:rPr>
        <w:t>__________</w:t>
      </w:r>
    </w:p>
    <w:p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7A32D6">
        <w:rPr>
          <w:rFonts w:ascii="Arial" w:hAnsi="Arial" w:cs="Arial"/>
          <w:b/>
          <w:sz w:val="20"/>
          <w:szCs w:val="20"/>
        </w:rPr>
        <w:t>Перечень персональных данных, на обработку которых дается согласие:</w:t>
      </w:r>
    </w:p>
    <w:p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7A32D6">
        <w:rPr>
          <w:rFonts w:ascii="Arial" w:hAnsi="Arial" w:cs="Arial"/>
          <w:sz w:val="20"/>
          <w:szCs w:val="20"/>
        </w:rPr>
        <w:t xml:space="preserve">- </w:t>
      </w:r>
      <w:r w:rsidRPr="007A32D6">
        <w:rPr>
          <w:rFonts w:ascii="Arial" w:hAnsi="Arial" w:cs="Arial"/>
          <w:i/>
          <w:sz w:val="20"/>
          <w:szCs w:val="20"/>
        </w:rPr>
        <w:t>фамилия, имя, отчество;</w:t>
      </w:r>
    </w:p>
    <w:p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7A32D6">
        <w:rPr>
          <w:rFonts w:ascii="Arial" w:hAnsi="Arial" w:cs="Arial"/>
          <w:i/>
          <w:sz w:val="20"/>
          <w:szCs w:val="20"/>
        </w:rPr>
        <w:t>- год, месяц, дата и место рождения;</w:t>
      </w:r>
    </w:p>
    <w:p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7A32D6">
        <w:rPr>
          <w:rFonts w:ascii="Arial" w:hAnsi="Arial" w:cs="Arial"/>
          <w:i/>
          <w:sz w:val="20"/>
          <w:szCs w:val="20"/>
        </w:rPr>
        <w:t>- свидетельство о гражданстве (при необходимости);</w:t>
      </w:r>
    </w:p>
    <w:p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7A32D6">
        <w:rPr>
          <w:rFonts w:ascii="Arial" w:hAnsi="Arial" w:cs="Arial"/>
          <w:i/>
          <w:sz w:val="20"/>
          <w:szCs w:val="20"/>
        </w:rPr>
        <w:t>- реквизиты документа, удостоверяющего личность;</w:t>
      </w:r>
    </w:p>
    <w:p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7A32D6">
        <w:rPr>
          <w:rFonts w:ascii="Arial" w:hAnsi="Arial" w:cs="Arial"/>
          <w:i/>
          <w:sz w:val="20"/>
          <w:szCs w:val="20"/>
        </w:rPr>
        <w:t>- идентификационный номер налогоплательщика, дата постановки его на учет, реквизиты свидетельства постановки на учет в налоговом органе;</w:t>
      </w:r>
    </w:p>
    <w:p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7A32D6">
        <w:rPr>
          <w:rFonts w:ascii="Arial" w:hAnsi="Arial" w:cs="Arial"/>
          <w:i/>
          <w:sz w:val="20"/>
          <w:szCs w:val="20"/>
        </w:rPr>
        <w:t>- номер свидетельства обязательного пенсионного страхования, дата регистрации в системе обязательного пенсионного страхования;</w:t>
      </w:r>
    </w:p>
    <w:p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7A32D6">
        <w:rPr>
          <w:rFonts w:ascii="Arial" w:hAnsi="Arial" w:cs="Arial"/>
          <w:i/>
          <w:sz w:val="20"/>
          <w:szCs w:val="20"/>
        </w:rPr>
        <w:t>- номер полиса обязательного медицинского страхования;</w:t>
      </w:r>
    </w:p>
    <w:p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7A32D6">
        <w:rPr>
          <w:rFonts w:ascii="Arial" w:hAnsi="Arial" w:cs="Arial"/>
          <w:i/>
          <w:sz w:val="20"/>
          <w:szCs w:val="20"/>
        </w:rPr>
        <w:lastRenderedPageBreak/>
        <w:t>- адрес фактического места проживания и регистрации по месту жительства и (или) по месту пребывания;</w:t>
      </w:r>
    </w:p>
    <w:p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7A32D6">
        <w:rPr>
          <w:rFonts w:ascii="Arial" w:hAnsi="Arial" w:cs="Arial"/>
          <w:i/>
          <w:sz w:val="20"/>
          <w:szCs w:val="20"/>
        </w:rPr>
        <w:t>- почтовый и электронный адреса;</w:t>
      </w:r>
    </w:p>
    <w:p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7A32D6">
        <w:rPr>
          <w:rFonts w:ascii="Arial" w:hAnsi="Arial" w:cs="Arial"/>
          <w:i/>
          <w:sz w:val="20"/>
          <w:szCs w:val="20"/>
        </w:rPr>
        <w:t>- номера телефонов;</w:t>
      </w:r>
    </w:p>
    <w:p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7A32D6">
        <w:rPr>
          <w:rFonts w:ascii="Arial" w:hAnsi="Arial" w:cs="Arial"/>
          <w:i/>
          <w:sz w:val="20"/>
          <w:szCs w:val="20"/>
        </w:rPr>
        <w:t>- фотографии;</w:t>
      </w:r>
    </w:p>
    <w:p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7A32D6">
        <w:rPr>
          <w:rFonts w:ascii="Arial" w:hAnsi="Arial" w:cs="Arial"/>
          <w:i/>
          <w:sz w:val="20"/>
          <w:szCs w:val="20"/>
        </w:rPr>
        <w:t>- сведения об образовании, профессии, специальности и квалификации, реквизиты документов об образовании;</w:t>
      </w:r>
    </w:p>
    <w:p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7A32D6">
        <w:rPr>
          <w:rFonts w:ascii="Arial" w:hAnsi="Arial" w:cs="Arial"/>
          <w:i/>
          <w:sz w:val="20"/>
          <w:szCs w:val="20"/>
        </w:rPr>
        <w:t>- сведения о семейном положении и составе семьи;</w:t>
      </w:r>
    </w:p>
    <w:p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7A32D6">
        <w:rPr>
          <w:rFonts w:ascii="Arial" w:hAnsi="Arial" w:cs="Arial"/>
          <w:i/>
          <w:sz w:val="20"/>
          <w:szCs w:val="20"/>
        </w:rPr>
        <w:t>- сведения об имущественном положении, доходах, задолженности;</w:t>
      </w:r>
    </w:p>
    <w:p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7A32D6">
        <w:rPr>
          <w:rFonts w:ascii="Arial" w:hAnsi="Arial" w:cs="Arial"/>
          <w:i/>
          <w:sz w:val="20"/>
          <w:szCs w:val="20"/>
        </w:rPr>
        <w:t>- сведения о занимаемых ранее должностях и стаже работы, воинской обязанности, воинском учете;</w:t>
      </w:r>
    </w:p>
    <w:p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7A32D6">
        <w:rPr>
          <w:rFonts w:ascii="Arial" w:hAnsi="Arial" w:cs="Arial"/>
          <w:i/>
          <w:sz w:val="20"/>
          <w:szCs w:val="20"/>
        </w:rPr>
        <w:t>______________________________________________________________________________________</w:t>
      </w:r>
    </w:p>
    <w:p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7A32D6">
        <w:rPr>
          <w:rFonts w:ascii="Arial" w:hAnsi="Arial" w:cs="Arial"/>
          <w:i/>
          <w:sz w:val="20"/>
          <w:szCs w:val="20"/>
        </w:rPr>
        <w:t>______________________________________________________________________________________</w:t>
      </w:r>
    </w:p>
    <w:p w:rsidR="00A03372" w:rsidRPr="007A32D6" w:rsidRDefault="00A03372" w:rsidP="00A03372">
      <w:pPr>
        <w:pStyle w:val="ac"/>
        <w:spacing w:before="0" w:beforeAutospacing="0" w:after="0" w:afterAutospacing="0"/>
        <w:jc w:val="center"/>
        <w:rPr>
          <w:rFonts w:ascii="Arial" w:hAnsi="Arial" w:cs="Arial"/>
          <w:i/>
          <w:sz w:val="16"/>
          <w:szCs w:val="16"/>
        </w:rPr>
      </w:pPr>
      <w:r w:rsidRPr="007A32D6">
        <w:rPr>
          <w:rFonts w:ascii="Arial" w:hAnsi="Arial" w:cs="Arial"/>
          <w:i/>
          <w:sz w:val="16"/>
          <w:szCs w:val="16"/>
        </w:rPr>
        <w:t xml:space="preserve">(указать иные категории </w:t>
      </w:r>
      <w:proofErr w:type="spellStart"/>
      <w:r w:rsidRPr="007A32D6">
        <w:rPr>
          <w:rFonts w:ascii="Arial" w:hAnsi="Arial" w:cs="Arial"/>
          <w:i/>
          <w:sz w:val="16"/>
          <w:szCs w:val="16"/>
        </w:rPr>
        <w:t>ПДн</w:t>
      </w:r>
      <w:proofErr w:type="spellEnd"/>
      <w:r w:rsidRPr="007A32D6">
        <w:rPr>
          <w:rFonts w:ascii="Arial" w:hAnsi="Arial" w:cs="Arial"/>
          <w:i/>
          <w:sz w:val="16"/>
          <w:szCs w:val="16"/>
        </w:rPr>
        <w:t>, в случае их обработки)</w:t>
      </w:r>
    </w:p>
    <w:p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6B764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A32D6">
        <w:rPr>
          <w:rFonts w:ascii="Arial" w:hAnsi="Arial" w:cs="Arial"/>
          <w:b/>
          <w:sz w:val="20"/>
          <w:szCs w:val="20"/>
        </w:rPr>
        <w:t>Наименование или фамилия, имя, отчество и адрес лица, осуществляющего обработку персональных данных по поручению оператора, если обработка будет поручена такому лицу</w:t>
      </w:r>
      <w:r w:rsidR="006B7642">
        <w:rPr>
          <w:rFonts w:ascii="Arial" w:hAnsi="Arial" w:cs="Arial"/>
          <w:sz w:val="20"/>
          <w:szCs w:val="20"/>
        </w:rPr>
        <w:t>__</w:t>
      </w:r>
    </w:p>
    <w:p w:rsidR="00A03372" w:rsidRPr="007A32D6" w:rsidRDefault="006B764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</w:t>
      </w:r>
      <w:r w:rsidR="00A03372" w:rsidRPr="007A32D6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:rsidR="00A03372" w:rsidRPr="007A32D6" w:rsidRDefault="00A03372" w:rsidP="00A03372">
      <w:pPr>
        <w:pStyle w:val="ac"/>
        <w:spacing w:before="0" w:beforeAutospacing="0" w:after="0" w:afterAutospacing="0"/>
        <w:jc w:val="center"/>
        <w:rPr>
          <w:rFonts w:ascii="Arial" w:hAnsi="Arial" w:cs="Arial"/>
          <w:i/>
          <w:sz w:val="16"/>
          <w:szCs w:val="16"/>
        </w:rPr>
      </w:pPr>
      <w:r w:rsidRPr="007A32D6">
        <w:rPr>
          <w:rFonts w:ascii="Arial" w:hAnsi="Arial" w:cs="Arial"/>
          <w:i/>
          <w:sz w:val="16"/>
          <w:szCs w:val="16"/>
        </w:rPr>
        <w:t>(указать полное наименование юридического лица,</w:t>
      </w:r>
      <w:r w:rsidRPr="007A32D6">
        <w:rPr>
          <w:rFonts w:ascii="Arial" w:hAnsi="Arial" w:cs="Arial"/>
          <w:b/>
          <w:i/>
          <w:sz w:val="16"/>
          <w:szCs w:val="16"/>
        </w:rPr>
        <w:t xml:space="preserve"> </w:t>
      </w:r>
      <w:r w:rsidRPr="007A32D6">
        <w:rPr>
          <w:rFonts w:ascii="Arial" w:hAnsi="Arial" w:cs="Arial"/>
          <w:i/>
          <w:sz w:val="16"/>
          <w:szCs w:val="16"/>
        </w:rPr>
        <w:t>фамилия, имя, отчество и адрес физического лица, осуществляющего обработку персональных данных по поручению оператора, которому будет поручена обработка)</w:t>
      </w:r>
    </w:p>
    <w:p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7A32D6">
        <w:rPr>
          <w:rFonts w:ascii="Arial" w:hAnsi="Arial" w:cs="Arial"/>
          <w:b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7A32D6">
        <w:rPr>
          <w:rFonts w:ascii="Arial" w:hAnsi="Arial" w:cs="Arial"/>
          <w:i/>
          <w:sz w:val="20"/>
          <w:szCs w:val="20"/>
        </w:rPr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sz w:val="16"/>
          <w:szCs w:val="16"/>
        </w:rPr>
      </w:pPr>
      <w:r w:rsidRPr="007A32D6">
        <w:rPr>
          <w:rFonts w:ascii="Arial" w:hAnsi="Arial" w:cs="Arial"/>
          <w:i/>
          <w:sz w:val="20"/>
          <w:szCs w:val="20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</w:t>
      </w:r>
      <w:proofErr w:type="gramStart"/>
      <w:r w:rsidRPr="007A32D6">
        <w:rPr>
          <w:rFonts w:ascii="Arial" w:hAnsi="Arial" w:cs="Arial"/>
          <w:i/>
          <w:sz w:val="20"/>
          <w:szCs w:val="20"/>
        </w:rPr>
        <w:t xml:space="preserve">данных </w:t>
      </w:r>
      <w:r w:rsidRPr="007A32D6">
        <w:rPr>
          <w:rFonts w:ascii="Arial" w:hAnsi="Arial" w:cs="Arial"/>
          <w:i/>
          <w:sz w:val="16"/>
          <w:szCs w:val="16"/>
        </w:rPr>
        <w:t xml:space="preserve"> (</w:t>
      </w:r>
      <w:proofErr w:type="gramEnd"/>
      <w:r w:rsidRPr="007A32D6">
        <w:rPr>
          <w:rFonts w:ascii="Arial" w:hAnsi="Arial" w:cs="Arial"/>
          <w:i/>
          <w:sz w:val="16"/>
          <w:szCs w:val="16"/>
        </w:rPr>
        <w:t>только те, которые применяются реально)</w:t>
      </w:r>
    </w:p>
    <w:p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A32D6">
        <w:rPr>
          <w:rFonts w:ascii="Arial" w:hAnsi="Arial" w:cs="Arial"/>
          <w:b/>
          <w:sz w:val="20"/>
          <w:szCs w:val="20"/>
        </w:rPr>
        <w:t>Обработка вышеуказанных персональных данных</w:t>
      </w:r>
      <w:r w:rsidRPr="007A32D6">
        <w:rPr>
          <w:rFonts w:ascii="Arial" w:hAnsi="Arial" w:cs="Arial"/>
          <w:sz w:val="20"/>
          <w:szCs w:val="20"/>
        </w:rPr>
        <w:t xml:space="preserve"> будет осуществляться путем __</w:t>
      </w:r>
      <w:r w:rsidR="006B7642">
        <w:rPr>
          <w:rFonts w:ascii="Arial" w:hAnsi="Arial" w:cs="Arial"/>
          <w:sz w:val="20"/>
          <w:szCs w:val="20"/>
        </w:rPr>
        <w:t>______________</w:t>
      </w:r>
    </w:p>
    <w:p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A32D6">
        <w:rPr>
          <w:rFonts w:ascii="Arial" w:hAnsi="Arial" w:cs="Arial"/>
          <w:sz w:val="20"/>
          <w:szCs w:val="20"/>
        </w:rPr>
        <w:t>_______________________________________________________________ обработки персональных данных.</w:t>
      </w:r>
    </w:p>
    <w:p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sz w:val="16"/>
          <w:szCs w:val="16"/>
        </w:rPr>
      </w:pPr>
      <w:r w:rsidRPr="007A32D6">
        <w:rPr>
          <w:rFonts w:ascii="Arial" w:hAnsi="Arial" w:cs="Arial"/>
          <w:i/>
          <w:sz w:val="16"/>
          <w:szCs w:val="16"/>
        </w:rPr>
        <w:t xml:space="preserve">                     (указать способ обработки (смешанной, автоматизированной, неавтоматизированной)</w:t>
      </w:r>
    </w:p>
    <w:p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A32D6">
        <w:rPr>
          <w:rFonts w:ascii="Arial" w:hAnsi="Arial" w:cs="Arial"/>
          <w:sz w:val="20"/>
          <w:szCs w:val="20"/>
        </w:rPr>
        <w:t>Даю согласие на передачу (предоставление) оператором моих данных: ___________________________________________________________</w:t>
      </w:r>
      <w:r w:rsidR="006B7642">
        <w:rPr>
          <w:rFonts w:ascii="Arial" w:hAnsi="Arial" w:cs="Arial"/>
          <w:sz w:val="20"/>
          <w:szCs w:val="20"/>
        </w:rPr>
        <w:t>__________________________</w:t>
      </w:r>
    </w:p>
    <w:p w:rsidR="00A03372" w:rsidRPr="007A32D6" w:rsidRDefault="00A03372" w:rsidP="00A03372">
      <w:pPr>
        <w:pStyle w:val="ac"/>
        <w:spacing w:before="0" w:beforeAutospacing="0" w:after="0" w:afterAutospacing="0"/>
        <w:jc w:val="center"/>
        <w:rPr>
          <w:rFonts w:ascii="Arial" w:hAnsi="Arial" w:cs="Arial"/>
          <w:i/>
          <w:sz w:val="16"/>
          <w:szCs w:val="16"/>
        </w:rPr>
      </w:pPr>
      <w:r w:rsidRPr="007A32D6">
        <w:rPr>
          <w:rFonts w:ascii="Arial" w:hAnsi="Arial" w:cs="Arial"/>
          <w:i/>
          <w:sz w:val="16"/>
          <w:szCs w:val="16"/>
        </w:rPr>
        <w:t>(указать полное наименование юридического лица;</w:t>
      </w:r>
      <w:r w:rsidRPr="007A32D6">
        <w:rPr>
          <w:rFonts w:ascii="Arial" w:hAnsi="Arial" w:cs="Arial"/>
          <w:b/>
          <w:i/>
          <w:sz w:val="16"/>
          <w:szCs w:val="16"/>
        </w:rPr>
        <w:t xml:space="preserve"> </w:t>
      </w:r>
      <w:r w:rsidRPr="007A32D6">
        <w:rPr>
          <w:rFonts w:ascii="Arial" w:hAnsi="Arial" w:cs="Arial"/>
          <w:i/>
          <w:sz w:val="16"/>
          <w:szCs w:val="16"/>
        </w:rPr>
        <w:t xml:space="preserve">фамилия, имя, отчество и адрес </w:t>
      </w:r>
      <w:proofErr w:type="gramStart"/>
      <w:r w:rsidRPr="007A32D6">
        <w:rPr>
          <w:rFonts w:ascii="Arial" w:hAnsi="Arial" w:cs="Arial"/>
          <w:i/>
          <w:sz w:val="16"/>
          <w:szCs w:val="16"/>
        </w:rPr>
        <w:t>физического  лица</w:t>
      </w:r>
      <w:proofErr w:type="gramEnd"/>
      <w:r w:rsidRPr="007A32D6">
        <w:rPr>
          <w:rFonts w:ascii="Arial" w:hAnsi="Arial" w:cs="Arial"/>
          <w:i/>
          <w:sz w:val="16"/>
          <w:szCs w:val="16"/>
        </w:rPr>
        <w:t>; передачу которым дается согласие)</w:t>
      </w:r>
    </w:p>
    <w:p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A32D6">
        <w:rPr>
          <w:rFonts w:ascii="Arial" w:hAnsi="Arial" w:cs="Arial"/>
          <w:sz w:val="20"/>
          <w:szCs w:val="20"/>
        </w:rPr>
        <w:t>путем ___________________________________________________________</w:t>
      </w:r>
      <w:r w:rsidR="006B7642">
        <w:rPr>
          <w:rFonts w:ascii="Arial" w:hAnsi="Arial" w:cs="Arial"/>
          <w:sz w:val="20"/>
          <w:szCs w:val="20"/>
        </w:rPr>
        <w:t>___________________________</w:t>
      </w:r>
    </w:p>
    <w:p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i/>
          <w:sz w:val="16"/>
          <w:szCs w:val="16"/>
        </w:rPr>
      </w:pPr>
      <w:r w:rsidRPr="007A32D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(предоставления, допуска, предоставления)</w:t>
      </w:r>
    </w:p>
    <w:p w:rsidR="00A03372" w:rsidRPr="007A32D6" w:rsidRDefault="00A03372" w:rsidP="00A03372">
      <w:pPr>
        <w:pStyle w:val="ac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7A32D6">
        <w:rPr>
          <w:rFonts w:ascii="Arial" w:hAnsi="Arial" w:cs="Arial"/>
          <w:b/>
          <w:sz w:val="20"/>
          <w:szCs w:val="20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A32D6">
        <w:rPr>
          <w:rFonts w:ascii="Arial" w:hAnsi="Arial" w:cs="Arial"/>
          <w:sz w:val="20"/>
          <w:szCs w:val="20"/>
        </w:rPr>
        <w:t xml:space="preserve">Настоящее согласие на обработку персональных данных действует с момента его представления оператору </w:t>
      </w:r>
      <w:r w:rsidRPr="007A32D6">
        <w:rPr>
          <w:rFonts w:ascii="Arial" w:hAnsi="Arial" w:cs="Arial"/>
          <w:sz w:val="20"/>
          <w:szCs w:val="20"/>
        </w:rPr>
        <w:br/>
        <w:t>до «__» _________20___ г. или на период действия ________________ и может быть отозвано мной в любое время путем подачи оператору заявления в простой письменной форме.</w:t>
      </w:r>
    </w:p>
    <w:p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A32D6">
        <w:rPr>
          <w:rFonts w:ascii="Arial" w:hAnsi="Arial" w:cs="Arial"/>
          <w:sz w:val="20"/>
          <w:szCs w:val="20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03372" w:rsidRPr="007A32D6" w:rsidRDefault="00A03372" w:rsidP="00A03372">
      <w:pPr>
        <w:pStyle w:val="a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03372" w:rsidRPr="007A32D6" w:rsidRDefault="00A03372" w:rsidP="00A03372">
      <w:pPr>
        <w:pStyle w:val="ac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A32D6">
        <w:rPr>
          <w:rFonts w:ascii="Arial" w:hAnsi="Arial" w:cs="Arial"/>
          <w:sz w:val="20"/>
          <w:szCs w:val="20"/>
        </w:rPr>
        <w:t>____________________________________   /______________/                                        «</w:t>
      </w:r>
      <w:r w:rsidRPr="007A32D6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>__</w:t>
      </w:r>
      <w:r w:rsidRPr="007A32D6">
        <w:rPr>
          <w:rFonts w:ascii="Arial" w:hAnsi="Arial" w:cs="Arial"/>
          <w:sz w:val="20"/>
          <w:szCs w:val="20"/>
        </w:rPr>
        <w:t>»</w:t>
      </w:r>
      <w:r w:rsidRPr="007A32D6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>_______</w:t>
      </w:r>
      <w:r w:rsidRPr="007A32D6">
        <w:rPr>
          <w:rFonts w:ascii="Arial" w:hAnsi="Arial" w:cs="Arial"/>
          <w:sz w:val="20"/>
          <w:szCs w:val="20"/>
        </w:rPr>
        <w:t xml:space="preserve"> 20</w:t>
      </w:r>
      <w:r w:rsidRPr="007A32D6">
        <w:rPr>
          <w:rStyle w:val="fill"/>
          <w:rFonts w:ascii="Arial" w:hAnsi="Arial" w:cs="Arial"/>
          <w:bCs/>
          <w:iCs/>
          <w:color w:val="auto"/>
          <w:sz w:val="20"/>
          <w:szCs w:val="20"/>
        </w:rPr>
        <w:t>__</w:t>
      </w:r>
      <w:r w:rsidRPr="007A32D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7A32D6">
        <w:rPr>
          <w:rFonts w:ascii="Arial" w:hAnsi="Arial" w:cs="Arial"/>
          <w:sz w:val="20"/>
          <w:szCs w:val="20"/>
        </w:rPr>
        <w:t>г.</w:t>
      </w:r>
    </w:p>
    <w:p w:rsidR="006B7642" w:rsidRDefault="006B7642" w:rsidP="006B7642">
      <w:pPr>
        <w:shd w:val="clear" w:color="auto" w:fill="FFFFFF"/>
        <w:spacing w:before="90" w:after="90" w:line="240" w:lineRule="auto"/>
        <w:ind w:left="6946" w:right="675"/>
        <w:rPr>
          <w:rFonts w:ascii="Arial" w:hAnsi="Arial" w:cs="Arial"/>
          <w:sz w:val="27"/>
          <w:szCs w:val="27"/>
        </w:rPr>
      </w:pPr>
    </w:p>
    <w:p w:rsidR="00CB3D7C" w:rsidRPr="007A32D6" w:rsidRDefault="00A03372" w:rsidP="006B7642">
      <w:pPr>
        <w:shd w:val="clear" w:color="auto" w:fill="FFFFFF"/>
        <w:spacing w:before="90" w:after="90" w:line="240" w:lineRule="auto"/>
        <w:ind w:left="6096" w:right="675"/>
        <w:rPr>
          <w:rFonts w:ascii="Arial" w:hAnsi="Arial" w:cs="Arial"/>
          <w:sz w:val="24"/>
          <w:szCs w:val="27"/>
        </w:rPr>
      </w:pPr>
      <w:r w:rsidRPr="007A32D6">
        <w:rPr>
          <w:rFonts w:ascii="Arial" w:hAnsi="Arial" w:cs="Arial"/>
          <w:sz w:val="24"/>
          <w:szCs w:val="27"/>
        </w:rPr>
        <w:lastRenderedPageBreak/>
        <w:t>Приложение № 3</w:t>
      </w:r>
      <w:r w:rsidR="00CB3D7C" w:rsidRPr="007A32D6">
        <w:rPr>
          <w:rFonts w:ascii="Arial" w:hAnsi="Arial" w:cs="Arial"/>
          <w:sz w:val="24"/>
          <w:szCs w:val="27"/>
        </w:rPr>
        <w:br/>
        <w:t xml:space="preserve">к </w:t>
      </w:r>
      <w:r w:rsidR="007A32D6" w:rsidRPr="007A32D6">
        <w:rPr>
          <w:rFonts w:ascii="Arial" w:hAnsi="Arial" w:cs="Arial"/>
          <w:sz w:val="24"/>
          <w:szCs w:val="27"/>
        </w:rPr>
        <w:t>А</w:t>
      </w:r>
      <w:r w:rsidR="00CB3D7C" w:rsidRPr="007A32D6">
        <w:rPr>
          <w:rFonts w:ascii="Arial" w:hAnsi="Arial" w:cs="Arial"/>
          <w:sz w:val="24"/>
          <w:szCs w:val="27"/>
        </w:rPr>
        <w:t>дминистративному регламенту</w:t>
      </w:r>
    </w:p>
    <w:p w:rsidR="00D778C1" w:rsidRPr="007A32D6" w:rsidRDefault="00D778C1" w:rsidP="00D778C1">
      <w:pPr>
        <w:shd w:val="clear" w:color="auto" w:fill="FFFFFF"/>
        <w:spacing w:before="90" w:after="90" w:line="240" w:lineRule="auto"/>
        <w:ind w:right="566" w:firstLine="675"/>
        <w:jc w:val="right"/>
        <w:rPr>
          <w:rFonts w:ascii="Arial" w:hAnsi="Arial" w:cs="Arial"/>
          <w:sz w:val="27"/>
          <w:szCs w:val="27"/>
        </w:rPr>
      </w:pPr>
      <w:r w:rsidRPr="007A32D6">
        <w:rPr>
          <w:rFonts w:ascii="Arial" w:hAnsi="Arial" w:cs="Arial"/>
          <w:sz w:val="27"/>
          <w:szCs w:val="27"/>
        </w:rPr>
        <w:t> </w:t>
      </w:r>
    </w:p>
    <w:p w:rsidR="00CB3D7C" w:rsidRPr="006B7642" w:rsidRDefault="00CB3D7C" w:rsidP="00D778C1">
      <w:pPr>
        <w:shd w:val="clear" w:color="auto" w:fill="FFFFFF"/>
        <w:spacing w:before="90" w:after="90" w:line="240" w:lineRule="auto"/>
        <w:ind w:right="566" w:firstLine="675"/>
        <w:jc w:val="right"/>
        <w:rPr>
          <w:rFonts w:ascii="Arial" w:hAnsi="Arial" w:cs="Arial"/>
          <w:sz w:val="24"/>
          <w:szCs w:val="24"/>
        </w:rPr>
      </w:pPr>
      <w:r w:rsidRPr="006B7642">
        <w:rPr>
          <w:rFonts w:ascii="Arial" w:hAnsi="Arial" w:cs="Arial"/>
          <w:sz w:val="24"/>
          <w:szCs w:val="24"/>
        </w:rPr>
        <w:t>ФОРМА</w:t>
      </w:r>
    </w:p>
    <w:p w:rsidR="00CB3D7C" w:rsidRPr="006B7642" w:rsidRDefault="00CB3D7C" w:rsidP="00CB3D7C">
      <w:pPr>
        <w:shd w:val="clear" w:color="auto" w:fill="FFFFFF"/>
        <w:spacing w:before="90" w:after="90" w:line="240" w:lineRule="auto"/>
        <w:ind w:firstLine="675"/>
        <w:jc w:val="both"/>
        <w:rPr>
          <w:rFonts w:ascii="Arial" w:hAnsi="Arial" w:cs="Arial"/>
          <w:sz w:val="24"/>
          <w:szCs w:val="24"/>
        </w:rPr>
      </w:pPr>
      <w:r w:rsidRPr="006B7642">
        <w:rPr>
          <w:rFonts w:ascii="Arial" w:hAnsi="Arial" w:cs="Arial"/>
          <w:sz w:val="24"/>
          <w:szCs w:val="24"/>
        </w:rPr>
        <w:t> </w:t>
      </w:r>
    </w:p>
    <w:p w:rsidR="00CB3D7C" w:rsidRPr="006B7642" w:rsidRDefault="00CB3D7C" w:rsidP="00CB3D7C">
      <w:pPr>
        <w:shd w:val="clear" w:color="auto" w:fill="FFFFFF"/>
        <w:spacing w:before="90" w:after="90" w:line="240" w:lineRule="auto"/>
        <w:ind w:left="675" w:right="675"/>
        <w:jc w:val="center"/>
        <w:rPr>
          <w:rFonts w:ascii="Arial" w:hAnsi="Arial" w:cs="Arial"/>
          <w:b/>
          <w:bCs/>
          <w:sz w:val="24"/>
          <w:szCs w:val="24"/>
        </w:rPr>
      </w:pPr>
      <w:r w:rsidRPr="006B7642">
        <w:rPr>
          <w:rFonts w:ascii="Arial" w:hAnsi="Arial" w:cs="Arial"/>
          <w:b/>
          <w:bCs/>
          <w:sz w:val="24"/>
          <w:szCs w:val="24"/>
        </w:rPr>
        <w:t>Уведомление о завершении сноса объекта капитального строительства</w:t>
      </w:r>
    </w:p>
    <w:p w:rsidR="00CB3D7C" w:rsidRPr="006B7642" w:rsidRDefault="00CB3D7C" w:rsidP="00CB3D7C">
      <w:pPr>
        <w:shd w:val="clear" w:color="auto" w:fill="FFFFFF"/>
        <w:spacing w:before="90" w:after="90" w:line="240" w:lineRule="auto"/>
        <w:ind w:firstLine="675"/>
        <w:jc w:val="both"/>
        <w:rPr>
          <w:rFonts w:ascii="Arial" w:hAnsi="Arial" w:cs="Arial"/>
          <w:sz w:val="24"/>
          <w:szCs w:val="24"/>
        </w:rPr>
      </w:pPr>
      <w:r w:rsidRPr="006B7642">
        <w:rPr>
          <w:rFonts w:ascii="Arial" w:hAnsi="Arial" w:cs="Arial"/>
          <w:sz w:val="24"/>
          <w:szCs w:val="24"/>
        </w:rPr>
        <w:t> </w:t>
      </w:r>
    </w:p>
    <w:p w:rsidR="00CB3D7C" w:rsidRPr="006B7642" w:rsidRDefault="00CB3D7C" w:rsidP="00CB3D7C">
      <w:pPr>
        <w:shd w:val="clear" w:color="auto" w:fill="FFFFFF"/>
        <w:spacing w:before="90" w:after="90" w:line="240" w:lineRule="auto"/>
        <w:jc w:val="right"/>
        <w:rPr>
          <w:rFonts w:ascii="Arial" w:hAnsi="Arial" w:cs="Arial"/>
          <w:sz w:val="24"/>
          <w:szCs w:val="24"/>
        </w:rPr>
      </w:pPr>
      <w:r w:rsidRPr="006B7642">
        <w:rPr>
          <w:rFonts w:ascii="Arial" w:hAnsi="Arial" w:cs="Arial"/>
          <w:sz w:val="24"/>
          <w:szCs w:val="24"/>
        </w:rPr>
        <w:t>"__" ________ 20__ г.</w:t>
      </w:r>
    </w:p>
    <w:p w:rsidR="00CB3D7C" w:rsidRPr="006B7642" w:rsidRDefault="00CB3D7C" w:rsidP="00CB3D7C">
      <w:pPr>
        <w:shd w:val="clear" w:color="auto" w:fill="FFFFFF"/>
        <w:spacing w:before="90" w:after="90" w:line="240" w:lineRule="auto"/>
        <w:jc w:val="both"/>
        <w:rPr>
          <w:rFonts w:ascii="Arial" w:hAnsi="Arial" w:cs="Arial"/>
          <w:sz w:val="24"/>
          <w:szCs w:val="24"/>
        </w:rPr>
      </w:pPr>
      <w:r w:rsidRPr="006B7642">
        <w:rPr>
          <w:rFonts w:ascii="Arial" w:hAnsi="Arial" w:cs="Arial"/>
          <w:sz w:val="24"/>
          <w:szCs w:val="24"/>
        </w:rPr>
        <w:t>__________________________________________________________</w:t>
      </w:r>
      <w:r w:rsidR="006B7642">
        <w:rPr>
          <w:rFonts w:ascii="Arial" w:hAnsi="Arial" w:cs="Arial"/>
          <w:sz w:val="24"/>
          <w:szCs w:val="24"/>
        </w:rPr>
        <w:t>________</w:t>
      </w:r>
      <w:r w:rsidRPr="006B7642">
        <w:rPr>
          <w:rFonts w:ascii="Arial" w:hAnsi="Arial" w:cs="Arial"/>
          <w:sz w:val="24"/>
          <w:szCs w:val="24"/>
        </w:rPr>
        <w:t>______</w:t>
      </w:r>
    </w:p>
    <w:p w:rsidR="00CB3D7C" w:rsidRPr="006B7642" w:rsidRDefault="00CB3D7C" w:rsidP="00CB3D7C">
      <w:pPr>
        <w:shd w:val="clear" w:color="auto" w:fill="FFFFFF"/>
        <w:spacing w:before="90" w:after="90" w:line="240" w:lineRule="auto"/>
        <w:jc w:val="both"/>
        <w:rPr>
          <w:rFonts w:ascii="Arial" w:hAnsi="Arial" w:cs="Arial"/>
          <w:sz w:val="24"/>
          <w:szCs w:val="24"/>
        </w:rPr>
      </w:pPr>
      <w:r w:rsidRPr="006B7642">
        <w:rPr>
          <w:rFonts w:ascii="Arial" w:hAnsi="Arial" w:cs="Arial"/>
          <w:sz w:val="24"/>
          <w:szCs w:val="24"/>
        </w:rPr>
        <w:t>__________________________________________________________</w:t>
      </w:r>
      <w:r w:rsidR="006B7642">
        <w:rPr>
          <w:rFonts w:ascii="Arial" w:hAnsi="Arial" w:cs="Arial"/>
          <w:sz w:val="24"/>
          <w:szCs w:val="24"/>
        </w:rPr>
        <w:t>_____</w:t>
      </w:r>
      <w:r w:rsidRPr="006B7642">
        <w:rPr>
          <w:rFonts w:ascii="Arial" w:hAnsi="Arial" w:cs="Arial"/>
          <w:sz w:val="24"/>
          <w:szCs w:val="24"/>
        </w:rPr>
        <w:t>_________</w:t>
      </w:r>
    </w:p>
    <w:p w:rsidR="00CB3D7C" w:rsidRPr="007A32D6" w:rsidRDefault="00CB3D7C" w:rsidP="00CB3D7C">
      <w:pPr>
        <w:shd w:val="clear" w:color="auto" w:fill="FFFFFF"/>
        <w:spacing w:before="90" w:after="90" w:line="240" w:lineRule="auto"/>
        <w:ind w:left="675" w:right="675"/>
        <w:jc w:val="center"/>
        <w:rPr>
          <w:rFonts w:ascii="Arial" w:hAnsi="Arial" w:cs="Arial"/>
          <w:szCs w:val="27"/>
        </w:rPr>
      </w:pPr>
      <w:r w:rsidRPr="007A32D6">
        <w:rPr>
          <w:rFonts w:ascii="Arial" w:hAnsi="Arial" w:cs="Arial"/>
          <w:szCs w:val="27"/>
        </w:rPr>
        <w:t>(наименование органа местного самоуправления поселения, городского округа по месту нахождения земельного участка, на котором располагался снесенный объект капитального строительства, или в случае, если такой земельный участок находится на межселенной территории, - наименование органа местного самоуправления муниципального района)</w:t>
      </w:r>
    </w:p>
    <w:p w:rsidR="00CB3D7C" w:rsidRPr="007A32D6" w:rsidRDefault="00CB3D7C" w:rsidP="00CB3D7C">
      <w:pPr>
        <w:shd w:val="clear" w:color="auto" w:fill="FFFFFF"/>
        <w:spacing w:before="90" w:after="90" w:line="240" w:lineRule="auto"/>
        <w:ind w:firstLine="675"/>
        <w:jc w:val="both"/>
        <w:rPr>
          <w:rFonts w:ascii="Arial" w:hAnsi="Arial" w:cs="Arial"/>
          <w:sz w:val="27"/>
          <w:szCs w:val="27"/>
        </w:rPr>
      </w:pPr>
      <w:r w:rsidRPr="007A32D6">
        <w:rPr>
          <w:rFonts w:ascii="Arial" w:hAnsi="Arial" w:cs="Arial"/>
          <w:sz w:val="27"/>
          <w:szCs w:val="27"/>
        </w:rPr>
        <w:t> </w:t>
      </w:r>
    </w:p>
    <w:p w:rsidR="00CB3D7C" w:rsidRPr="007A32D6" w:rsidRDefault="00CB3D7C" w:rsidP="00CB3D7C">
      <w:pPr>
        <w:shd w:val="clear" w:color="auto" w:fill="FFFFFF"/>
        <w:spacing w:before="90" w:after="90" w:line="240" w:lineRule="auto"/>
        <w:ind w:left="675" w:right="675"/>
        <w:jc w:val="center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1. Сведения о застройщике, техническом заказчике</w:t>
      </w:r>
    </w:p>
    <w:p w:rsidR="00CB3D7C" w:rsidRPr="007A32D6" w:rsidRDefault="00CB3D7C" w:rsidP="00CB3D7C">
      <w:pPr>
        <w:shd w:val="clear" w:color="auto" w:fill="FFFFFF"/>
        <w:spacing w:before="90" w:after="90" w:line="240" w:lineRule="auto"/>
        <w:ind w:firstLine="675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 </w:t>
      </w:r>
    </w:p>
    <w:tbl>
      <w:tblPr>
        <w:tblW w:w="9179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7399"/>
        <w:gridCol w:w="992"/>
      </w:tblGrid>
      <w:tr w:rsidR="007A32D6" w:rsidRPr="007A32D6" w:rsidTr="006B76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A32D6" w:rsidRPr="007A32D6" w:rsidTr="006B76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2D6" w:rsidRPr="007A32D6" w:rsidTr="006B76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1.1.2.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Место жительства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2D6" w:rsidRPr="007A32D6" w:rsidTr="006B76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1.1.3.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2D6" w:rsidRPr="007A32D6" w:rsidTr="006B76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2D6" w:rsidRPr="007A32D6" w:rsidTr="006B76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1.2.1.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2D6" w:rsidRPr="007A32D6" w:rsidTr="006B76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1.2.2.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Место нахождения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2D6" w:rsidRPr="007A32D6" w:rsidTr="006B76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1.2.3.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A32D6" w:rsidRPr="007A32D6" w:rsidTr="006B76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1.2.4. 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  <w:p w:rsidR="00CB3D7C" w:rsidRPr="007A32D6" w:rsidRDefault="00CB3D7C" w:rsidP="00CB3D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CB3D7C" w:rsidRPr="007A32D6" w:rsidRDefault="00CB3D7C" w:rsidP="00CB3D7C">
      <w:pPr>
        <w:shd w:val="clear" w:color="auto" w:fill="FFFFFF"/>
        <w:spacing w:before="90" w:after="90" w:line="240" w:lineRule="auto"/>
        <w:ind w:firstLine="675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 </w:t>
      </w:r>
    </w:p>
    <w:p w:rsidR="00CB3D7C" w:rsidRPr="007A32D6" w:rsidRDefault="00CB3D7C" w:rsidP="00CB3D7C">
      <w:pPr>
        <w:shd w:val="clear" w:color="auto" w:fill="FFFFFF"/>
        <w:spacing w:before="90" w:after="90" w:line="240" w:lineRule="auto"/>
        <w:ind w:left="675" w:right="675"/>
        <w:jc w:val="center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2. Сведения о земельном участке</w:t>
      </w:r>
    </w:p>
    <w:p w:rsidR="00CB3D7C" w:rsidRPr="007A32D6" w:rsidRDefault="00CB3D7C" w:rsidP="00CB3D7C">
      <w:pPr>
        <w:shd w:val="clear" w:color="auto" w:fill="FFFFFF"/>
        <w:spacing w:before="90" w:after="90" w:line="240" w:lineRule="auto"/>
        <w:ind w:firstLine="675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 </w:t>
      </w:r>
    </w:p>
    <w:tbl>
      <w:tblPr>
        <w:tblW w:w="9179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7666"/>
        <w:gridCol w:w="992"/>
      </w:tblGrid>
      <w:tr w:rsidR="007A32D6" w:rsidRPr="007A32D6" w:rsidTr="004519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A32D6" w:rsidRPr="007A32D6" w:rsidTr="004519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2D6" w:rsidRPr="007A32D6" w:rsidTr="004519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2D6" w:rsidRPr="007A32D6" w:rsidTr="004519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2D6">
              <w:rPr>
                <w:rFonts w:ascii="Arial" w:hAnsi="Arial" w:cs="Arial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7A32D6" w:rsidRDefault="00CB3D7C" w:rsidP="00CB3D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3D7C" w:rsidRPr="007A32D6" w:rsidRDefault="00CB3D7C" w:rsidP="00CB3D7C">
      <w:pPr>
        <w:shd w:val="clear" w:color="auto" w:fill="FFFFFF"/>
        <w:spacing w:before="90" w:after="90" w:line="240" w:lineRule="auto"/>
        <w:ind w:firstLine="675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 </w:t>
      </w:r>
    </w:p>
    <w:p w:rsidR="00CB3D7C" w:rsidRPr="007A32D6" w:rsidRDefault="00CB3D7C" w:rsidP="00CB3D7C">
      <w:pPr>
        <w:shd w:val="clear" w:color="auto" w:fill="FFFFFF"/>
        <w:spacing w:before="90" w:after="90" w:line="240" w:lineRule="auto"/>
        <w:ind w:firstLine="675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Настоящим уведомляю о сносе объекта капитального строительства ______________________</w:t>
      </w:r>
      <w:r w:rsidR="00451931">
        <w:rPr>
          <w:rFonts w:ascii="Arial" w:hAnsi="Arial" w:cs="Arial"/>
          <w:sz w:val="24"/>
          <w:szCs w:val="24"/>
        </w:rPr>
        <w:t xml:space="preserve">_____________________________, </w:t>
      </w:r>
      <w:r w:rsidRPr="007A32D6">
        <w:rPr>
          <w:rFonts w:ascii="Arial" w:hAnsi="Arial" w:cs="Arial"/>
          <w:sz w:val="24"/>
          <w:szCs w:val="24"/>
        </w:rPr>
        <w:t>указанного в уведомлении</w:t>
      </w:r>
    </w:p>
    <w:p w:rsidR="00CB3D7C" w:rsidRPr="007A32D6" w:rsidRDefault="00CB3D7C" w:rsidP="00CB3D7C">
      <w:pPr>
        <w:shd w:val="clear" w:color="auto" w:fill="FFFFFF"/>
        <w:spacing w:before="90" w:after="90" w:line="240" w:lineRule="auto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(кадастровый номер объекта капитального строительства (при наличии)</w:t>
      </w:r>
    </w:p>
    <w:p w:rsidR="00CB3D7C" w:rsidRPr="007A32D6" w:rsidRDefault="00CB3D7C" w:rsidP="00CB3D7C">
      <w:pPr>
        <w:shd w:val="clear" w:color="auto" w:fill="FFFFFF"/>
        <w:spacing w:before="90" w:after="90" w:line="240" w:lineRule="auto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о планируемом сносе объекта капитального строительства от "__" ________ 20__ г.</w:t>
      </w:r>
    </w:p>
    <w:p w:rsidR="00CB3D7C" w:rsidRPr="00451931" w:rsidRDefault="00CB3D7C" w:rsidP="00CB3D7C">
      <w:pPr>
        <w:shd w:val="clear" w:color="auto" w:fill="FFFFFF"/>
        <w:spacing w:before="90" w:after="90" w:line="240" w:lineRule="auto"/>
        <w:jc w:val="right"/>
        <w:rPr>
          <w:rFonts w:ascii="Arial" w:hAnsi="Arial" w:cs="Arial"/>
          <w:szCs w:val="24"/>
        </w:rPr>
      </w:pPr>
      <w:r w:rsidRPr="00451931">
        <w:rPr>
          <w:rFonts w:ascii="Arial" w:hAnsi="Arial" w:cs="Arial"/>
          <w:szCs w:val="24"/>
        </w:rPr>
        <w:t>(дата направления)</w:t>
      </w:r>
    </w:p>
    <w:p w:rsidR="00CB3D7C" w:rsidRPr="007A32D6" w:rsidRDefault="00CB3D7C" w:rsidP="00CB3D7C">
      <w:pPr>
        <w:shd w:val="clear" w:color="auto" w:fill="FFFFFF"/>
        <w:spacing w:before="90" w:after="90" w:line="240" w:lineRule="auto"/>
        <w:ind w:firstLine="675"/>
        <w:jc w:val="both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 </w:t>
      </w:r>
    </w:p>
    <w:p w:rsidR="00CB3D7C" w:rsidRPr="007A32D6" w:rsidRDefault="00CB3D7C" w:rsidP="00CB3D7C">
      <w:pPr>
        <w:shd w:val="clear" w:color="auto" w:fill="FFFFFF"/>
        <w:spacing w:before="90" w:after="90" w:line="240" w:lineRule="auto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Почтовый адрес и (или) адрес электронной почты для связи: </w:t>
      </w:r>
    </w:p>
    <w:p w:rsidR="00CB3D7C" w:rsidRPr="007A32D6" w:rsidRDefault="00CB3D7C" w:rsidP="00CB3D7C">
      <w:pPr>
        <w:shd w:val="clear" w:color="auto" w:fill="FFFFFF"/>
        <w:spacing w:before="90" w:after="90" w:line="240" w:lineRule="auto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CB3D7C" w:rsidRPr="007A32D6" w:rsidRDefault="00CB3D7C" w:rsidP="00CB3D7C">
      <w:pPr>
        <w:shd w:val="clear" w:color="auto" w:fill="FFFFFF"/>
        <w:spacing w:before="90" w:after="90" w:line="240" w:lineRule="auto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 </w:t>
      </w:r>
    </w:p>
    <w:p w:rsidR="00CB3D7C" w:rsidRPr="007A32D6" w:rsidRDefault="00CB3D7C" w:rsidP="00CB3D7C">
      <w:pPr>
        <w:shd w:val="clear" w:color="auto" w:fill="FFFFFF"/>
        <w:spacing w:before="90" w:after="90" w:line="240" w:lineRule="auto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 xml:space="preserve">Настоящим уведомлением я </w:t>
      </w:r>
    </w:p>
    <w:p w:rsidR="00CB3D7C" w:rsidRPr="007A32D6" w:rsidRDefault="00CB3D7C" w:rsidP="00CB3D7C">
      <w:pPr>
        <w:shd w:val="clear" w:color="auto" w:fill="FFFFFF"/>
        <w:spacing w:before="90" w:after="90" w:line="240" w:lineRule="auto"/>
        <w:rPr>
          <w:rFonts w:ascii="Arial" w:hAnsi="Arial" w:cs="Arial"/>
          <w:sz w:val="24"/>
          <w:szCs w:val="24"/>
        </w:rPr>
      </w:pPr>
      <w:r w:rsidRPr="007A32D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CB3D7C" w:rsidRPr="00451931" w:rsidRDefault="00CB3D7C" w:rsidP="007A32D6">
      <w:pPr>
        <w:shd w:val="clear" w:color="auto" w:fill="FFFFFF"/>
        <w:spacing w:before="90" w:after="90" w:line="240" w:lineRule="auto"/>
        <w:ind w:left="675" w:right="675"/>
        <w:jc w:val="center"/>
        <w:rPr>
          <w:rFonts w:ascii="Arial" w:hAnsi="Arial" w:cs="Arial"/>
          <w:szCs w:val="24"/>
        </w:rPr>
      </w:pPr>
      <w:r w:rsidRPr="00451931">
        <w:rPr>
          <w:rFonts w:ascii="Arial" w:hAnsi="Arial" w:cs="Arial"/>
          <w:szCs w:val="24"/>
        </w:rPr>
        <w:t>(фамилия, имя, отчество (при наличии)</w:t>
      </w:r>
    </w:p>
    <w:p w:rsidR="00CB3D7C" w:rsidRPr="00451931" w:rsidRDefault="00CB3D7C" w:rsidP="007A32D6">
      <w:pPr>
        <w:shd w:val="clear" w:color="auto" w:fill="FFFFFF"/>
        <w:spacing w:before="90" w:after="90" w:line="240" w:lineRule="auto"/>
        <w:jc w:val="center"/>
        <w:rPr>
          <w:rFonts w:ascii="Arial" w:hAnsi="Arial" w:cs="Arial"/>
          <w:szCs w:val="24"/>
        </w:rPr>
      </w:pPr>
      <w:r w:rsidRPr="00451931">
        <w:rPr>
          <w:rFonts w:ascii="Arial" w:hAnsi="Arial" w:cs="Arial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p w:rsidR="00CB3D7C" w:rsidRPr="007A32D6" w:rsidRDefault="00CB3D7C" w:rsidP="007A32D6">
      <w:pPr>
        <w:shd w:val="clear" w:color="auto" w:fill="FFFFFF"/>
        <w:spacing w:before="90" w:after="9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897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2078"/>
        <w:gridCol w:w="3179"/>
      </w:tblGrid>
      <w:tr w:rsidR="007A32D6" w:rsidRPr="00451931" w:rsidTr="00CB3D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451931" w:rsidRDefault="00CB3D7C" w:rsidP="00CB3D7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451931">
              <w:rPr>
                <w:rFonts w:ascii="Arial" w:hAnsi="Arial" w:cs="Arial"/>
                <w:szCs w:val="24"/>
              </w:rPr>
              <w:t>____________________________</w:t>
            </w:r>
          </w:p>
          <w:p w:rsidR="00CB3D7C" w:rsidRPr="00451931" w:rsidRDefault="00CB3D7C" w:rsidP="00CB3D7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451931">
              <w:rPr>
                <w:rFonts w:ascii="Arial" w:hAnsi="Arial" w:cs="Arial"/>
                <w:szCs w:val="24"/>
              </w:rPr>
              <w:t>(должность, в случае, если застройщиком или техническим заказчиком является юридическое лицо)</w:t>
            </w:r>
          </w:p>
          <w:p w:rsidR="00CB3D7C" w:rsidRPr="00451931" w:rsidRDefault="00CB3D7C" w:rsidP="00CB3D7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451931">
              <w:rPr>
                <w:rFonts w:ascii="Arial" w:hAnsi="Arial" w:cs="Arial"/>
                <w:szCs w:val="24"/>
              </w:rPr>
              <w:t> </w:t>
            </w:r>
          </w:p>
          <w:p w:rsidR="00CB3D7C" w:rsidRPr="00451931" w:rsidRDefault="00CB3D7C" w:rsidP="00CB3D7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451931">
              <w:rPr>
                <w:rFonts w:ascii="Arial" w:hAnsi="Arial" w:cs="Arial"/>
                <w:szCs w:val="24"/>
              </w:rPr>
              <w:t>М.П.</w:t>
            </w:r>
          </w:p>
          <w:p w:rsidR="00CB3D7C" w:rsidRPr="00451931" w:rsidRDefault="00CB3D7C" w:rsidP="00CB3D7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451931">
              <w:rPr>
                <w:rFonts w:ascii="Arial" w:hAnsi="Arial" w:cs="Arial"/>
                <w:szCs w:val="24"/>
              </w:rPr>
              <w:t>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451931" w:rsidRDefault="00CB3D7C" w:rsidP="00CB3D7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451931">
              <w:rPr>
                <w:rFonts w:ascii="Arial" w:hAnsi="Arial" w:cs="Arial"/>
                <w:szCs w:val="24"/>
              </w:rPr>
              <w:t>________________</w:t>
            </w:r>
          </w:p>
          <w:p w:rsidR="00CB3D7C" w:rsidRPr="00451931" w:rsidRDefault="00CB3D7C" w:rsidP="00CB3D7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451931">
              <w:rPr>
                <w:rFonts w:ascii="Arial" w:hAnsi="Arial" w:cs="Arial"/>
                <w:szCs w:val="24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 w:rsidR="00CB3D7C" w:rsidRPr="00451931" w:rsidRDefault="00CB3D7C" w:rsidP="00CB3D7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451931">
              <w:rPr>
                <w:rFonts w:ascii="Arial" w:hAnsi="Arial" w:cs="Arial"/>
                <w:szCs w:val="24"/>
              </w:rPr>
              <w:t>_________________________</w:t>
            </w:r>
          </w:p>
          <w:p w:rsidR="00CB3D7C" w:rsidRPr="00451931" w:rsidRDefault="00CB3D7C" w:rsidP="00CB3D7C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451931">
              <w:rPr>
                <w:rFonts w:ascii="Arial" w:hAnsi="Arial" w:cs="Arial"/>
                <w:szCs w:val="24"/>
              </w:rPr>
              <w:t>(расшифровка подписи)</w:t>
            </w:r>
          </w:p>
        </w:tc>
      </w:tr>
    </w:tbl>
    <w:p w:rsidR="00276A20" w:rsidRPr="007A32D6" w:rsidRDefault="00276A20" w:rsidP="004562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76A20" w:rsidRPr="007A32D6" w:rsidSect="006B7642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0591C5" w16cid:durableId="22FB2F92"/>
  <w16cid:commentId w16cid:paraId="48B5F6C0" w16cid:durableId="22FB2F93"/>
  <w16cid:commentId w16cid:paraId="07C808D5" w16cid:durableId="22FB2F94"/>
  <w16cid:commentId w16cid:paraId="20078821" w16cid:durableId="22FB2F95"/>
  <w16cid:commentId w16cid:paraId="5BFE2F08" w16cid:durableId="22FB2F96"/>
  <w16cid:commentId w16cid:paraId="415F25F7" w16cid:durableId="22FB2F97"/>
  <w16cid:commentId w16cid:paraId="7A404952" w16cid:durableId="22FB2F98"/>
  <w16cid:commentId w16cid:paraId="0F49D1C4" w16cid:durableId="22FB2F99"/>
  <w16cid:commentId w16cid:paraId="1E01132A" w16cid:durableId="22FB2F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D6B" w:rsidRDefault="004F1D6B" w:rsidP="007A32D6">
      <w:pPr>
        <w:spacing w:after="0" w:line="240" w:lineRule="auto"/>
      </w:pPr>
      <w:r>
        <w:separator/>
      </w:r>
    </w:p>
  </w:endnote>
  <w:endnote w:type="continuationSeparator" w:id="0">
    <w:p w:rsidR="004F1D6B" w:rsidRDefault="004F1D6B" w:rsidP="007A3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D6B" w:rsidRDefault="004F1D6B" w:rsidP="007A32D6">
      <w:pPr>
        <w:spacing w:after="0" w:line="240" w:lineRule="auto"/>
      </w:pPr>
      <w:r>
        <w:separator/>
      </w:r>
    </w:p>
  </w:footnote>
  <w:footnote w:type="continuationSeparator" w:id="0">
    <w:p w:rsidR="004F1D6B" w:rsidRDefault="004F1D6B" w:rsidP="007A3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2508068"/>
      <w:docPartObj>
        <w:docPartGallery w:val="Page Numbers (Top of Page)"/>
        <w:docPartUnique/>
      </w:docPartObj>
    </w:sdtPr>
    <w:sdtEndPr/>
    <w:sdtContent>
      <w:p w:rsidR="001B219C" w:rsidRDefault="001B219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66F">
          <w:rPr>
            <w:noProof/>
          </w:rPr>
          <w:t>21</w:t>
        </w:r>
        <w:r>
          <w:fldChar w:fldCharType="end"/>
        </w:r>
      </w:p>
    </w:sdtContent>
  </w:sdt>
  <w:p w:rsidR="001B219C" w:rsidRDefault="001B219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1474B"/>
    <w:multiLevelType w:val="hybridMultilevel"/>
    <w:tmpl w:val="3FBC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E9"/>
    <w:rsid w:val="00004452"/>
    <w:rsid w:val="00004866"/>
    <w:rsid w:val="00010F41"/>
    <w:rsid w:val="000135F2"/>
    <w:rsid w:val="00014A71"/>
    <w:rsid w:val="00020B57"/>
    <w:rsid w:val="0002432D"/>
    <w:rsid w:val="00024F2F"/>
    <w:rsid w:val="00034D0F"/>
    <w:rsid w:val="00037425"/>
    <w:rsid w:val="00041473"/>
    <w:rsid w:val="00052D56"/>
    <w:rsid w:val="000537F7"/>
    <w:rsid w:val="0005681F"/>
    <w:rsid w:val="00063F07"/>
    <w:rsid w:val="00066A59"/>
    <w:rsid w:val="00067560"/>
    <w:rsid w:val="00071220"/>
    <w:rsid w:val="000771B4"/>
    <w:rsid w:val="00090518"/>
    <w:rsid w:val="0009096E"/>
    <w:rsid w:val="0009260E"/>
    <w:rsid w:val="00093D38"/>
    <w:rsid w:val="000A3299"/>
    <w:rsid w:val="000A65A6"/>
    <w:rsid w:val="000A6CAD"/>
    <w:rsid w:val="000B0AC7"/>
    <w:rsid w:val="000B44AC"/>
    <w:rsid w:val="000B511E"/>
    <w:rsid w:val="000C0D8E"/>
    <w:rsid w:val="000C1303"/>
    <w:rsid w:val="000C584D"/>
    <w:rsid w:val="000D191F"/>
    <w:rsid w:val="000D299E"/>
    <w:rsid w:val="000E166F"/>
    <w:rsid w:val="000F34E9"/>
    <w:rsid w:val="001015F4"/>
    <w:rsid w:val="001038A2"/>
    <w:rsid w:val="00103C60"/>
    <w:rsid w:val="001101FB"/>
    <w:rsid w:val="001151C8"/>
    <w:rsid w:val="001226F2"/>
    <w:rsid w:val="0012353F"/>
    <w:rsid w:val="00123E1E"/>
    <w:rsid w:val="00131AAD"/>
    <w:rsid w:val="00131AEC"/>
    <w:rsid w:val="001347E8"/>
    <w:rsid w:val="001359FA"/>
    <w:rsid w:val="00136A72"/>
    <w:rsid w:val="00137DC4"/>
    <w:rsid w:val="00144092"/>
    <w:rsid w:val="001453C3"/>
    <w:rsid w:val="00145C20"/>
    <w:rsid w:val="00151210"/>
    <w:rsid w:val="001526E8"/>
    <w:rsid w:val="00155362"/>
    <w:rsid w:val="001553A9"/>
    <w:rsid w:val="001602FE"/>
    <w:rsid w:val="00163CB5"/>
    <w:rsid w:val="00166D82"/>
    <w:rsid w:val="00167D4D"/>
    <w:rsid w:val="00173CD4"/>
    <w:rsid w:val="00176F82"/>
    <w:rsid w:val="00187A1A"/>
    <w:rsid w:val="001A3ED4"/>
    <w:rsid w:val="001A5C18"/>
    <w:rsid w:val="001A65C0"/>
    <w:rsid w:val="001B14FF"/>
    <w:rsid w:val="001B219C"/>
    <w:rsid w:val="001B2723"/>
    <w:rsid w:val="001B3481"/>
    <w:rsid w:val="001B6073"/>
    <w:rsid w:val="001C3F9C"/>
    <w:rsid w:val="001C4F3D"/>
    <w:rsid w:val="001D3175"/>
    <w:rsid w:val="001D3EF8"/>
    <w:rsid w:val="001D4106"/>
    <w:rsid w:val="001E2773"/>
    <w:rsid w:val="001E34EA"/>
    <w:rsid w:val="001E54A2"/>
    <w:rsid w:val="001F34EB"/>
    <w:rsid w:val="002055FF"/>
    <w:rsid w:val="002102BE"/>
    <w:rsid w:val="00214F83"/>
    <w:rsid w:val="00216024"/>
    <w:rsid w:val="00216523"/>
    <w:rsid w:val="00224A22"/>
    <w:rsid w:val="00225300"/>
    <w:rsid w:val="00232BBD"/>
    <w:rsid w:val="002415A1"/>
    <w:rsid w:val="00242921"/>
    <w:rsid w:val="00246BF7"/>
    <w:rsid w:val="00250208"/>
    <w:rsid w:val="0025036A"/>
    <w:rsid w:val="00256A32"/>
    <w:rsid w:val="00262ECE"/>
    <w:rsid w:val="00265FFA"/>
    <w:rsid w:val="002667E1"/>
    <w:rsid w:val="00267490"/>
    <w:rsid w:val="00271956"/>
    <w:rsid w:val="00272556"/>
    <w:rsid w:val="00272DC7"/>
    <w:rsid w:val="00272EFA"/>
    <w:rsid w:val="002746EA"/>
    <w:rsid w:val="00276A20"/>
    <w:rsid w:val="002779D4"/>
    <w:rsid w:val="00283AF8"/>
    <w:rsid w:val="002847F7"/>
    <w:rsid w:val="00285C79"/>
    <w:rsid w:val="0028602C"/>
    <w:rsid w:val="0028684C"/>
    <w:rsid w:val="002937C7"/>
    <w:rsid w:val="00294944"/>
    <w:rsid w:val="00295AE3"/>
    <w:rsid w:val="002965ED"/>
    <w:rsid w:val="002A4564"/>
    <w:rsid w:val="002A69A3"/>
    <w:rsid w:val="002B1181"/>
    <w:rsid w:val="002B2AB3"/>
    <w:rsid w:val="002C1C41"/>
    <w:rsid w:val="002C276B"/>
    <w:rsid w:val="002C5C5A"/>
    <w:rsid w:val="002D1CDD"/>
    <w:rsid w:val="002D25CF"/>
    <w:rsid w:val="002E5070"/>
    <w:rsid w:val="002F0252"/>
    <w:rsid w:val="002F0912"/>
    <w:rsid w:val="002F444A"/>
    <w:rsid w:val="002F5F6E"/>
    <w:rsid w:val="002F7B6E"/>
    <w:rsid w:val="00305125"/>
    <w:rsid w:val="00307436"/>
    <w:rsid w:val="003179B2"/>
    <w:rsid w:val="00317AAA"/>
    <w:rsid w:val="00335BFD"/>
    <w:rsid w:val="003360DE"/>
    <w:rsid w:val="0034025D"/>
    <w:rsid w:val="003431B1"/>
    <w:rsid w:val="003437CA"/>
    <w:rsid w:val="003446B7"/>
    <w:rsid w:val="00345720"/>
    <w:rsid w:val="00355AA8"/>
    <w:rsid w:val="00355C5B"/>
    <w:rsid w:val="00360B39"/>
    <w:rsid w:val="0037266A"/>
    <w:rsid w:val="00383CB3"/>
    <w:rsid w:val="003842F6"/>
    <w:rsid w:val="00386029"/>
    <w:rsid w:val="00387AB9"/>
    <w:rsid w:val="00387BBB"/>
    <w:rsid w:val="00397255"/>
    <w:rsid w:val="00397CBF"/>
    <w:rsid w:val="003A02B7"/>
    <w:rsid w:val="003A4D2A"/>
    <w:rsid w:val="003B0D71"/>
    <w:rsid w:val="003B4FBF"/>
    <w:rsid w:val="003C0E02"/>
    <w:rsid w:val="003C1E19"/>
    <w:rsid w:val="003C7415"/>
    <w:rsid w:val="003D5ABE"/>
    <w:rsid w:val="003D6F64"/>
    <w:rsid w:val="003E4CB3"/>
    <w:rsid w:val="003F094F"/>
    <w:rsid w:val="003F2635"/>
    <w:rsid w:val="0040090D"/>
    <w:rsid w:val="00404AE2"/>
    <w:rsid w:val="00411195"/>
    <w:rsid w:val="004120B6"/>
    <w:rsid w:val="0041363C"/>
    <w:rsid w:val="00417457"/>
    <w:rsid w:val="004228C8"/>
    <w:rsid w:val="004241D7"/>
    <w:rsid w:val="00426B86"/>
    <w:rsid w:val="004312E2"/>
    <w:rsid w:val="004322C1"/>
    <w:rsid w:val="00432B6E"/>
    <w:rsid w:val="00435DAA"/>
    <w:rsid w:val="00437EEA"/>
    <w:rsid w:val="00441D6B"/>
    <w:rsid w:val="00441DB8"/>
    <w:rsid w:val="00446912"/>
    <w:rsid w:val="00450E77"/>
    <w:rsid w:val="0045174F"/>
    <w:rsid w:val="00451931"/>
    <w:rsid w:val="00456179"/>
    <w:rsid w:val="00456240"/>
    <w:rsid w:val="00460D3E"/>
    <w:rsid w:val="004612E4"/>
    <w:rsid w:val="004643F5"/>
    <w:rsid w:val="00465A37"/>
    <w:rsid w:val="00465D4F"/>
    <w:rsid w:val="004759E7"/>
    <w:rsid w:val="00476A8E"/>
    <w:rsid w:val="00486B6C"/>
    <w:rsid w:val="00490155"/>
    <w:rsid w:val="0049016C"/>
    <w:rsid w:val="004904E5"/>
    <w:rsid w:val="0049403F"/>
    <w:rsid w:val="00495B34"/>
    <w:rsid w:val="00497A99"/>
    <w:rsid w:val="004A4928"/>
    <w:rsid w:val="004A4DA3"/>
    <w:rsid w:val="004A63F7"/>
    <w:rsid w:val="004A7EBF"/>
    <w:rsid w:val="004B129C"/>
    <w:rsid w:val="004B1304"/>
    <w:rsid w:val="004B538D"/>
    <w:rsid w:val="004B5407"/>
    <w:rsid w:val="004C285E"/>
    <w:rsid w:val="004C29E6"/>
    <w:rsid w:val="004E0459"/>
    <w:rsid w:val="004E1057"/>
    <w:rsid w:val="004E1125"/>
    <w:rsid w:val="004E2BDF"/>
    <w:rsid w:val="004E3D84"/>
    <w:rsid w:val="004E56C8"/>
    <w:rsid w:val="004E66F7"/>
    <w:rsid w:val="004F1D6B"/>
    <w:rsid w:val="00501506"/>
    <w:rsid w:val="00501BC7"/>
    <w:rsid w:val="00501FD0"/>
    <w:rsid w:val="005139E3"/>
    <w:rsid w:val="00520BA9"/>
    <w:rsid w:val="00521D08"/>
    <w:rsid w:val="00524B47"/>
    <w:rsid w:val="00527C7B"/>
    <w:rsid w:val="00533C8F"/>
    <w:rsid w:val="0053595E"/>
    <w:rsid w:val="00541604"/>
    <w:rsid w:val="0054431A"/>
    <w:rsid w:val="00545609"/>
    <w:rsid w:val="00550BDA"/>
    <w:rsid w:val="0055156F"/>
    <w:rsid w:val="00551910"/>
    <w:rsid w:val="00551A04"/>
    <w:rsid w:val="00552A81"/>
    <w:rsid w:val="005607C2"/>
    <w:rsid w:val="005642DF"/>
    <w:rsid w:val="005647FC"/>
    <w:rsid w:val="0056591B"/>
    <w:rsid w:val="00572569"/>
    <w:rsid w:val="00572C56"/>
    <w:rsid w:val="005812B6"/>
    <w:rsid w:val="005874F4"/>
    <w:rsid w:val="00594797"/>
    <w:rsid w:val="005A2252"/>
    <w:rsid w:val="005A4EBF"/>
    <w:rsid w:val="005A5EBC"/>
    <w:rsid w:val="005B3E8C"/>
    <w:rsid w:val="005B557F"/>
    <w:rsid w:val="005D01E7"/>
    <w:rsid w:val="005D12A2"/>
    <w:rsid w:val="005D3889"/>
    <w:rsid w:val="005E1F24"/>
    <w:rsid w:val="005E5DCB"/>
    <w:rsid w:val="005E775F"/>
    <w:rsid w:val="005F355F"/>
    <w:rsid w:val="005F7BE4"/>
    <w:rsid w:val="006102C2"/>
    <w:rsid w:val="00610585"/>
    <w:rsid w:val="00616D97"/>
    <w:rsid w:val="00637B44"/>
    <w:rsid w:val="00637C79"/>
    <w:rsid w:val="0064067E"/>
    <w:rsid w:val="00640B82"/>
    <w:rsid w:val="00643707"/>
    <w:rsid w:val="006537D0"/>
    <w:rsid w:val="00664EC8"/>
    <w:rsid w:val="00667B4C"/>
    <w:rsid w:val="00672CB4"/>
    <w:rsid w:val="006763E0"/>
    <w:rsid w:val="00684C0A"/>
    <w:rsid w:val="00684F87"/>
    <w:rsid w:val="0068577F"/>
    <w:rsid w:val="0069361D"/>
    <w:rsid w:val="006A4F44"/>
    <w:rsid w:val="006B03DE"/>
    <w:rsid w:val="006B54EC"/>
    <w:rsid w:val="006B7642"/>
    <w:rsid w:val="006C68BD"/>
    <w:rsid w:val="006C7992"/>
    <w:rsid w:val="006D2432"/>
    <w:rsid w:val="006D28CD"/>
    <w:rsid w:val="006D2C9F"/>
    <w:rsid w:val="006D5644"/>
    <w:rsid w:val="006E02FA"/>
    <w:rsid w:val="006E3BBA"/>
    <w:rsid w:val="006E478E"/>
    <w:rsid w:val="006E6691"/>
    <w:rsid w:val="006E7B42"/>
    <w:rsid w:val="00703364"/>
    <w:rsid w:val="0070406D"/>
    <w:rsid w:val="00704AA8"/>
    <w:rsid w:val="00706CB5"/>
    <w:rsid w:val="00712F3A"/>
    <w:rsid w:val="00715FB3"/>
    <w:rsid w:val="00720211"/>
    <w:rsid w:val="007328B4"/>
    <w:rsid w:val="00733D54"/>
    <w:rsid w:val="00735651"/>
    <w:rsid w:val="007361AB"/>
    <w:rsid w:val="00736244"/>
    <w:rsid w:val="007367D3"/>
    <w:rsid w:val="007371F1"/>
    <w:rsid w:val="00741514"/>
    <w:rsid w:val="00741F8F"/>
    <w:rsid w:val="00743E4F"/>
    <w:rsid w:val="007468F6"/>
    <w:rsid w:val="00747F62"/>
    <w:rsid w:val="00750B84"/>
    <w:rsid w:val="00751275"/>
    <w:rsid w:val="00762347"/>
    <w:rsid w:val="00766CCC"/>
    <w:rsid w:val="007721F5"/>
    <w:rsid w:val="00782758"/>
    <w:rsid w:val="007832DF"/>
    <w:rsid w:val="0078429B"/>
    <w:rsid w:val="00796ABE"/>
    <w:rsid w:val="007A00F7"/>
    <w:rsid w:val="007A115C"/>
    <w:rsid w:val="007A32D6"/>
    <w:rsid w:val="007A3755"/>
    <w:rsid w:val="007D14F6"/>
    <w:rsid w:val="007E4D66"/>
    <w:rsid w:val="007F4A1B"/>
    <w:rsid w:val="007F4C8F"/>
    <w:rsid w:val="007F619F"/>
    <w:rsid w:val="00801BBE"/>
    <w:rsid w:val="008045AB"/>
    <w:rsid w:val="00804EF2"/>
    <w:rsid w:val="00807335"/>
    <w:rsid w:val="00811220"/>
    <w:rsid w:val="00814CCC"/>
    <w:rsid w:val="00815CE9"/>
    <w:rsid w:val="0082232F"/>
    <w:rsid w:val="00823B63"/>
    <w:rsid w:val="00825C2A"/>
    <w:rsid w:val="008333AE"/>
    <w:rsid w:val="00834762"/>
    <w:rsid w:val="0083480E"/>
    <w:rsid w:val="00837C5B"/>
    <w:rsid w:val="00843CB8"/>
    <w:rsid w:val="00845553"/>
    <w:rsid w:val="00845DF6"/>
    <w:rsid w:val="008467AA"/>
    <w:rsid w:val="008510AD"/>
    <w:rsid w:val="00861308"/>
    <w:rsid w:val="00863024"/>
    <w:rsid w:val="00870F34"/>
    <w:rsid w:val="00871A61"/>
    <w:rsid w:val="00890010"/>
    <w:rsid w:val="00891EB5"/>
    <w:rsid w:val="00896D78"/>
    <w:rsid w:val="008A2829"/>
    <w:rsid w:val="008A4BE8"/>
    <w:rsid w:val="008B120C"/>
    <w:rsid w:val="008B7D27"/>
    <w:rsid w:val="008C3218"/>
    <w:rsid w:val="008D0A60"/>
    <w:rsid w:val="008D2503"/>
    <w:rsid w:val="008D7EBA"/>
    <w:rsid w:val="008E540A"/>
    <w:rsid w:val="008E6735"/>
    <w:rsid w:val="008E739A"/>
    <w:rsid w:val="008F03C0"/>
    <w:rsid w:val="008F0943"/>
    <w:rsid w:val="00901577"/>
    <w:rsid w:val="00901900"/>
    <w:rsid w:val="00906CDF"/>
    <w:rsid w:val="00910E2B"/>
    <w:rsid w:val="00911833"/>
    <w:rsid w:val="00917E7A"/>
    <w:rsid w:val="00921DE9"/>
    <w:rsid w:val="00927542"/>
    <w:rsid w:val="009279E5"/>
    <w:rsid w:val="009323D4"/>
    <w:rsid w:val="00940403"/>
    <w:rsid w:val="0094365C"/>
    <w:rsid w:val="0094480F"/>
    <w:rsid w:val="00945E1C"/>
    <w:rsid w:val="0095008B"/>
    <w:rsid w:val="009646E6"/>
    <w:rsid w:val="00971E83"/>
    <w:rsid w:val="0097450C"/>
    <w:rsid w:val="0097708A"/>
    <w:rsid w:val="00977ADD"/>
    <w:rsid w:val="00977B3A"/>
    <w:rsid w:val="009929BE"/>
    <w:rsid w:val="009947CE"/>
    <w:rsid w:val="009A04E2"/>
    <w:rsid w:val="009A14FC"/>
    <w:rsid w:val="009A2D7F"/>
    <w:rsid w:val="009A445C"/>
    <w:rsid w:val="009B5062"/>
    <w:rsid w:val="009B766F"/>
    <w:rsid w:val="009B78FE"/>
    <w:rsid w:val="009B7FE9"/>
    <w:rsid w:val="009C0346"/>
    <w:rsid w:val="009C2996"/>
    <w:rsid w:val="009C2F4D"/>
    <w:rsid w:val="009C7C6C"/>
    <w:rsid w:val="009D1601"/>
    <w:rsid w:val="009E5BC6"/>
    <w:rsid w:val="009F0DB6"/>
    <w:rsid w:val="00A00587"/>
    <w:rsid w:val="00A02330"/>
    <w:rsid w:val="00A02461"/>
    <w:rsid w:val="00A03372"/>
    <w:rsid w:val="00A07236"/>
    <w:rsid w:val="00A11FF2"/>
    <w:rsid w:val="00A120F6"/>
    <w:rsid w:val="00A15665"/>
    <w:rsid w:val="00A22B84"/>
    <w:rsid w:val="00A24679"/>
    <w:rsid w:val="00A26500"/>
    <w:rsid w:val="00A27769"/>
    <w:rsid w:val="00A277E4"/>
    <w:rsid w:val="00A27B19"/>
    <w:rsid w:val="00A40059"/>
    <w:rsid w:val="00A476B2"/>
    <w:rsid w:val="00A63B82"/>
    <w:rsid w:val="00A70011"/>
    <w:rsid w:val="00A7379F"/>
    <w:rsid w:val="00A76418"/>
    <w:rsid w:val="00A86655"/>
    <w:rsid w:val="00A91577"/>
    <w:rsid w:val="00A94313"/>
    <w:rsid w:val="00A94998"/>
    <w:rsid w:val="00AA131D"/>
    <w:rsid w:val="00AB2B77"/>
    <w:rsid w:val="00AB7F37"/>
    <w:rsid w:val="00AC0AC3"/>
    <w:rsid w:val="00AD32EC"/>
    <w:rsid w:val="00AD38BC"/>
    <w:rsid w:val="00AD4E06"/>
    <w:rsid w:val="00AD64E4"/>
    <w:rsid w:val="00AE2DD5"/>
    <w:rsid w:val="00AE633B"/>
    <w:rsid w:val="00AF40BF"/>
    <w:rsid w:val="00B008D5"/>
    <w:rsid w:val="00B05EE9"/>
    <w:rsid w:val="00B06D7E"/>
    <w:rsid w:val="00B077F9"/>
    <w:rsid w:val="00B07E80"/>
    <w:rsid w:val="00B12151"/>
    <w:rsid w:val="00B13421"/>
    <w:rsid w:val="00B15DAB"/>
    <w:rsid w:val="00B1758C"/>
    <w:rsid w:val="00B17927"/>
    <w:rsid w:val="00B229D3"/>
    <w:rsid w:val="00B23628"/>
    <w:rsid w:val="00B271E3"/>
    <w:rsid w:val="00B31669"/>
    <w:rsid w:val="00B354FA"/>
    <w:rsid w:val="00B356C5"/>
    <w:rsid w:val="00B426DB"/>
    <w:rsid w:val="00B45D39"/>
    <w:rsid w:val="00B52D85"/>
    <w:rsid w:val="00B56A4B"/>
    <w:rsid w:val="00B57EB7"/>
    <w:rsid w:val="00B6192C"/>
    <w:rsid w:val="00B61AF4"/>
    <w:rsid w:val="00B62180"/>
    <w:rsid w:val="00B63EC9"/>
    <w:rsid w:val="00B64FD6"/>
    <w:rsid w:val="00B6504E"/>
    <w:rsid w:val="00B659B6"/>
    <w:rsid w:val="00B70F73"/>
    <w:rsid w:val="00B73D06"/>
    <w:rsid w:val="00B76395"/>
    <w:rsid w:val="00B8192E"/>
    <w:rsid w:val="00B82EFB"/>
    <w:rsid w:val="00B9492A"/>
    <w:rsid w:val="00B94EB5"/>
    <w:rsid w:val="00BA4F7D"/>
    <w:rsid w:val="00BA70EB"/>
    <w:rsid w:val="00BB0ED8"/>
    <w:rsid w:val="00BB4BDD"/>
    <w:rsid w:val="00BB6224"/>
    <w:rsid w:val="00BB7C95"/>
    <w:rsid w:val="00BC3DC6"/>
    <w:rsid w:val="00BC74D2"/>
    <w:rsid w:val="00BD15F8"/>
    <w:rsid w:val="00BD519F"/>
    <w:rsid w:val="00BD6492"/>
    <w:rsid w:val="00BD6856"/>
    <w:rsid w:val="00BE0519"/>
    <w:rsid w:val="00BE6548"/>
    <w:rsid w:val="00BF006E"/>
    <w:rsid w:val="00BF008A"/>
    <w:rsid w:val="00BF78A2"/>
    <w:rsid w:val="00C036DF"/>
    <w:rsid w:val="00C0427B"/>
    <w:rsid w:val="00C159C4"/>
    <w:rsid w:val="00C218E6"/>
    <w:rsid w:val="00C22115"/>
    <w:rsid w:val="00C32909"/>
    <w:rsid w:val="00C342BB"/>
    <w:rsid w:val="00C4063F"/>
    <w:rsid w:val="00C521CD"/>
    <w:rsid w:val="00C52215"/>
    <w:rsid w:val="00C550B8"/>
    <w:rsid w:val="00C55267"/>
    <w:rsid w:val="00C64E80"/>
    <w:rsid w:val="00C662B8"/>
    <w:rsid w:val="00C66E8B"/>
    <w:rsid w:val="00C678FC"/>
    <w:rsid w:val="00C774EB"/>
    <w:rsid w:val="00C77ED7"/>
    <w:rsid w:val="00C9196C"/>
    <w:rsid w:val="00C956EC"/>
    <w:rsid w:val="00CA4F0C"/>
    <w:rsid w:val="00CB0C91"/>
    <w:rsid w:val="00CB3D7C"/>
    <w:rsid w:val="00CC0BD5"/>
    <w:rsid w:val="00CD565A"/>
    <w:rsid w:val="00CD5D31"/>
    <w:rsid w:val="00CD7A5F"/>
    <w:rsid w:val="00CE0A30"/>
    <w:rsid w:val="00CE1131"/>
    <w:rsid w:val="00CE3D0F"/>
    <w:rsid w:val="00CE7EB1"/>
    <w:rsid w:val="00CF0D6E"/>
    <w:rsid w:val="00CF4D33"/>
    <w:rsid w:val="00CF6599"/>
    <w:rsid w:val="00D044A9"/>
    <w:rsid w:val="00D1020A"/>
    <w:rsid w:val="00D106FA"/>
    <w:rsid w:val="00D114BD"/>
    <w:rsid w:val="00D118AC"/>
    <w:rsid w:val="00D171D7"/>
    <w:rsid w:val="00D24178"/>
    <w:rsid w:val="00D2442E"/>
    <w:rsid w:val="00D2700A"/>
    <w:rsid w:val="00D363DF"/>
    <w:rsid w:val="00D3672A"/>
    <w:rsid w:val="00D412F5"/>
    <w:rsid w:val="00D542CE"/>
    <w:rsid w:val="00D55196"/>
    <w:rsid w:val="00D5618D"/>
    <w:rsid w:val="00D57D2D"/>
    <w:rsid w:val="00D61EC7"/>
    <w:rsid w:val="00D62746"/>
    <w:rsid w:val="00D65523"/>
    <w:rsid w:val="00D65741"/>
    <w:rsid w:val="00D65FCC"/>
    <w:rsid w:val="00D70484"/>
    <w:rsid w:val="00D778C1"/>
    <w:rsid w:val="00D81222"/>
    <w:rsid w:val="00D818AE"/>
    <w:rsid w:val="00D83D2E"/>
    <w:rsid w:val="00D872D6"/>
    <w:rsid w:val="00D90A49"/>
    <w:rsid w:val="00D9170C"/>
    <w:rsid w:val="00D93F5A"/>
    <w:rsid w:val="00D97B7C"/>
    <w:rsid w:val="00D97FD2"/>
    <w:rsid w:val="00DA1D3B"/>
    <w:rsid w:val="00DA2F25"/>
    <w:rsid w:val="00DB2ED5"/>
    <w:rsid w:val="00DB5833"/>
    <w:rsid w:val="00DC0E1E"/>
    <w:rsid w:val="00DC3566"/>
    <w:rsid w:val="00DC408C"/>
    <w:rsid w:val="00DC637D"/>
    <w:rsid w:val="00DD0D40"/>
    <w:rsid w:val="00DE3836"/>
    <w:rsid w:val="00DE6C29"/>
    <w:rsid w:val="00DE78E9"/>
    <w:rsid w:val="00DF6378"/>
    <w:rsid w:val="00E02202"/>
    <w:rsid w:val="00E023E6"/>
    <w:rsid w:val="00E06486"/>
    <w:rsid w:val="00E12E60"/>
    <w:rsid w:val="00E264D6"/>
    <w:rsid w:val="00E33CE5"/>
    <w:rsid w:val="00E360F1"/>
    <w:rsid w:val="00E41533"/>
    <w:rsid w:val="00E43F1B"/>
    <w:rsid w:val="00E44888"/>
    <w:rsid w:val="00E45334"/>
    <w:rsid w:val="00E45B4A"/>
    <w:rsid w:val="00E544F5"/>
    <w:rsid w:val="00E56AD3"/>
    <w:rsid w:val="00E63783"/>
    <w:rsid w:val="00E652E3"/>
    <w:rsid w:val="00E67F8C"/>
    <w:rsid w:val="00E7086A"/>
    <w:rsid w:val="00E735DA"/>
    <w:rsid w:val="00E738D0"/>
    <w:rsid w:val="00E76825"/>
    <w:rsid w:val="00E855AF"/>
    <w:rsid w:val="00E85C62"/>
    <w:rsid w:val="00E86D10"/>
    <w:rsid w:val="00E86DE6"/>
    <w:rsid w:val="00E91824"/>
    <w:rsid w:val="00E95081"/>
    <w:rsid w:val="00E9579D"/>
    <w:rsid w:val="00EA2386"/>
    <w:rsid w:val="00EA3F0C"/>
    <w:rsid w:val="00EA668F"/>
    <w:rsid w:val="00EA7A86"/>
    <w:rsid w:val="00EB34E3"/>
    <w:rsid w:val="00EB4BC6"/>
    <w:rsid w:val="00EB5C69"/>
    <w:rsid w:val="00EB6236"/>
    <w:rsid w:val="00EB623B"/>
    <w:rsid w:val="00EB711E"/>
    <w:rsid w:val="00EC30B8"/>
    <w:rsid w:val="00EC49DF"/>
    <w:rsid w:val="00EC57C2"/>
    <w:rsid w:val="00ED00F6"/>
    <w:rsid w:val="00ED0D9B"/>
    <w:rsid w:val="00ED28CA"/>
    <w:rsid w:val="00ED449E"/>
    <w:rsid w:val="00EF0C0D"/>
    <w:rsid w:val="00EF1AA4"/>
    <w:rsid w:val="00EF3EBA"/>
    <w:rsid w:val="00F00D6D"/>
    <w:rsid w:val="00F01CA8"/>
    <w:rsid w:val="00F024E1"/>
    <w:rsid w:val="00F05588"/>
    <w:rsid w:val="00F10E1A"/>
    <w:rsid w:val="00F20694"/>
    <w:rsid w:val="00F2203E"/>
    <w:rsid w:val="00F23C91"/>
    <w:rsid w:val="00F27309"/>
    <w:rsid w:val="00F308B1"/>
    <w:rsid w:val="00F321B8"/>
    <w:rsid w:val="00F350AC"/>
    <w:rsid w:val="00F53792"/>
    <w:rsid w:val="00F6006E"/>
    <w:rsid w:val="00F73790"/>
    <w:rsid w:val="00F74805"/>
    <w:rsid w:val="00F81192"/>
    <w:rsid w:val="00F82A37"/>
    <w:rsid w:val="00F83936"/>
    <w:rsid w:val="00F85F29"/>
    <w:rsid w:val="00F87165"/>
    <w:rsid w:val="00F90A16"/>
    <w:rsid w:val="00F9168C"/>
    <w:rsid w:val="00F951D1"/>
    <w:rsid w:val="00F96A33"/>
    <w:rsid w:val="00FB68D4"/>
    <w:rsid w:val="00FC47AA"/>
    <w:rsid w:val="00FC59F9"/>
    <w:rsid w:val="00FC6EB6"/>
    <w:rsid w:val="00FD07AF"/>
    <w:rsid w:val="00FD1B86"/>
    <w:rsid w:val="00FD3F14"/>
    <w:rsid w:val="00FD5325"/>
    <w:rsid w:val="00FD5A66"/>
    <w:rsid w:val="00FE13ED"/>
    <w:rsid w:val="00FE570D"/>
    <w:rsid w:val="00FF0652"/>
    <w:rsid w:val="00FF1710"/>
    <w:rsid w:val="00FF1C06"/>
    <w:rsid w:val="00FF5715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9AEE7-5D62-42CF-8AA3-0B54B02D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7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7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a"/>
    <w:rsid w:val="00272DC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1">
    <w:name w:val="s_1"/>
    <w:basedOn w:val="a"/>
    <w:rsid w:val="005139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70406D"/>
  </w:style>
  <w:style w:type="character" w:customStyle="1" w:styleId="20">
    <w:name w:val="Заголовок 2 Знак"/>
    <w:basedOn w:val="a0"/>
    <w:link w:val="2"/>
    <w:uiPriority w:val="9"/>
    <w:semiHidden/>
    <w:rsid w:val="00A277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77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ORMATTEXT">
    <w:name w:val=".FORMATTEXT"/>
    <w:uiPriority w:val="99"/>
    <w:rsid w:val="00276A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A0337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fill">
    <w:name w:val="fill"/>
    <w:rsid w:val="00A03372"/>
    <w:rPr>
      <w:color w:val="FF0000"/>
    </w:rPr>
  </w:style>
  <w:style w:type="paragraph" w:styleId="ad">
    <w:name w:val="header"/>
    <w:basedOn w:val="a"/>
    <w:link w:val="ae"/>
    <w:uiPriority w:val="99"/>
    <w:unhideWhenUsed/>
    <w:rsid w:val="007A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32D6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7A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32D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t-belyar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://pravo.gov.ru/proxy/ips/?docbody=&amp;prevDoc=102546995&amp;backlink=1&amp;&amp;nd=1020906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8B401-4DB6-481F-9A04-A574D263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31</Pages>
  <Words>11169</Words>
  <Characters>63668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Коваль Елена Валерьевна</dc:creator>
  <cp:lastModifiedBy>  </cp:lastModifiedBy>
  <cp:revision>7</cp:revision>
  <cp:lastPrinted>2023-10-30T08:18:00Z</cp:lastPrinted>
  <dcterms:created xsi:type="dcterms:W3CDTF">2023-10-12T07:07:00Z</dcterms:created>
  <dcterms:modified xsi:type="dcterms:W3CDTF">2023-10-31T04:56:00Z</dcterms:modified>
</cp:coreProperties>
</file>