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DB9" w:rsidRDefault="00CD0DB9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</w:p>
    <w:p w:rsidR="00CD0DB9" w:rsidRDefault="00CD0DB9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</w:p>
    <w:p w:rsidR="00370FD9" w:rsidRPr="00370FD9" w:rsidRDefault="00370FD9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  <w:r w:rsidRPr="00370FD9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 xml:space="preserve">Администрация Белоярского городского поселения </w:t>
      </w:r>
    </w:p>
    <w:p w:rsidR="00370FD9" w:rsidRPr="00370FD9" w:rsidRDefault="00370FD9" w:rsidP="00370FD9">
      <w:pPr>
        <w:widowControl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</w:pPr>
      <w:r w:rsidRPr="00370FD9"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  <w:t>ПОСТАНОВЛЕНИЕ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448"/>
      </w:tblGrid>
      <w:tr w:rsidR="00370FD9" w:rsidRPr="00370FD9" w:rsidTr="001B4D2F">
        <w:tc>
          <w:tcPr>
            <w:tcW w:w="3697" w:type="dxa"/>
          </w:tcPr>
          <w:p w:rsidR="00370FD9" w:rsidRPr="009A4F3B" w:rsidRDefault="00370FD9" w:rsidP="007E4EC0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7E4E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</w:t>
            </w:r>
            <w:r w:rsidR="00D33C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A3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октября</w:t>
            </w: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131C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1" w:type="dxa"/>
          </w:tcPr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р.п. Белый Яр</w:t>
            </w:r>
          </w:p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Верхнекетского района</w:t>
            </w:r>
          </w:p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Томской области</w:t>
            </w:r>
          </w:p>
        </w:tc>
        <w:tc>
          <w:tcPr>
            <w:tcW w:w="3448" w:type="dxa"/>
          </w:tcPr>
          <w:p w:rsidR="00370FD9" w:rsidRPr="00370FD9" w:rsidRDefault="00BB17A8" w:rsidP="00115C81">
            <w:pPr>
              <w:widowControl w:val="0"/>
              <w:spacing w:after="0" w:line="240" w:lineRule="auto"/>
              <w:ind w:right="992"/>
              <w:jc w:val="right"/>
              <w:rPr>
                <w:rFonts w:ascii="Arial" w:eastAsia="Times New Roman" w:hAnsi="Arial" w:cs="Arial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370FD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="00115C8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520</w:t>
            </w:r>
            <w:bookmarkStart w:id="0" w:name="_GoBack"/>
            <w:bookmarkEnd w:id="0"/>
          </w:p>
        </w:tc>
      </w:tr>
    </w:tbl>
    <w:p w:rsidR="00370FD9" w:rsidRPr="00370FD9" w:rsidRDefault="00370FD9" w:rsidP="00370F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FD9" w:rsidRDefault="001B0671" w:rsidP="001B06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067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 Белоярское городское поселение Верхнекетского района Томской области</w:t>
      </w:r>
    </w:p>
    <w:p w:rsidR="00BB17A8" w:rsidRPr="00370FD9" w:rsidRDefault="00BB17A8" w:rsidP="00370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A3CB7" w:rsidRDefault="00370FD9" w:rsidP="001B41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FD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1B0671" w:rsidRPr="001B067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2 статьи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1B0671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Белоярского городского поселения, </w:t>
      </w:r>
    </w:p>
    <w:p w:rsidR="008A3CB7" w:rsidRDefault="008A3CB7" w:rsidP="001B41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FD9" w:rsidRDefault="008A3CB7" w:rsidP="001B41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ПОСТАНОВЛЯЮ</w:t>
      </w:r>
      <w:r w:rsidR="00D428A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B41AE" w:rsidRDefault="001B41AE" w:rsidP="001B41A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41AE" w:rsidRDefault="001B41AE" w:rsidP="0073638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r w:rsidR="001B0671" w:rsidRPr="001B0671">
        <w:rPr>
          <w:rFonts w:ascii="Arial" w:eastAsia="Calibri" w:hAnsi="Arial" w:cs="Arial"/>
          <w:sz w:val="24"/>
          <w:szCs w:val="24"/>
          <w:lang w:eastAsia="ru-RU"/>
        </w:rPr>
        <w:t>Утвердить прилагаемый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</w:t>
      </w:r>
      <w:r w:rsidR="001B0671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Белоярское городское поселение Верхнекетского района Томской области.</w:t>
      </w:r>
    </w:p>
    <w:p w:rsidR="007369F2" w:rsidRDefault="001B0671" w:rsidP="00A51E9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2</w:t>
      </w:r>
      <w:r w:rsidR="007369F2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="00A51E98" w:rsidRPr="00A51E98">
        <w:rPr>
          <w:rFonts w:ascii="Arial" w:eastAsia="Calibri" w:hAnsi="Arial" w:cs="Arial"/>
          <w:sz w:val="24"/>
          <w:szCs w:val="24"/>
          <w:lang w:eastAsia="ru-RU"/>
        </w:rPr>
        <w:t xml:space="preserve">Постановление вступает в силу со дня его официального опубликования в информационном вестнике </w:t>
      </w:r>
      <w:r w:rsidR="007369F2">
        <w:rPr>
          <w:rFonts w:ascii="Arial" w:eastAsia="Calibri" w:hAnsi="Arial" w:cs="Arial"/>
          <w:sz w:val="24"/>
          <w:szCs w:val="24"/>
          <w:lang w:eastAsia="ru-RU"/>
        </w:rPr>
        <w:t xml:space="preserve">Верхнекетского района </w:t>
      </w:r>
      <w:r w:rsidR="00A51E98" w:rsidRPr="00A51E98">
        <w:rPr>
          <w:rFonts w:ascii="Arial" w:eastAsia="Calibri" w:hAnsi="Arial" w:cs="Arial"/>
          <w:sz w:val="24"/>
          <w:szCs w:val="24"/>
          <w:lang w:eastAsia="ru-RU"/>
        </w:rPr>
        <w:t>«Территория»,</w:t>
      </w:r>
      <w:r w:rsidR="00A51E9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7369F2">
        <w:rPr>
          <w:rFonts w:ascii="Arial" w:eastAsia="Calibri" w:hAnsi="Arial" w:cs="Arial"/>
          <w:sz w:val="24"/>
          <w:szCs w:val="24"/>
          <w:lang w:eastAsia="ru-RU"/>
        </w:rPr>
        <w:t>и на официальном сайте Администрации Белоярского городского поселения.</w:t>
      </w:r>
    </w:p>
    <w:p w:rsidR="00DE2966" w:rsidRDefault="001B0671" w:rsidP="008A3CB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3</w:t>
      </w:r>
      <w:r w:rsidR="00A51E98" w:rsidRPr="00A51E98">
        <w:rPr>
          <w:rFonts w:ascii="Arial" w:eastAsia="Calibri" w:hAnsi="Arial" w:cs="Arial"/>
          <w:sz w:val="24"/>
          <w:szCs w:val="24"/>
          <w:lang w:eastAsia="ru-RU"/>
        </w:rPr>
        <w:t>.  Контроль за исполнением настоящего постановления</w:t>
      </w:r>
      <w:r w:rsidR="009E2A3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оставляю за собой.</w:t>
      </w:r>
    </w:p>
    <w:p w:rsidR="00DE2966" w:rsidRPr="00370FD9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370FD9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Глава</w:t>
      </w:r>
      <w:r w:rsidR="00370FD9" w:rsidRPr="00370FD9">
        <w:rPr>
          <w:rFonts w:ascii="Arial" w:eastAsia="Calibri" w:hAnsi="Arial" w:cs="Arial"/>
          <w:sz w:val="24"/>
          <w:szCs w:val="24"/>
          <w:lang w:eastAsia="ru-RU"/>
        </w:rPr>
        <w:t xml:space="preserve"> Белоярского городского поселения                                  </w:t>
      </w:r>
      <w:r w:rsidR="009F4D10">
        <w:rPr>
          <w:rFonts w:ascii="Arial" w:eastAsia="Calibri" w:hAnsi="Arial" w:cs="Arial"/>
          <w:sz w:val="24"/>
          <w:szCs w:val="24"/>
          <w:lang w:eastAsia="ru-RU"/>
        </w:rPr>
        <w:t xml:space="preserve">      </w:t>
      </w:r>
      <w:r w:rsidR="00780CA3">
        <w:rPr>
          <w:rFonts w:ascii="Arial" w:eastAsia="Calibri" w:hAnsi="Arial" w:cs="Arial"/>
          <w:sz w:val="24"/>
          <w:szCs w:val="24"/>
          <w:lang w:eastAsia="ru-RU"/>
        </w:rPr>
        <w:t xml:space="preserve">       </w:t>
      </w:r>
      <w:r w:rsidR="00370FD9" w:rsidRPr="00370FD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С</w:t>
      </w:r>
      <w:r w:rsidR="00370FD9" w:rsidRPr="00370FD9">
        <w:rPr>
          <w:rFonts w:ascii="Arial" w:eastAsia="Calibri" w:hAnsi="Arial" w:cs="Arial"/>
          <w:sz w:val="24"/>
          <w:szCs w:val="24"/>
          <w:lang w:eastAsia="ru-RU"/>
        </w:rPr>
        <w:t>.</w:t>
      </w:r>
      <w:r>
        <w:rPr>
          <w:rFonts w:ascii="Arial" w:eastAsia="Calibri" w:hAnsi="Arial" w:cs="Arial"/>
          <w:sz w:val="24"/>
          <w:szCs w:val="24"/>
          <w:lang w:eastAsia="ru-RU"/>
        </w:rPr>
        <w:t>В</w:t>
      </w:r>
      <w:r w:rsidR="00370FD9" w:rsidRPr="00370FD9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Calibri" w:hAnsi="Arial" w:cs="Arial"/>
          <w:sz w:val="24"/>
          <w:szCs w:val="24"/>
          <w:lang w:eastAsia="ru-RU"/>
        </w:rPr>
        <w:t>Чехов</w:t>
      </w:r>
    </w:p>
    <w:p w:rsidR="00A51E98" w:rsidRDefault="00A51E98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A51E98" w:rsidRDefault="00A51E98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7369F2" w:rsidRDefault="007369F2" w:rsidP="00A51E98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1B0671" w:rsidRDefault="001B0671" w:rsidP="00A51E98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A51E98" w:rsidRPr="00A51E98" w:rsidRDefault="00A51E98" w:rsidP="00A51E98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51E98">
        <w:rPr>
          <w:rFonts w:ascii="Arial" w:eastAsia="Times New Roman" w:hAnsi="Arial" w:cs="Arial"/>
          <w:sz w:val="18"/>
          <w:szCs w:val="18"/>
          <w:lang w:eastAsia="ru-RU"/>
        </w:rPr>
        <w:t>Приложение</w:t>
      </w:r>
      <w:r w:rsidR="001B0671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A51E98" w:rsidRPr="00A51E98" w:rsidRDefault="00A51E98" w:rsidP="00A51E98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51E98">
        <w:rPr>
          <w:rFonts w:ascii="Arial" w:eastAsia="Times New Roman" w:hAnsi="Arial" w:cs="Arial"/>
          <w:sz w:val="18"/>
          <w:szCs w:val="18"/>
          <w:lang w:eastAsia="ru-RU"/>
        </w:rPr>
        <w:t>к постановлению Администрации</w:t>
      </w:r>
    </w:p>
    <w:p w:rsidR="00A51E98" w:rsidRPr="00A51E98" w:rsidRDefault="00A51E98" w:rsidP="00A51E98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51E98">
        <w:rPr>
          <w:rFonts w:ascii="Arial" w:eastAsia="Times New Roman" w:hAnsi="Arial" w:cs="Arial"/>
          <w:sz w:val="18"/>
          <w:szCs w:val="18"/>
          <w:lang w:eastAsia="ru-RU"/>
        </w:rPr>
        <w:t>Белоярского городского поселения</w:t>
      </w:r>
    </w:p>
    <w:p w:rsidR="00A51E98" w:rsidRPr="00A51E98" w:rsidRDefault="007E4EC0" w:rsidP="00A51E98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от 27</w:t>
      </w:r>
      <w:r w:rsidR="008A3CB7">
        <w:rPr>
          <w:rFonts w:ascii="Arial" w:eastAsia="Times New Roman" w:hAnsi="Arial" w:cs="Arial"/>
          <w:sz w:val="18"/>
          <w:szCs w:val="18"/>
          <w:lang w:eastAsia="ru-RU"/>
        </w:rPr>
        <w:t xml:space="preserve"> октября</w:t>
      </w:r>
      <w:r w:rsidR="00A51E98" w:rsidRPr="00A51E98">
        <w:rPr>
          <w:rFonts w:ascii="Arial" w:eastAsia="Times New Roman" w:hAnsi="Arial" w:cs="Arial"/>
          <w:sz w:val="18"/>
          <w:szCs w:val="18"/>
          <w:lang w:eastAsia="ru-RU"/>
        </w:rPr>
        <w:t xml:space="preserve"> 2022 г. № </w:t>
      </w:r>
      <w:r>
        <w:rPr>
          <w:rFonts w:ascii="Arial" w:eastAsia="Times New Roman" w:hAnsi="Arial" w:cs="Arial"/>
          <w:sz w:val="18"/>
          <w:szCs w:val="18"/>
          <w:lang w:eastAsia="ru-RU"/>
        </w:rPr>
        <w:t>570</w:t>
      </w:r>
    </w:p>
    <w:p w:rsidR="00A51E98" w:rsidRDefault="00A51E98" w:rsidP="00A51E98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E98" w:rsidRDefault="00A51E98" w:rsidP="00A51E98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E98" w:rsidRPr="00A51E98" w:rsidRDefault="00A51E98" w:rsidP="00A51E98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0671" w:rsidRDefault="001B0671" w:rsidP="001B0671">
      <w:pPr>
        <w:pStyle w:val="a6"/>
        <w:shd w:val="clear" w:color="auto" w:fill="FFFFFF"/>
        <w:spacing w:before="0" w:beforeAutospacing="0"/>
        <w:jc w:val="center"/>
        <w:rPr>
          <w:rStyle w:val="a7"/>
          <w:rFonts w:ascii="Arial" w:hAnsi="Arial" w:cs="Arial"/>
          <w:color w:val="252525"/>
        </w:rPr>
      </w:pPr>
      <w:r w:rsidRPr="001B0671">
        <w:rPr>
          <w:rStyle w:val="a7"/>
          <w:rFonts w:ascii="Arial" w:hAnsi="Arial" w:cs="Arial"/>
          <w:color w:val="252525"/>
        </w:rPr>
        <w:t>Порядок предоставления субсидий юридическим лицам</w:t>
      </w:r>
      <w:r w:rsidRPr="001B0671">
        <w:rPr>
          <w:rFonts w:ascii="Arial" w:hAnsi="Arial" w:cs="Arial"/>
          <w:color w:val="252525"/>
        </w:rPr>
        <w:t xml:space="preserve"> </w:t>
      </w:r>
      <w:r w:rsidRPr="001B0671">
        <w:rPr>
          <w:rStyle w:val="a7"/>
          <w:rFonts w:ascii="Arial" w:hAnsi="Arial" w:cs="Arial"/>
          <w:color w:val="252525"/>
        </w:rPr>
        <w:t>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</w:t>
      </w:r>
      <w:r>
        <w:rPr>
          <w:rStyle w:val="a7"/>
          <w:rFonts w:ascii="Arial" w:hAnsi="Arial" w:cs="Arial"/>
          <w:color w:val="252525"/>
        </w:rPr>
        <w:t xml:space="preserve"> из бюджета муниципального образования Белоярское городское поселение Верхнекетского района Томской области</w:t>
      </w:r>
    </w:p>
    <w:p w:rsidR="001B0671" w:rsidRPr="000F22E2" w:rsidRDefault="001B0671" w:rsidP="000F22E2">
      <w:pPr>
        <w:pStyle w:val="a6"/>
        <w:shd w:val="clear" w:color="auto" w:fill="FFFFFF"/>
        <w:ind w:firstLine="709"/>
        <w:jc w:val="center"/>
        <w:rPr>
          <w:rFonts w:ascii="Arial" w:hAnsi="Arial" w:cs="Arial"/>
          <w:b/>
          <w:color w:val="252525"/>
        </w:rPr>
      </w:pPr>
      <w:r w:rsidRPr="000F22E2">
        <w:rPr>
          <w:rFonts w:ascii="Arial" w:hAnsi="Arial" w:cs="Arial"/>
          <w:b/>
          <w:color w:val="252525"/>
        </w:rPr>
        <w:t>1. Общие положения</w:t>
      </w:r>
    </w:p>
    <w:p w:rsidR="001B0671" w:rsidRPr="001B0671" w:rsidRDefault="001B0671" w:rsidP="001B0671">
      <w:pPr>
        <w:pStyle w:val="a6"/>
        <w:shd w:val="clear" w:color="auto" w:fill="FFFFFF"/>
        <w:ind w:firstLine="709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1.1. </w:t>
      </w:r>
      <w:r w:rsidRPr="001B0671">
        <w:rPr>
          <w:rFonts w:ascii="Arial" w:hAnsi="Arial" w:cs="Arial"/>
          <w:color w:val="252525"/>
        </w:rPr>
        <w:t xml:space="preserve">Настоящий Порядок определяет цели, условия и правила предоставления субсидий юридическим лицам (за государственных (муниципальных) учреждений), индивидуальным предпринимателям – производителям товаров, работ, услуг из бюджета </w:t>
      </w:r>
      <w:r>
        <w:rPr>
          <w:rFonts w:ascii="Arial" w:hAnsi="Arial" w:cs="Arial"/>
          <w:color w:val="252525"/>
        </w:rPr>
        <w:t>муниципального образования Белоярское городское поселение Верхнекетского района Томской области</w:t>
      </w:r>
      <w:r w:rsidRPr="001B0671">
        <w:rPr>
          <w:rFonts w:ascii="Arial" w:hAnsi="Arial" w:cs="Arial"/>
          <w:color w:val="252525"/>
        </w:rPr>
        <w:t xml:space="preserve"> (далее – субсидии), критерии и порядок отбора получателей субсидий, требования к отчетности, требования об осуществлении контроля за соблюдением целей, условий и порядка предоставления субсидий и ответственности за их нарушение, порядок возврата субсидий в случае нарушения условий их предоставления, установленных настоящим Порядком.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0F22E2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1.2. Порядок определяет, в том числе: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0F22E2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- процедуру предоставления за счет средств местного бюджета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(далее - получателям субсидии);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0F22E2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- критерии отбора получателей субсидий, имеющих право на получение субсидий;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0F22E2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- цели, условия и порядок предоставления субсидий;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0F22E2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- порядок возврата субсидий в случае нарушения условий, устан</w:t>
      </w: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овленных при их предоставлении.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0F22E2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3</w:t>
      </w:r>
      <w:r w:rsidRPr="000F22E2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 Цели предоставления субсидий.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0F22E2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поселения на очередной финансовый год.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0F22E2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Предоставление субсидий осуществляется на безвозмездной и безвозвратной основе.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1.4</w:t>
      </w:r>
      <w:r w:rsidRPr="000F22E2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 Наименование органа местного самоуправления, до которого в соответствии с бюджетным законодательством Российской Федерации как получателям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период):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0F22E2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Администрация </w:t>
      </w: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Белоярского городского поселения Верхнекетского района </w:t>
      </w: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lastRenderedPageBreak/>
        <w:t>Томской области</w:t>
      </w:r>
      <w:r w:rsidRPr="000F22E2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(далее - главный распорядитель как получатель бюджетных средств).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1.5</w:t>
      </w:r>
      <w:r w:rsidRPr="000F22E2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 Критерии отбора получателей субсидий, имеющих право на получение субсидий.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0F22E2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Критериями отбора получателей субсидий, имеющих право на получение субсидий из бюджета муниципального образования, являются: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0F22E2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1) осуществление деятельности на территории </w:t>
      </w: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Белоярского городского поселения Верхнекетского района Томской области</w:t>
      </w:r>
      <w:r w:rsidRPr="000F22E2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;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0F22E2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2) соответствие сферы деятельности получателей субсидий видам деятельности, определенным решением о бюджете поселения на очередной финансовый год;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0F22E2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3) субсидии предоставляются победителям кон</w:t>
      </w:r>
      <w:r w:rsidR="009F4D1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курс</w:t>
      </w:r>
      <w:r w:rsidRPr="000F22E2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ного отбора по результатам конкурсного отбора, при условии заключения договора о предоставлении субсидии.</w:t>
      </w:r>
    </w:p>
    <w:p w:rsid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0F22E2" w:rsidRPr="000F22E2" w:rsidRDefault="000F22E2" w:rsidP="000F22E2">
      <w:pPr>
        <w:widowControl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b/>
          <w:sz w:val="24"/>
          <w:szCs w:val="24"/>
          <w:lang w:eastAsia="ru-RU"/>
        </w:rPr>
        <w:t>2. Условия и порядок предоставления субсидий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2.1. Субсидия предоставляется на возмещение до тридцати процентов от общего объема понесенных организацией расходов (затрат)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предусмотренных уставом организации, сметой доходов и расходов или финансово-хозяйственным планом.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2.2. Предоставление субсидий осуществляется за счет средств, предусмотренных на эти цели в бюджете поселения.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 xml:space="preserve">2.3. Объем бюджетных ассигнований предусмотренных на предоставление субсидий юридическим лицам (за исключением субсидий государственным (муниципальным) учреждениям) индивидуальным предпринимателям, а также физическим лицам-производителям товаров, работ, услуг утверждается решением </w:t>
      </w:r>
      <w:r w:rsidR="00AE5EA4">
        <w:rPr>
          <w:rFonts w:ascii="Arial" w:eastAsia="Calibri" w:hAnsi="Arial" w:cs="Arial"/>
          <w:sz w:val="24"/>
          <w:szCs w:val="24"/>
          <w:lang w:eastAsia="ru-RU"/>
        </w:rPr>
        <w:t>Совета Белоярского городского поселения</w:t>
      </w:r>
      <w:r w:rsidRPr="000F22E2">
        <w:rPr>
          <w:rFonts w:ascii="Arial" w:eastAsia="Calibri" w:hAnsi="Arial" w:cs="Arial"/>
          <w:sz w:val="24"/>
          <w:szCs w:val="24"/>
          <w:lang w:eastAsia="ru-RU"/>
        </w:rPr>
        <w:t xml:space="preserve"> о бюджете на очередной финансовый год.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2.4.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 xml:space="preserve">2.5. Отбор получателей субсидий осуществляется Администрацией </w:t>
      </w:r>
      <w:r w:rsidR="00AE5EA4">
        <w:rPr>
          <w:rFonts w:ascii="Arial" w:eastAsia="Calibri" w:hAnsi="Arial" w:cs="Arial"/>
          <w:sz w:val="24"/>
          <w:szCs w:val="24"/>
          <w:lang w:eastAsia="ru-RU"/>
        </w:rPr>
        <w:t xml:space="preserve">Белоярского городского поселения </w:t>
      </w:r>
      <w:r w:rsidRPr="000F22E2">
        <w:rPr>
          <w:rFonts w:ascii="Arial" w:eastAsia="Calibri" w:hAnsi="Arial" w:cs="Arial"/>
          <w:sz w:val="24"/>
          <w:szCs w:val="24"/>
          <w:lang w:eastAsia="ru-RU"/>
        </w:rPr>
        <w:t>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2.6.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 приема документов.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2.7. Для участия в отборе получатели субсидий представляют в администрацию следующие документы: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1) заявку для участия в отборе, согласно приложению № 1 к настоящему Порядку;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2) сведения о субъекте согласно приложению № 2 к настоящему Порядку;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3) копию устава, заверенную субъектом предпринимательства (для юридических лиц);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4) расчет доходов и расходов по направлениям деятельности;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lastRenderedPageBreak/>
        <w:t>5) справку за подписью руководителя субъекта по форме, согласно приложению № 3 к настоящему Порядку;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6) справка-расчет на предоставление субсидии;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7) согласие на обработку персональных данных (для физических лиц), согласие на обработку персональных данных представляется в случаях и в форме, установленных Федеральным законом от 27.07.2006 года № 152-ФЗ "О персональных данных".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Заявка на получение субсидии, и приложенные к ней документы принимаются только в полном объеме, и возврату не подлежат.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2.8. Администрация в порядке межведомственного взаимодействия в срок, не превышающий пяти рабочих дней со дня регистрации заявки запрашивает: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1) выписку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2) сведения из налогового органа по месту постановки на учет, подтверждающие отсутствие задолженности по налогам и сборам;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3) сведения о наличии (отсутствии) задолженности по страховым взносам, пеням, штрафах;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4) сведения о лицензировании деятельности (если осуществляемый субъектом предпринимательства вид деятельности подлежит лицензированию);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 xml:space="preserve">5) сведения об аналогичной поддержке, предоставленной субъектам предпринимательства из средств бюджета всех уровней в рамках реализации федеральной программы, государственных программ </w:t>
      </w:r>
      <w:r w:rsidR="00AE5EA4">
        <w:rPr>
          <w:rFonts w:ascii="Arial" w:eastAsia="Calibri" w:hAnsi="Arial" w:cs="Arial"/>
          <w:sz w:val="24"/>
          <w:szCs w:val="24"/>
          <w:lang w:eastAsia="ru-RU"/>
        </w:rPr>
        <w:t>Томской области</w:t>
      </w:r>
      <w:r w:rsidRPr="000F22E2">
        <w:rPr>
          <w:rFonts w:ascii="Arial" w:eastAsia="Calibri" w:hAnsi="Arial" w:cs="Arial"/>
          <w:sz w:val="24"/>
          <w:szCs w:val="24"/>
          <w:lang w:eastAsia="ru-RU"/>
        </w:rPr>
        <w:t xml:space="preserve">, </w:t>
      </w:r>
      <w:r w:rsidR="00AE5EA4">
        <w:rPr>
          <w:rFonts w:ascii="Arial" w:eastAsia="Calibri" w:hAnsi="Arial" w:cs="Arial"/>
          <w:sz w:val="24"/>
          <w:szCs w:val="24"/>
          <w:lang w:eastAsia="ru-RU"/>
        </w:rPr>
        <w:t>Верхнекетского района</w:t>
      </w:r>
      <w:r w:rsidRPr="000F22E2">
        <w:rPr>
          <w:rFonts w:ascii="Arial" w:eastAsia="Calibri" w:hAnsi="Arial" w:cs="Arial"/>
          <w:sz w:val="24"/>
          <w:szCs w:val="24"/>
          <w:lang w:eastAsia="ru-RU"/>
        </w:rPr>
        <w:t xml:space="preserve"> в сфере развития малого и среднего предпринимательства.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2.9. Документы, указанные в пункте 2.7. настоящего Порядка, субъект предпринимательства вправе предоставить в администрацию по собственной инициативе.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Все представленные копии документов заверяются руководителем, и скрепляются печатью субъекта (при ее наличии), и предоставляются одновременно с оригиналами.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2.10. Основанием для отказа в выделении субсидий является: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- несоответствие представленных получателем субсидии документов требованиям, определенным подпунктами 1-7 пункта 2.7, или непредставление (предоставление не в полном объеме) указанных документов;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- недостоверность представленной получателем субсидии информации;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- иные основания для отказа, определенные правовым актом.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2.11. Субъект самостоятельно несет все расходы, связанные с подготовкой и подачей заявки и приложенных к ней документов.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2.12.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2.13. 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др.).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2.14. Решение комиссия принимает по результатам открытого голосования.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 xml:space="preserve">Решение считается принятым, если за него проголосовало большинство присутствующих на заседании членов комиссии. В случае равенства голосов </w:t>
      </w:r>
      <w:r w:rsidRPr="000F22E2">
        <w:rPr>
          <w:rFonts w:ascii="Arial" w:eastAsia="Calibri" w:hAnsi="Arial" w:cs="Arial"/>
          <w:sz w:val="24"/>
          <w:szCs w:val="24"/>
          <w:lang w:eastAsia="ru-RU"/>
        </w:rPr>
        <w:lastRenderedPageBreak/>
        <w:t>голос председателя комиссии является решающим.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 xml:space="preserve">2.15. Решение о предоставлении или об отказе в предоставлении субсидии оформляется протоколом заседания комиссии,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 </w:t>
      </w:r>
      <w:r w:rsidR="00AE5EA4">
        <w:rPr>
          <w:rFonts w:ascii="Arial" w:eastAsia="Calibri" w:hAnsi="Arial" w:cs="Arial"/>
          <w:sz w:val="24"/>
          <w:szCs w:val="24"/>
          <w:lang w:eastAsia="ru-RU"/>
        </w:rPr>
        <w:t>Белоярского городского поселения Верхнекетского района Томской области</w:t>
      </w:r>
      <w:r w:rsidRPr="000F22E2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2.16. В случае недостатка средств бюджетных ассигнований для предоставления субсидии в текущем году, субсидия предоставляется субъекту, заявка которого поступила первой.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2.17. 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2.18. Размер субсидии и (или) порядок расчета размера субсидии с указанием информации, обосновывающей ее размер, и источника ее получения. Субсидии предоставляются за счет средств бюджета поселения в пределах бюджетных ассигнований, утвержденных решением о бюджете на соответствующий финансовый год (плановый период, очередной финансовый год) и доведенных лимитов бюджетных обязательств.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 xml:space="preserve">Субсидии предоставляются из расчета не более 80 процентов произведенных затрат. Размер субсидии не может превышать </w:t>
      </w:r>
      <w:r w:rsidR="003A69A4">
        <w:rPr>
          <w:rFonts w:ascii="Arial" w:eastAsia="Calibri" w:hAnsi="Arial" w:cs="Arial"/>
          <w:sz w:val="24"/>
          <w:szCs w:val="24"/>
          <w:lang w:eastAsia="ru-RU"/>
        </w:rPr>
        <w:t>1 000 000</w:t>
      </w:r>
      <w:r w:rsidRPr="000F22E2">
        <w:rPr>
          <w:rFonts w:ascii="Arial" w:eastAsia="Calibri" w:hAnsi="Arial" w:cs="Arial"/>
          <w:sz w:val="24"/>
          <w:szCs w:val="24"/>
          <w:lang w:eastAsia="ru-RU"/>
        </w:rPr>
        <w:t xml:space="preserve"> (</w:t>
      </w:r>
      <w:r w:rsidR="003A69A4">
        <w:rPr>
          <w:rFonts w:ascii="Arial" w:eastAsia="Calibri" w:hAnsi="Arial" w:cs="Arial"/>
          <w:sz w:val="24"/>
          <w:szCs w:val="24"/>
          <w:lang w:eastAsia="ru-RU"/>
        </w:rPr>
        <w:t>одного миллиона</w:t>
      </w:r>
      <w:r w:rsidRPr="000F22E2">
        <w:rPr>
          <w:rFonts w:ascii="Arial" w:eastAsia="Calibri" w:hAnsi="Arial" w:cs="Arial"/>
          <w:sz w:val="24"/>
          <w:szCs w:val="24"/>
          <w:lang w:eastAsia="ru-RU"/>
        </w:rPr>
        <w:t>) рублей.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2.19. Предоставление субсидии осуществляется на основании соглашений, заключенных между уполномоченным получателем бюджетных средств местного бюджета и получателем субсидии в соответствии с настоящим Порядком. Соглашение оформляется в соответствии с типовой формой, установленной согласно приложению № 4 к настоящему Порядку.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В соглашении должны быть предусмотрены: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- цели и условия, сроки предоставления субсидий;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- размер субсидии;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- обязательства получателей субсидий по долевому финансированию целевых расходов;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- обязательства получателей субсидии по целевому использованию субсидии;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- ответственность за несоблюдение сторонами условий предоставления субсидии;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- направление расходования предоставленной субсидии.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При предоставлении субсидий, указанных в настоящем Порядке, обязательным условием их предоставления, включаемым в соглашения о предоставлении субсидий, и в договоры (соглашения), заключенные в целях исполнения обязательств по данным соглашениям,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 xml:space="preserve">2.20. Требования, которым должны соответствовать получатели субсидии </w:t>
      </w:r>
      <w:r w:rsidRPr="000F22E2">
        <w:rPr>
          <w:rFonts w:ascii="Arial" w:eastAsia="Calibri" w:hAnsi="Arial" w:cs="Arial"/>
          <w:sz w:val="24"/>
          <w:szCs w:val="24"/>
          <w:lang w:eastAsia="ru-RU"/>
        </w:rPr>
        <w:lastRenderedPageBreak/>
        <w:t>на первое число месяца, предшествующего месяцу, в котором планируется заключение соглашения (либо принятие решения о предоставлении субсидии):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1)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2)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3) актуальность и социальная значимость производства товаров, выполнения работ, оказания услуг;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4) у получателей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5)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6)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</w:t>
      </w:r>
      <w:r w:rsidR="0063730B">
        <w:rPr>
          <w:rFonts w:ascii="Arial" w:eastAsia="Calibri" w:hAnsi="Arial" w:cs="Arial"/>
          <w:sz w:val="24"/>
          <w:szCs w:val="24"/>
          <w:lang w:eastAsia="ru-RU"/>
        </w:rPr>
        <w:t>казанные во втором абзаце п. 1.3.</w:t>
      </w:r>
      <w:r w:rsidRPr="000F22E2">
        <w:rPr>
          <w:rFonts w:ascii="Arial" w:eastAsia="Calibri" w:hAnsi="Arial" w:cs="Arial"/>
          <w:sz w:val="24"/>
          <w:szCs w:val="24"/>
          <w:lang w:eastAsia="ru-RU"/>
        </w:rPr>
        <w:t xml:space="preserve"> настоящего Порядок.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2.21. Отражение операций о получении субсидии осуществляется в порядке, установленном законодательством Российской Федерации.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2.22. Получателями субсидий запрещается использовать субсидию, предоставленную из местного бюджета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2.23. Настоящим Порядком предусматривается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субсидий.</w:t>
      </w:r>
    </w:p>
    <w:p w:rsidR="000F22E2" w:rsidRPr="000F22E2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2.24. Срок перечисления субсидии исчисляется со дня заключения соглашения о предоставлении субсидии и составляет не более 10 рабочих дней.</w:t>
      </w:r>
    </w:p>
    <w:p w:rsidR="00A51E98" w:rsidRDefault="000F22E2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22E2">
        <w:rPr>
          <w:rFonts w:ascii="Arial" w:eastAsia="Calibri" w:hAnsi="Arial" w:cs="Arial"/>
          <w:sz w:val="24"/>
          <w:szCs w:val="24"/>
          <w:lang w:eastAsia="ru-RU"/>
        </w:rPr>
        <w:t>2.25. Субсидия перечисляется на расчетный счет получателя средств открытый в учреждениях Центрального банка Российской Федерации или кредитных организациях, для индивидуальных предпринимателей, а также физических лиц - производителей товаров, работ, услуг.</w:t>
      </w:r>
    </w:p>
    <w:p w:rsidR="0063730B" w:rsidRDefault="0063730B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63730B" w:rsidRPr="0063730B" w:rsidRDefault="0063730B" w:rsidP="0063730B">
      <w:pPr>
        <w:widowControl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63730B">
        <w:rPr>
          <w:rFonts w:ascii="Arial" w:eastAsia="Calibri" w:hAnsi="Arial" w:cs="Arial"/>
          <w:b/>
          <w:sz w:val="24"/>
          <w:szCs w:val="24"/>
          <w:lang w:eastAsia="ru-RU"/>
        </w:rPr>
        <w:t>3. Требования к отчетности об использовании предоставленной субсидии</w:t>
      </w:r>
    </w:p>
    <w:p w:rsidR="0063730B" w:rsidRPr="0063730B" w:rsidRDefault="0063730B" w:rsidP="0063730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63730B" w:rsidRPr="0063730B" w:rsidRDefault="0063730B" w:rsidP="0063730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3730B">
        <w:rPr>
          <w:rFonts w:ascii="Arial" w:eastAsia="Calibri" w:hAnsi="Arial" w:cs="Arial"/>
          <w:sz w:val="24"/>
          <w:szCs w:val="24"/>
          <w:lang w:eastAsia="ru-RU"/>
        </w:rPr>
        <w:t xml:space="preserve">3.1. Получатели субсидии представляют главному распорядителю бюджетных средств (в Администрацию </w:t>
      </w:r>
      <w:r>
        <w:rPr>
          <w:rFonts w:ascii="Arial" w:eastAsia="Calibri" w:hAnsi="Arial" w:cs="Arial"/>
          <w:sz w:val="24"/>
          <w:szCs w:val="24"/>
          <w:lang w:eastAsia="ru-RU"/>
        </w:rPr>
        <w:t>Белоярского городского поселения Верхнекетского района Томской области</w:t>
      </w:r>
      <w:r w:rsidRPr="0063730B">
        <w:rPr>
          <w:rFonts w:ascii="Arial" w:eastAsia="Calibri" w:hAnsi="Arial" w:cs="Arial"/>
          <w:sz w:val="24"/>
          <w:szCs w:val="24"/>
          <w:lang w:eastAsia="ru-RU"/>
        </w:rPr>
        <w:t>) финансовую отчетность об использовании субсидии в порядке, установленном соглашением.</w:t>
      </w:r>
    </w:p>
    <w:p w:rsidR="0063730B" w:rsidRPr="0063730B" w:rsidRDefault="0063730B" w:rsidP="0063730B">
      <w:pPr>
        <w:widowControl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63730B" w:rsidRDefault="0063730B" w:rsidP="0063730B">
      <w:pPr>
        <w:widowControl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63730B" w:rsidRDefault="0063730B" w:rsidP="0063730B">
      <w:pPr>
        <w:widowControl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63730B" w:rsidRPr="0063730B" w:rsidRDefault="0063730B" w:rsidP="0063730B">
      <w:pPr>
        <w:widowControl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63730B">
        <w:rPr>
          <w:rFonts w:ascii="Arial" w:eastAsia="Calibri" w:hAnsi="Arial" w:cs="Arial"/>
          <w:b/>
          <w:sz w:val="24"/>
          <w:szCs w:val="24"/>
          <w:lang w:eastAsia="ru-RU"/>
        </w:rPr>
        <w:t>4. Контроль использования субсидий</w:t>
      </w:r>
    </w:p>
    <w:p w:rsidR="0063730B" w:rsidRPr="0063730B" w:rsidRDefault="0063730B" w:rsidP="0063730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63730B" w:rsidRPr="0063730B" w:rsidRDefault="0063730B" w:rsidP="0063730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3730B">
        <w:rPr>
          <w:rFonts w:ascii="Arial" w:eastAsia="Calibri" w:hAnsi="Arial" w:cs="Arial"/>
          <w:sz w:val="24"/>
          <w:szCs w:val="24"/>
          <w:lang w:eastAsia="ru-RU"/>
        </w:rPr>
        <w:t>4.1.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63730B" w:rsidRPr="0063730B" w:rsidRDefault="0063730B" w:rsidP="0063730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3730B">
        <w:rPr>
          <w:rFonts w:ascii="Arial" w:eastAsia="Calibri" w:hAnsi="Arial" w:cs="Arial"/>
          <w:sz w:val="24"/>
          <w:szCs w:val="24"/>
          <w:lang w:eastAsia="ru-RU"/>
        </w:rPr>
        <w:t>4.2. 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поселения.</w:t>
      </w:r>
    </w:p>
    <w:p w:rsidR="0063730B" w:rsidRPr="0063730B" w:rsidRDefault="0063730B" w:rsidP="0063730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3730B">
        <w:rPr>
          <w:rFonts w:ascii="Arial" w:eastAsia="Calibri" w:hAnsi="Arial" w:cs="Arial"/>
          <w:sz w:val="24"/>
          <w:szCs w:val="24"/>
          <w:lang w:eastAsia="ru-RU"/>
        </w:rPr>
        <w:t xml:space="preserve">4.3. По результатам использования субсидий получатель бюджетных средств в срок до 20 января года, следующего за отчетным, предоставляет в Администрацию </w:t>
      </w:r>
      <w:r>
        <w:rPr>
          <w:rFonts w:ascii="Arial" w:eastAsia="Calibri" w:hAnsi="Arial" w:cs="Arial"/>
          <w:sz w:val="24"/>
          <w:szCs w:val="24"/>
          <w:lang w:eastAsia="ru-RU"/>
        </w:rPr>
        <w:t>Белоярского городского поселения Верхнекетского района Томской области</w:t>
      </w:r>
      <w:r w:rsidRPr="0063730B">
        <w:rPr>
          <w:rFonts w:ascii="Arial" w:eastAsia="Calibri" w:hAnsi="Arial" w:cs="Arial"/>
          <w:sz w:val="24"/>
          <w:szCs w:val="24"/>
          <w:lang w:eastAsia="ru-RU"/>
        </w:rPr>
        <w:t xml:space="preserve"> отчет об использовании субсидии с приложением документов, подтверждающих ее целевое использование.</w:t>
      </w:r>
    </w:p>
    <w:p w:rsidR="0063730B" w:rsidRPr="0063730B" w:rsidRDefault="0063730B" w:rsidP="0063730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3730B">
        <w:rPr>
          <w:rFonts w:ascii="Arial" w:eastAsia="Calibri" w:hAnsi="Arial" w:cs="Arial"/>
          <w:sz w:val="24"/>
          <w:szCs w:val="24"/>
          <w:lang w:eastAsia="ru-RU"/>
        </w:rPr>
        <w:t xml:space="preserve">4.4. Финансовый контроль над целевым использованием бюджетных средств осуществляется Администрацией </w:t>
      </w:r>
      <w:r w:rsidR="00272617">
        <w:rPr>
          <w:rFonts w:ascii="Arial" w:eastAsia="Calibri" w:hAnsi="Arial" w:cs="Arial"/>
          <w:sz w:val="24"/>
          <w:szCs w:val="24"/>
          <w:lang w:eastAsia="ru-RU"/>
        </w:rPr>
        <w:t>Белоярского городского поселения Верхнекетского района Томской области</w:t>
      </w:r>
      <w:r w:rsidRPr="0063730B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63730B" w:rsidRPr="0063730B" w:rsidRDefault="0063730B" w:rsidP="0063730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3730B">
        <w:rPr>
          <w:rFonts w:ascii="Arial" w:eastAsia="Calibri" w:hAnsi="Arial" w:cs="Arial"/>
          <w:sz w:val="24"/>
          <w:szCs w:val="24"/>
          <w:lang w:eastAsia="ru-RU"/>
        </w:rPr>
        <w:t>4.5. Субсидии, выделенные из бюджета поселения получателям субсидий, носят целевой характер и не могут быть использованы на иные цели.</w:t>
      </w:r>
    </w:p>
    <w:p w:rsidR="0063730B" w:rsidRDefault="0063730B" w:rsidP="0063730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3730B">
        <w:rPr>
          <w:rFonts w:ascii="Arial" w:eastAsia="Calibri" w:hAnsi="Arial" w:cs="Arial"/>
          <w:sz w:val="24"/>
          <w:szCs w:val="24"/>
          <w:lang w:eastAsia="ru-RU"/>
        </w:rPr>
        <w:t xml:space="preserve">4.6. В случае установления факта нарушений получателем субсидий условий (требований), установленных настоящим Порядком и Соглашением о предоставлении субсидии, представления документов, содержащих недостоверные сведения, получатель субсидии несет ответственность, предусмотренную законодательством Российской Федерации, а полученные субсидии подлежат возврату в доход бюджета </w:t>
      </w:r>
      <w:r w:rsidR="001B4D2F">
        <w:rPr>
          <w:rFonts w:ascii="Arial" w:eastAsia="Calibri" w:hAnsi="Arial" w:cs="Arial"/>
          <w:sz w:val="24"/>
          <w:szCs w:val="24"/>
          <w:lang w:eastAsia="ru-RU"/>
        </w:rPr>
        <w:t>Белоярского городского поселения Верхнекетского района Томской области</w:t>
      </w:r>
      <w:r w:rsidRPr="0063730B">
        <w:rPr>
          <w:rFonts w:ascii="Arial" w:eastAsia="Calibri" w:hAnsi="Arial" w:cs="Arial"/>
          <w:sz w:val="24"/>
          <w:szCs w:val="24"/>
          <w:lang w:eastAsia="ru-RU"/>
        </w:rPr>
        <w:t xml:space="preserve"> в соответствии с бюджетным законодательством.</w:t>
      </w:r>
    </w:p>
    <w:p w:rsidR="001B4D2F" w:rsidRPr="001B4D2F" w:rsidRDefault="001B4D2F" w:rsidP="001B4D2F">
      <w:pPr>
        <w:widowControl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1B4D2F" w:rsidRPr="001B4D2F" w:rsidRDefault="001B4D2F" w:rsidP="001B4D2F">
      <w:pPr>
        <w:widowControl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1B4D2F">
        <w:rPr>
          <w:rFonts w:ascii="Arial" w:eastAsia="Calibri" w:hAnsi="Arial" w:cs="Arial"/>
          <w:b/>
          <w:sz w:val="24"/>
          <w:szCs w:val="24"/>
          <w:lang w:eastAsia="ru-RU"/>
        </w:rPr>
        <w:t>5. Порядок возврата субсидий</w:t>
      </w:r>
    </w:p>
    <w:p w:rsidR="001B4D2F" w:rsidRPr="001B4D2F" w:rsidRDefault="001B4D2F" w:rsidP="001B4D2F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B4D2F" w:rsidRPr="001B4D2F" w:rsidRDefault="001B4D2F" w:rsidP="001B4D2F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B4D2F">
        <w:rPr>
          <w:rFonts w:ascii="Arial" w:eastAsia="Calibri" w:hAnsi="Arial" w:cs="Arial"/>
          <w:sz w:val="24"/>
          <w:szCs w:val="24"/>
          <w:lang w:eastAsia="ru-RU"/>
        </w:rPr>
        <w:t>5.1. Субсидии, перечисленные Получателям субсидий, подлежат возврату в бюджет поселения в случае неиспользования субсидии в полном объеме в течение финансового года, нарушения условий, установленных при их предоставлении.</w:t>
      </w:r>
    </w:p>
    <w:p w:rsidR="001B4D2F" w:rsidRPr="001B4D2F" w:rsidRDefault="001B4D2F" w:rsidP="001B4D2F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B4D2F">
        <w:rPr>
          <w:rFonts w:ascii="Arial" w:eastAsia="Calibri" w:hAnsi="Arial" w:cs="Arial"/>
          <w:sz w:val="24"/>
          <w:szCs w:val="24"/>
          <w:lang w:eastAsia="ru-RU"/>
        </w:rPr>
        <w:t xml:space="preserve">5.2. 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</w:t>
      </w:r>
      <w:r>
        <w:rPr>
          <w:rFonts w:ascii="Arial" w:eastAsia="Calibri" w:hAnsi="Arial" w:cs="Arial"/>
          <w:sz w:val="24"/>
          <w:szCs w:val="24"/>
          <w:lang w:eastAsia="ru-RU"/>
        </w:rPr>
        <w:t>Белоярского городского поселения Верхнекетского района Томской области</w:t>
      </w:r>
      <w:r w:rsidRPr="001B4D2F">
        <w:rPr>
          <w:rFonts w:ascii="Arial" w:eastAsia="Calibri" w:hAnsi="Arial" w:cs="Arial"/>
          <w:sz w:val="24"/>
          <w:szCs w:val="24"/>
          <w:lang w:eastAsia="ru-RU"/>
        </w:rPr>
        <w:t>. Данный пункт включается в соглашение о предоставлении субсидии из местного бюджета.</w:t>
      </w:r>
    </w:p>
    <w:p w:rsidR="001B4D2F" w:rsidRPr="001B4D2F" w:rsidRDefault="001B4D2F" w:rsidP="001B4D2F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B4D2F">
        <w:rPr>
          <w:rFonts w:ascii="Arial" w:eastAsia="Calibri" w:hAnsi="Arial" w:cs="Arial"/>
          <w:sz w:val="24"/>
          <w:szCs w:val="24"/>
          <w:lang w:eastAsia="ru-RU"/>
        </w:rPr>
        <w:t xml:space="preserve">5.3.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поселения по коду доходов в течение </w:t>
      </w:r>
      <w:r w:rsidRPr="001B4D2F">
        <w:rPr>
          <w:rFonts w:ascii="Arial" w:eastAsia="Calibri" w:hAnsi="Arial" w:cs="Arial"/>
          <w:sz w:val="24"/>
          <w:szCs w:val="24"/>
          <w:lang w:eastAsia="ru-RU"/>
        </w:rPr>
        <w:lastRenderedPageBreak/>
        <w:t>10 дней с момента получения уведомления и акта проверки.</w:t>
      </w:r>
    </w:p>
    <w:p w:rsidR="001B4D2F" w:rsidRPr="001B4D2F" w:rsidRDefault="001B4D2F" w:rsidP="001B4D2F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B4D2F">
        <w:rPr>
          <w:rFonts w:ascii="Arial" w:eastAsia="Calibri" w:hAnsi="Arial" w:cs="Arial"/>
          <w:sz w:val="24"/>
          <w:szCs w:val="24"/>
          <w:lang w:eastAsia="ru-RU"/>
        </w:rPr>
        <w:t>5.4. При расторжении соглашения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поселения в течение 10 дней с момента получения уведомления получателя бюджетных средств.</w:t>
      </w:r>
    </w:p>
    <w:p w:rsidR="001B4D2F" w:rsidRPr="001B4D2F" w:rsidRDefault="001B4D2F" w:rsidP="001B4D2F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B4D2F">
        <w:rPr>
          <w:rFonts w:ascii="Arial" w:eastAsia="Calibri" w:hAnsi="Arial" w:cs="Arial"/>
          <w:sz w:val="24"/>
          <w:szCs w:val="24"/>
          <w:lang w:eastAsia="ru-RU"/>
        </w:rPr>
        <w:t xml:space="preserve">5.5. В случае неиспользования субсидии в полном объеме, в течение финансового года получатели субсидии возвращают неиспользованные средства субсидии в бюджет </w:t>
      </w:r>
      <w:r>
        <w:rPr>
          <w:rFonts w:ascii="Arial" w:eastAsia="Calibri" w:hAnsi="Arial" w:cs="Arial"/>
          <w:sz w:val="24"/>
          <w:szCs w:val="24"/>
          <w:lang w:eastAsia="ru-RU"/>
        </w:rPr>
        <w:t>Белоярского городского поселения Верхнекетского района Томской области</w:t>
      </w:r>
      <w:r w:rsidRPr="001B4D2F">
        <w:rPr>
          <w:rFonts w:ascii="Arial" w:eastAsia="Calibri" w:hAnsi="Arial" w:cs="Arial"/>
          <w:sz w:val="24"/>
          <w:szCs w:val="24"/>
          <w:lang w:eastAsia="ru-RU"/>
        </w:rPr>
        <w:t xml:space="preserve"> с указанием назначения платежа, в срок не позднее 25 декабря текущего года.</w:t>
      </w:r>
    </w:p>
    <w:p w:rsidR="001B4D2F" w:rsidRDefault="001B4D2F" w:rsidP="001B4D2F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B4D2F">
        <w:rPr>
          <w:rFonts w:ascii="Arial" w:eastAsia="Calibri" w:hAnsi="Arial" w:cs="Arial"/>
          <w:sz w:val="24"/>
          <w:szCs w:val="24"/>
          <w:lang w:eastAsia="ru-RU"/>
        </w:rPr>
        <w:t>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</w:p>
    <w:p w:rsidR="0063730B" w:rsidRDefault="0063730B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63730B" w:rsidRDefault="0063730B" w:rsidP="000F22E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8569A" w:rsidRDefault="0028569A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B4D2F" w:rsidRDefault="001B4D2F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B4D2F" w:rsidRDefault="001B4D2F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B4D2F" w:rsidRDefault="001B4D2F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B4D2F" w:rsidRDefault="001B4D2F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B4D2F" w:rsidRDefault="001B4D2F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B4D2F" w:rsidRDefault="001B4D2F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B4D2F" w:rsidRDefault="001B4D2F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B4D2F" w:rsidRDefault="001B4D2F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B4D2F" w:rsidRDefault="001B4D2F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B4D2F" w:rsidRDefault="001B4D2F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B4D2F" w:rsidRDefault="001B4D2F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B4D2F" w:rsidRDefault="001B4D2F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B4D2F" w:rsidRDefault="001B4D2F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B4D2F" w:rsidRDefault="001B4D2F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B4D2F" w:rsidRDefault="001B4D2F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B4D2F" w:rsidRDefault="001B4D2F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B4D2F" w:rsidRDefault="001B4D2F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B4D2F" w:rsidRDefault="001B4D2F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B4D2F" w:rsidRDefault="001B4D2F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B4D2F" w:rsidRDefault="001B4D2F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B4D2F" w:rsidRDefault="001B4D2F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B4D2F" w:rsidRDefault="001B4D2F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B4D2F" w:rsidRDefault="001B4D2F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B4D2F" w:rsidRDefault="001B4D2F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B4D2F" w:rsidRDefault="001B4D2F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B4D2F" w:rsidRDefault="001B4D2F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B4D2F" w:rsidRDefault="001B4D2F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B4D2F" w:rsidRDefault="001B4D2F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B4D2F" w:rsidRDefault="001B4D2F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B4D2F" w:rsidRDefault="001B4D2F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B4D2F" w:rsidRDefault="001B4D2F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B4D2F" w:rsidRDefault="001B4D2F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A3CB7" w:rsidRDefault="008A3CB7" w:rsidP="001B4D2F">
      <w:pPr>
        <w:autoSpaceDE w:val="0"/>
        <w:autoSpaceDN w:val="0"/>
        <w:adjustRightInd w:val="0"/>
        <w:ind w:left="90"/>
        <w:jc w:val="right"/>
      </w:pPr>
    </w:p>
    <w:p w:rsidR="008A3CB7" w:rsidRDefault="008A3CB7" w:rsidP="001B4D2F">
      <w:pPr>
        <w:autoSpaceDE w:val="0"/>
        <w:autoSpaceDN w:val="0"/>
        <w:adjustRightInd w:val="0"/>
        <w:ind w:left="90"/>
        <w:jc w:val="right"/>
      </w:pPr>
    </w:p>
    <w:p w:rsidR="008A3CB7" w:rsidRDefault="008A3CB7" w:rsidP="001B4D2F">
      <w:pPr>
        <w:autoSpaceDE w:val="0"/>
        <w:autoSpaceDN w:val="0"/>
        <w:adjustRightInd w:val="0"/>
        <w:ind w:left="90"/>
        <w:jc w:val="right"/>
      </w:pPr>
    </w:p>
    <w:p w:rsidR="001B4D2F" w:rsidRPr="00F25A41" w:rsidRDefault="001B4D2F" w:rsidP="001B4D2F">
      <w:pPr>
        <w:autoSpaceDE w:val="0"/>
        <w:autoSpaceDN w:val="0"/>
        <w:adjustRightInd w:val="0"/>
        <w:ind w:left="90"/>
        <w:jc w:val="right"/>
      </w:pPr>
      <w:r w:rsidRPr="00F25A41">
        <w:t>Приложение № 1</w:t>
      </w:r>
    </w:p>
    <w:p w:rsidR="001B4D2F" w:rsidRPr="00F25A41" w:rsidRDefault="001B4D2F" w:rsidP="001B4D2F">
      <w:pPr>
        <w:autoSpaceDE w:val="0"/>
        <w:autoSpaceDN w:val="0"/>
        <w:adjustRightInd w:val="0"/>
        <w:ind w:left="1800"/>
        <w:jc w:val="right"/>
      </w:pPr>
      <w:r w:rsidRPr="00F25A41">
        <w:t xml:space="preserve"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>
        <w:t>Белоярского городского поселения Верхнекетского района Томской области</w:t>
      </w:r>
    </w:p>
    <w:p w:rsidR="001B4D2F" w:rsidRPr="00F25A41" w:rsidRDefault="001B4D2F" w:rsidP="001B4D2F">
      <w:pPr>
        <w:autoSpaceDE w:val="0"/>
        <w:autoSpaceDN w:val="0"/>
        <w:adjustRightInd w:val="0"/>
        <w:ind w:left="90"/>
        <w:jc w:val="right"/>
      </w:pPr>
      <w:r w:rsidRPr="00F25A41">
        <w:t>Форма</w:t>
      </w:r>
    </w:p>
    <w:p w:rsidR="001B4D2F" w:rsidRPr="00F25A41" w:rsidRDefault="001B4D2F" w:rsidP="001B4D2F">
      <w:pPr>
        <w:autoSpaceDE w:val="0"/>
        <w:autoSpaceDN w:val="0"/>
        <w:adjustRightInd w:val="0"/>
        <w:ind w:left="90"/>
        <w:jc w:val="right"/>
        <w:rPr>
          <w:b/>
          <w:bCs/>
        </w:rPr>
      </w:pPr>
      <w:r w:rsidRPr="00F25A41">
        <w:rPr>
          <w:b/>
          <w:bCs/>
          <w:lang w:val="en-US"/>
        </w:rPr>
        <w:t> </w:t>
      </w:r>
    </w:p>
    <w:p w:rsidR="001B4D2F" w:rsidRPr="00F25A41" w:rsidRDefault="001B4D2F" w:rsidP="001B4D2F">
      <w:pPr>
        <w:autoSpaceDE w:val="0"/>
        <w:autoSpaceDN w:val="0"/>
        <w:adjustRightInd w:val="0"/>
        <w:ind w:left="90"/>
        <w:jc w:val="right"/>
      </w:pPr>
      <w:r w:rsidRPr="00F25A41">
        <w:t xml:space="preserve">Главе </w:t>
      </w:r>
      <w:r>
        <w:t>Белоярского городского поселения</w:t>
      </w:r>
    </w:p>
    <w:p w:rsidR="001B4D2F" w:rsidRPr="00F25A41" w:rsidRDefault="001B4D2F" w:rsidP="001B4D2F">
      <w:pPr>
        <w:autoSpaceDE w:val="0"/>
        <w:autoSpaceDN w:val="0"/>
        <w:adjustRightInd w:val="0"/>
        <w:ind w:left="90"/>
        <w:jc w:val="right"/>
      </w:pPr>
      <w:r w:rsidRPr="00F25A41">
        <w:t>____________________________________</w:t>
      </w:r>
    </w:p>
    <w:p w:rsidR="001B4D2F" w:rsidRPr="00F25A41" w:rsidRDefault="001B4D2F" w:rsidP="001B4D2F">
      <w:pPr>
        <w:autoSpaceDE w:val="0"/>
        <w:autoSpaceDN w:val="0"/>
        <w:adjustRightInd w:val="0"/>
        <w:ind w:left="90"/>
        <w:jc w:val="right"/>
      </w:pPr>
      <w:r w:rsidRPr="00F25A41">
        <w:t>от ____________________________________</w:t>
      </w:r>
    </w:p>
    <w:p w:rsidR="001B4D2F" w:rsidRPr="00F25A41" w:rsidRDefault="001B4D2F" w:rsidP="001B4D2F">
      <w:pPr>
        <w:autoSpaceDE w:val="0"/>
        <w:autoSpaceDN w:val="0"/>
        <w:adjustRightInd w:val="0"/>
        <w:ind w:left="90"/>
        <w:jc w:val="right"/>
      </w:pPr>
      <w:r w:rsidRPr="00F25A41">
        <w:t>____________________________________</w:t>
      </w:r>
    </w:p>
    <w:p w:rsidR="001B4D2F" w:rsidRDefault="001B4D2F" w:rsidP="001B4D2F">
      <w:pPr>
        <w:autoSpaceDE w:val="0"/>
        <w:autoSpaceDN w:val="0"/>
        <w:adjustRightInd w:val="0"/>
        <w:ind w:left="90"/>
        <w:jc w:val="right"/>
      </w:pPr>
      <w:r w:rsidRPr="00F25A41">
        <w:t>(Ф.И.О. руководителя, наименование организации)</w:t>
      </w:r>
    </w:p>
    <w:p w:rsidR="001B4D2F" w:rsidRPr="00F25A41" w:rsidRDefault="001B4D2F" w:rsidP="001B4D2F">
      <w:pPr>
        <w:autoSpaceDE w:val="0"/>
        <w:autoSpaceDN w:val="0"/>
        <w:adjustRightInd w:val="0"/>
        <w:ind w:left="90"/>
        <w:jc w:val="right"/>
      </w:pPr>
    </w:p>
    <w:p w:rsidR="001B4D2F" w:rsidRPr="00F25A41" w:rsidRDefault="001B4D2F" w:rsidP="001B4D2F">
      <w:pPr>
        <w:autoSpaceDE w:val="0"/>
        <w:autoSpaceDN w:val="0"/>
        <w:adjustRightInd w:val="0"/>
        <w:jc w:val="center"/>
      </w:pPr>
      <w:r w:rsidRPr="00F25A41">
        <w:t>Заявка</w:t>
      </w:r>
    </w:p>
    <w:p w:rsidR="001B4D2F" w:rsidRPr="00F25A41" w:rsidRDefault="001B4D2F" w:rsidP="001B4D2F">
      <w:pPr>
        <w:autoSpaceDE w:val="0"/>
        <w:autoSpaceDN w:val="0"/>
        <w:adjustRightInd w:val="0"/>
        <w:jc w:val="center"/>
      </w:pPr>
      <w:r w:rsidRPr="00F25A41">
        <w:t xml:space="preserve">на получение субсидий из бюджета </w:t>
      </w:r>
      <w:r>
        <w:t xml:space="preserve">Белоярского городского поселения Верхнекетского района Томской области </w:t>
      </w:r>
      <w:r w:rsidRPr="00F25A41">
        <w:t>юридическими лицами (за исключением субсидий государственным (муниципальным) учреждениям) индивидуальными предпринимателями, физическими лицами-производителями товаров, работ, услуг, занимающимися приоритетными видами деятельности</w:t>
      </w:r>
    </w:p>
    <w:p w:rsidR="001B4D2F" w:rsidRPr="00F25A41" w:rsidRDefault="001B4D2F" w:rsidP="001B4D2F">
      <w:pPr>
        <w:autoSpaceDE w:val="0"/>
        <w:autoSpaceDN w:val="0"/>
        <w:adjustRightInd w:val="0"/>
        <w:ind w:firstLine="690"/>
        <w:jc w:val="both"/>
      </w:pPr>
      <w:r w:rsidRPr="00F25A41">
        <w:t>Прошу принять на рассмотрение документы от ______________________</w:t>
      </w:r>
    </w:p>
    <w:p w:rsidR="001B4D2F" w:rsidRPr="00F25A41" w:rsidRDefault="001B4D2F" w:rsidP="001B4D2F">
      <w:pPr>
        <w:autoSpaceDE w:val="0"/>
        <w:autoSpaceDN w:val="0"/>
        <w:adjustRightInd w:val="0"/>
        <w:jc w:val="both"/>
      </w:pPr>
      <w:r w:rsidRPr="00F25A41">
        <w:t>____________________________________________________________________</w:t>
      </w:r>
    </w:p>
    <w:p w:rsidR="001B4D2F" w:rsidRPr="00F25A41" w:rsidRDefault="001B4D2F" w:rsidP="001B4D2F">
      <w:pPr>
        <w:autoSpaceDE w:val="0"/>
        <w:autoSpaceDN w:val="0"/>
        <w:adjustRightInd w:val="0"/>
        <w:ind w:firstLine="690"/>
        <w:jc w:val="center"/>
      </w:pPr>
      <w:r w:rsidRPr="00F25A41">
        <w:t>(полное и сокращенное наименование организации, фамилия, имя, отчество индивидуального предпринимателя)</w:t>
      </w:r>
    </w:p>
    <w:p w:rsidR="001B4D2F" w:rsidRPr="00F25A41" w:rsidRDefault="001B4D2F" w:rsidP="001B4D2F">
      <w:pPr>
        <w:autoSpaceDE w:val="0"/>
        <w:autoSpaceDN w:val="0"/>
        <w:adjustRightInd w:val="0"/>
        <w:jc w:val="both"/>
      </w:pPr>
      <w:r w:rsidRPr="00F25A41">
        <w:t xml:space="preserve">для предоставления субсидий из бюджета </w:t>
      </w:r>
      <w:r>
        <w:t>Белоярского городского поселения Верхнекетского района Томской области</w:t>
      </w:r>
      <w:r w:rsidRPr="00F25A41">
        <w:t xml:space="preserve">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деятельности.</w:t>
      </w:r>
    </w:p>
    <w:p w:rsidR="001B4D2F" w:rsidRPr="00F25A41" w:rsidRDefault="001B4D2F" w:rsidP="001B4D2F">
      <w:pPr>
        <w:autoSpaceDE w:val="0"/>
        <w:autoSpaceDN w:val="0"/>
        <w:adjustRightInd w:val="0"/>
        <w:ind w:firstLine="690"/>
        <w:jc w:val="both"/>
      </w:pPr>
      <w:r w:rsidRPr="00F25A41">
        <w:t>Сумма запрашиваемой субсидии __________________________ тыс. руб.</w:t>
      </w:r>
    </w:p>
    <w:p w:rsidR="001B4D2F" w:rsidRPr="00F25A41" w:rsidRDefault="001B4D2F" w:rsidP="001B4D2F">
      <w:pPr>
        <w:autoSpaceDE w:val="0"/>
        <w:autoSpaceDN w:val="0"/>
        <w:adjustRightInd w:val="0"/>
        <w:ind w:firstLine="690"/>
        <w:jc w:val="both"/>
      </w:pPr>
      <w:r w:rsidRPr="00F25A41">
        <w:t>Цель получения субсидии_________________________________________</w:t>
      </w:r>
    </w:p>
    <w:p w:rsidR="001B4D2F" w:rsidRPr="00F25A41" w:rsidRDefault="001B4D2F" w:rsidP="001B4D2F">
      <w:pPr>
        <w:autoSpaceDE w:val="0"/>
        <w:autoSpaceDN w:val="0"/>
        <w:adjustRightInd w:val="0"/>
        <w:ind w:firstLine="690"/>
        <w:jc w:val="both"/>
      </w:pPr>
      <w:r w:rsidRPr="00F25A41">
        <w:t xml:space="preserve">С условиями отбора ознакомлен (а) и предоставляю согласно Порядку предоставления субсидий из бюджета </w:t>
      </w:r>
      <w:r>
        <w:t>Белоярского городского поселения Верхнекетского района Томской области</w:t>
      </w:r>
      <w:r w:rsidRPr="00F25A41">
        <w:t xml:space="preserve">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перечнем.</w:t>
      </w:r>
    </w:p>
    <w:p w:rsidR="001B4D2F" w:rsidRPr="00F25A41" w:rsidRDefault="001B4D2F" w:rsidP="001B4D2F">
      <w:pPr>
        <w:autoSpaceDE w:val="0"/>
        <w:autoSpaceDN w:val="0"/>
        <w:adjustRightInd w:val="0"/>
        <w:ind w:firstLine="698"/>
        <w:jc w:val="center"/>
      </w:pPr>
      <w:r w:rsidRPr="00F25A41">
        <w:t>Перечень представленных документов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761"/>
        <w:gridCol w:w="2074"/>
      </w:tblGrid>
      <w:tr w:rsidR="001B4D2F" w:rsidRPr="00F25A41" w:rsidTr="001B4D2F">
        <w:trPr>
          <w:trHeight w:val="1"/>
        </w:trPr>
        <w:tc>
          <w:tcPr>
            <w:tcW w:w="67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25A41">
              <w:rPr>
                <w:rFonts w:ascii="Arial" w:hAnsi="Arial" w:cs="Arial"/>
                <w:lang w:val="en-US"/>
              </w:rPr>
              <w:lastRenderedPageBreak/>
              <w:t>N</w:t>
            </w:r>
            <w:r w:rsidRPr="00F25A41">
              <w:rPr>
                <w:rFonts w:ascii="Arial" w:hAnsi="Arial" w:cs="Arial"/>
              </w:rPr>
              <w:t>п/п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25A41">
              <w:rPr>
                <w:rFonts w:ascii="Arial" w:hAnsi="Arial" w:cs="Arial"/>
              </w:rPr>
              <w:t>Наименование документа</w:t>
            </w:r>
          </w:p>
        </w:tc>
      </w:tr>
      <w:tr w:rsidR="001B4D2F" w:rsidRPr="00F25A41" w:rsidTr="001B4D2F">
        <w:trPr>
          <w:trHeight w:val="1"/>
        </w:trPr>
        <w:tc>
          <w:tcPr>
            <w:tcW w:w="67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25A41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25A41">
              <w:rPr>
                <w:rFonts w:ascii="Arial" w:hAnsi="Arial" w:cs="Arial"/>
                <w:lang w:val="en-US"/>
              </w:rPr>
              <w:t>2</w:t>
            </w:r>
          </w:p>
        </w:tc>
      </w:tr>
      <w:tr w:rsidR="001B4D2F" w:rsidRPr="00F25A41" w:rsidTr="001B4D2F">
        <w:trPr>
          <w:trHeight w:val="1"/>
        </w:trPr>
        <w:tc>
          <w:tcPr>
            <w:tcW w:w="67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 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 </w:t>
            </w:r>
          </w:p>
        </w:tc>
      </w:tr>
      <w:tr w:rsidR="001B4D2F" w:rsidRPr="00F25A41" w:rsidTr="001B4D2F">
        <w:trPr>
          <w:trHeight w:val="1"/>
        </w:trPr>
        <w:tc>
          <w:tcPr>
            <w:tcW w:w="67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 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 </w:t>
            </w:r>
          </w:p>
        </w:tc>
      </w:tr>
      <w:tr w:rsidR="001B4D2F" w:rsidRPr="00F25A41" w:rsidTr="001B4D2F">
        <w:trPr>
          <w:trHeight w:val="1"/>
        </w:trPr>
        <w:tc>
          <w:tcPr>
            <w:tcW w:w="67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 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 </w:t>
            </w:r>
          </w:p>
        </w:tc>
      </w:tr>
    </w:tbl>
    <w:p w:rsidR="001B4D2F" w:rsidRPr="00F25A41" w:rsidRDefault="001B4D2F" w:rsidP="001B4D2F">
      <w:pPr>
        <w:autoSpaceDE w:val="0"/>
        <w:autoSpaceDN w:val="0"/>
        <w:adjustRightInd w:val="0"/>
      </w:pPr>
      <w:r w:rsidRPr="00F25A41">
        <w:t>Руководитель</w:t>
      </w:r>
    </w:p>
    <w:p w:rsidR="001B4D2F" w:rsidRPr="00F25A41" w:rsidRDefault="001B4D2F" w:rsidP="001B4D2F">
      <w:pPr>
        <w:autoSpaceDE w:val="0"/>
        <w:autoSpaceDN w:val="0"/>
        <w:adjustRightInd w:val="0"/>
      </w:pPr>
      <w:r w:rsidRPr="008A3CB7">
        <w:t>(</w:t>
      </w:r>
      <w:r w:rsidRPr="00F25A41">
        <w:t>индивидуальный предприниматель) _______________ _____________________</w:t>
      </w:r>
    </w:p>
    <w:p w:rsidR="001B4D2F" w:rsidRPr="00F25A41" w:rsidRDefault="001B4D2F" w:rsidP="001B4D2F">
      <w:pPr>
        <w:autoSpaceDE w:val="0"/>
        <w:autoSpaceDN w:val="0"/>
        <w:adjustRightInd w:val="0"/>
        <w:ind w:left="3150"/>
      </w:pPr>
      <w:r w:rsidRPr="008A3CB7">
        <w:t>(</w:t>
      </w:r>
      <w:r w:rsidRPr="00F25A41">
        <w:t>подпись) (Ф.И.О.)</w:t>
      </w:r>
    </w:p>
    <w:p w:rsidR="001B4D2F" w:rsidRPr="00F25A41" w:rsidRDefault="001B4D2F" w:rsidP="001B4D2F">
      <w:pPr>
        <w:autoSpaceDE w:val="0"/>
        <w:autoSpaceDN w:val="0"/>
        <w:adjustRightInd w:val="0"/>
      </w:pPr>
      <w:r w:rsidRPr="00F25A41">
        <w:t>Дата подачи заявки: "____" __________________20___ г.</w:t>
      </w:r>
    </w:p>
    <w:p w:rsidR="001B4D2F" w:rsidRPr="00F25A41" w:rsidRDefault="001B4D2F" w:rsidP="001B4D2F">
      <w:pPr>
        <w:autoSpaceDE w:val="0"/>
        <w:autoSpaceDN w:val="0"/>
        <w:adjustRightInd w:val="0"/>
      </w:pPr>
    </w:p>
    <w:p w:rsidR="001B4D2F" w:rsidRPr="00F25A41" w:rsidRDefault="001B4D2F" w:rsidP="001B4D2F">
      <w:pPr>
        <w:autoSpaceDE w:val="0"/>
        <w:autoSpaceDN w:val="0"/>
        <w:adjustRightInd w:val="0"/>
        <w:ind w:left="90"/>
        <w:jc w:val="right"/>
      </w:pPr>
    </w:p>
    <w:p w:rsidR="001B4D2F" w:rsidRPr="008A3CB7" w:rsidRDefault="001B4D2F" w:rsidP="001B4D2F">
      <w:pPr>
        <w:autoSpaceDE w:val="0"/>
        <w:autoSpaceDN w:val="0"/>
        <w:adjustRightInd w:val="0"/>
        <w:ind w:left="9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9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9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9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9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9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9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9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9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9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9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9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9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9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9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9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9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9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9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9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9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90"/>
        <w:jc w:val="right"/>
      </w:pPr>
    </w:p>
    <w:p w:rsidR="001B4D2F" w:rsidRPr="00F25A41" w:rsidRDefault="001B4D2F" w:rsidP="001B4D2F">
      <w:pPr>
        <w:autoSpaceDE w:val="0"/>
        <w:autoSpaceDN w:val="0"/>
        <w:adjustRightInd w:val="0"/>
        <w:ind w:left="90"/>
        <w:jc w:val="right"/>
      </w:pPr>
      <w:r w:rsidRPr="00F25A41">
        <w:t>Приложение № 2</w:t>
      </w:r>
    </w:p>
    <w:p w:rsidR="001B4D2F" w:rsidRPr="00F25A41" w:rsidRDefault="001B4D2F" w:rsidP="001B4D2F">
      <w:pPr>
        <w:autoSpaceDE w:val="0"/>
        <w:autoSpaceDN w:val="0"/>
        <w:adjustRightInd w:val="0"/>
        <w:ind w:left="2250"/>
        <w:jc w:val="right"/>
      </w:pPr>
      <w:r w:rsidRPr="00F25A41">
        <w:t xml:space="preserve"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>
        <w:t>Белоярского городского поселения Верхнекетского района Томской области</w:t>
      </w:r>
    </w:p>
    <w:p w:rsidR="001B4D2F" w:rsidRPr="00F25A41" w:rsidRDefault="001B4D2F" w:rsidP="001B4D2F">
      <w:pPr>
        <w:autoSpaceDE w:val="0"/>
        <w:autoSpaceDN w:val="0"/>
        <w:adjustRightInd w:val="0"/>
        <w:jc w:val="right"/>
      </w:pPr>
      <w:r w:rsidRPr="00F25A41">
        <w:t>Форма</w:t>
      </w:r>
    </w:p>
    <w:p w:rsidR="001B4D2F" w:rsidRPr="00F25A41" w:rsidRDefault="001B4D2F" w:rsidP="001B4D2F">
      <w:pPr>
        <w:autoSpaceDE w:val="0"/>
        <w:autoSpaceDN w:val="0"/>
        <w:adjustRightInd w:val="0"/>
        <w:jc w:val="center"/>
      </w:pPr>
      <w:r w:rsidRPr="00F25A41">
        <w:t>Сведения о получателе субсидий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9"/>
        <w:gridCol w:w="6535"/>
        <w:gridCol w:w="2504"/>
      </w:tblGrid>
      <w:tr w:rsidR="001B4D2F" w:rsidRPr="00F25A41" w:rsidTr="001B4D2F">
        <w:trPr>
          <w:trHeight w:val="1"/>
        </w:trPr>
        <w:tc>
          <w:tcPr>
            <w:tcW w:w="59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1.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t>Полное наименование получателя субсидии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 </w:t>
            </w:r>
          </w:p>
        </w:tc>
      </w:tr>
      <w:tr w:rsidR="001B4D2F" w:rsidRPr="00F25A41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2.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jc w:val="both"/>
            </w:pPr>
            <w:r w:rsidRPr="00F25A41"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</w:p>
          <w:p w:rsidR="001B4D2F" w:rsidRPr="00F25A41" w:rsidRDefault="001B4D2F" w:rsidP="001B4D2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25A41">
              <w:t>руководителя юридического лица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 </w:t>
            </w:r>
          </w:p>
        </w:tc>
      </w:tr>
      <w:tr w:rsidR="001B4D2F" w:rsidRPr="00F25A41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3.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</w:pPr>
            <w:r w:rsidRPr="00F25A41"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</w:pPr>
            <w:r w:rsidRPr="00F25A41">
              <w:rPr>
                <w:lang w:val="en-US"/>
              </w:rPr>
              <w:t> </w:t>
            </w:r>
          </w:p>
        </w:tc>
      </w:tr>
      <w:tr w:rsidR="001B4D2F" w:rsidRPr="00F25A41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4.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t>Основной вид деятельности (ОКВЭД)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 </w:t>
            </w:r>
          </w:p>
        </w:tc>
      </w:tr>
      <w:tr w:rsidR="001B4D2F" w:rsidRPr="00F25A41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5.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t>Регистрационные данные: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 </w:t>
            </w:r>
          </w:p>
        </w:tc>
      </w:tr>
      <w:tr w:rsidR="001B4D2F" w:rsidRPr="00F25A41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5.1.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jc w:val="both"/>
            </w:pPr>
            <w:r w:rsidRPr="00F25A41"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</w:t>
            </w:r>
          </w:p>
          <w:p w:rsidR="001B4D2F" w:rsidRPr="00F25A41" w:rsidRDefault="001B4D2F" w:rsidP="001B4D2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25A41">
              <w:rPr>
                <w:lang w:val="en-US"/>
              </w:rPr>
              <w:t>(</w:t>
            </w:r>
            <w:r w:rsidRPr="00F25A41">
              <w:t>ОГРНИП)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 </w:t>
            </w:r>
          </w:p>
        </w:tc>
      </w:tr>
      <w:tr w:rsidR="001B4D2F" w:rsidRPr="00F25A41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5.2.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</w:pPr>
            <w:r w:rsidRPr="00F25A41"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</w:pPr>
            <w:r w:rsidRPr="00F25A41">
              <w:rPr>
                <w:lang w:val="en-US"/>
              </w:rPr>
              <w:t> </w:t>
            </w:r>
          </w:p>
        </w:tc>
      </w:tr>
      <w:tr w:rsidR="001B4D2F" w:rsidRPr="00F25A41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6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t>Юридический адрес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 </w:t>
            </w:r>
          </w:p>
        </w:tc>
      </w:tr>
      <w:tr w:rsidR="001B4D2F" w:rsidRPr="00F25A41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7.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t>Фактический адрес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 </w:t>
            </w:r>
          </w:p>
        </w:tc>
      </w:tr>
      <w:tr w:rsidR="001B4D2F" w:rsidRPr="00F25A41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8.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t>Банковские реквизиты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 </w:t>
            </w:r>
          </w:p>
        </w:tc>
      </w:tr>
      <w:tr w:rsidR="001B4D2F" w:rsidRPr="00F25A41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9.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t>Система налогообложения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 </w:t>
            </w:r>
          </w:p>
        </w:tc>
      </w:tr>
      <w:tr w:rsidR="001B4D2F" w:rsidRPr="00F25A41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10.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t>Наличие патентов, лицензий, сертификатов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 </w:t>
            </w:r>
          </w:p>
        </w:tc>
      </w:tr>
      <w:tr w:rsidR="001B4D2F" w:rsidRPr="00F25A41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11.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</w:pPr>
            <w:r w:rsidRPr="00F25A41"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</w:pPr>
            <w:r w:rsidRPr="00F25A41">
              <w:rPr>
                <w:lang w:val="en-US"/>
              </w:rPr>
              <w:t> </w:t>
            </w:r>
          </w:p>
        </w:tc>
      </w:tr>
      <w:tr w:rsidR="001B4D2F" w:rsidRPr="00F25A41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12.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</w:pPr>
            <w:r w:rsidRPr="00F25A41">
              <w:t>Дополнительная информация, которую Вы хотели бы сообщить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</w:pPr>
            <w:r w:rsidRPr="00F25A41">
              <w:rPr>
                <w:lang w:val="en-US"/>
              </w:rPr>
              <w:t> </w:t>
            </w:r>
          </w:p>
        </w:tc>
      </w:tr>
      <w:tr w:rsidR="001B4D2F" w:rsidRPr="00F25A41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13.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</w:pPr>
            <w:r w:rsidRPr="00F25A41">
              <w:t>Фамилия, имя, отчество (последнее при наличии) контактного лица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</w:pPr>
            <w:r w:rsidRPr="00F25A41">
              <w:rPr>
                <w:lang w:val="en-US"/>
              </w:rPr>
              <w:t> </w:t>
            </w:r>
          </w:p>
        </w:tc>
      </w:tr>
      <w:tr w:rsidR="001B4D2F" w:rsidRPr="00F25A41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14.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</w:pPr>
            <w:r w:rsidRPr="00F25A41">
              <w:t>Контактные телефоны, факс, адрес электронной почты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</w:pPr>
            <w:r w:rsidRPr="00F25A41">
              <w:rPr>
                <w:lang w:val="en-US"/>
              </w:rPr>
              <w:t> </w:t>
            </w:r>
          </w:p>
        </w:tc>
      </w:tr>
    </w:tbl>
    <w:p w:rsidR="001B4D2F" w:rsidRPr="00F25A41" w:rsidRDefault="001B4D2F" w:rsidP="001B4D2F">
      <w:pPr>
        <w:autoSpaceDE w:val="0"/>
        <w:autoSpaceDN w:val="0"/>
        <w:adjustRightInd w:val="0"/>
        <w:ind w:firstLine="750"/>
        <w:jc w:val="both"/>
      </w:pPr>
      <w:r w:rsidRPr="00F25A41">
        <w:lastRenderedPageBreak/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1B4D2F" w:rsidRPr="00F25A41" w:rsidRDefault="001B4D2F" w:rsidP="001B4D2F">
      <w:pPr>
        <w:autoSpaceDE w:val="0"/>
        <w:autoSpaceDN w:val="0"/>
        <w:adjustRightInd w:val="0"/>
      </w:pPr>
      <w:r w:rsidRPr="00F25A41">
        <w:t>Руководитель</w:t>
      </w:r>
    </w:p>
    <w:p w:rsidR="001B4D2F" w:rsidRPr="00F25A41" w:rsidRDefault="001B4D2F" w:rsidP="001B4D2F">
      <w:pPr>
        <w:autoSpaceDE w:val="0"/>
        <w:autoSpaceDN w:val="0"/>
        <w:adjustRightInd w:val="0"/>
      </w:pPr>
      <w:r w:rsidRPr="00F25A41">
        <w:t>(индивидуальный предприниматель) ____________________________________</w:t>
      </w:r>
    </w:p>
    <w:p w:rsidR="001B4D2F" w:rsidRPr="00F25A41" w:rsidRDefault="001B4D2F" w:rsidP="001B4D2F">
      <w:pPr>
        <w:autoSpaceDE w:val="0"/>
        <w:autoSpaceDN w:val="0"/>
        <w:adjustRightInd w:val="0"/>
        <w:ind w:left="3150"/>
      </w:pPr>
      <w:r w:rsidRPr="00F25A41">
        <w:t>(подпись) (Ф.И.О.)</w:t>
      </w:r>
    </w:p>
    <w:p w:rsidR="001B4D2F" w:rsidRDefault="001B4D2F" w:rsidP="001B4D2F">
      <w:pPr>
        <w:autoSpaceDE w:val="0"/>
        <w:autoSpaceDN w:val="0"/>
        <w:adjustRightInd w:val="0"/>
      </w:pPr>
      <w:r w:rsidRPr="00F25A41">
        <w:t>"____" __________________20___ г.</w:t>
      </w:r>
    </w:p>
    <w:p w:rsidR="001B4D2F" w:rsidRPr="00F25A41" w:rsidRDefault="001B4D2F" w:rsidP="001B4D2F">
      <w:pPr>
        <w:autoSpaceDE w:val="0"/>
        <w:autoSpaceDN w:val="0"/>
        <w:adjustRightInd w:val="0"/>
      </w:pPr>
      <w:r w:rsidRPr="00F25A41">
        <w:t>МП</w:t>
      </w:r>
    </w:p>
    <w:p w:rsidR="001B4D2F" w:rsidRPr="00F25A41" w:rsidRDefault="001B4D2F" w:rsidP="001B4D2F">
      <w:pPr>
        <w:autoSpaceDE w:val="0"/>
        <w:autoSpaceDN w:val="0"/>
        <w:adjustRightInd w:val="0"/>
        <w:ind w:left="2700"/>
        <w:jc w:val="right"/>
      </w:pPr>
    </w:p>
    <w:p w:rsidR="001B4D2F" w:rsidRPr="00F25A41" w:rsidRDefault="001B4D2F" w:rsidP="001B4D2F">
      <w:pPr>
        <w:autoSpaceDE w:val="0"/>
        <w:autoSpaceDN w:val="0"/>
        <w:adjustRightInd w:val="0"/>
      </w:pPr>
    </w:p>
    <w:p w:rsidR="001B4D2F" w:rsidRPr="00F25A41" w:rsidRDefault="001B4D2F" w:rsidP="001B4D2F">
      <w:pPr>
        <w:autoSpaceDE w:val="0"/>
        <w:autoSpaceDN w:val="0"/>
        <w:adjustRightInd w:val="0"/>
      </w:pPr>
    </w:p>
    <w:p w:rsidR="001B4D2F" w:rsidRDefault="001B4D2F" w:rsidP="001B4D2F">
      <w:pPr>
        <w:autoSpaceDE w:val="0"/>
        <w:autoSpaceDN w:val="0"/>
        <w:adjustRightInd w:val="0"/>
        <w:ind w:left="270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270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270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270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270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270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270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270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270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270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270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270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270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270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270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270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270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270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270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270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270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2700"/>
        <w:jc w:val="right"/>
      </w:pPr>
    </w:p>
    <w:p w:rsidR="001B4D2F" w:rsidRPr="00F25A41" w:rsidRDefault="001B4D2F" w:rsidP="001B4D2F">
      <w:pPr>
        <w:autoSpaceDE w:val="0"/>
        <w:autoSpaceDN w:val="0"/>
        <w:adjustRightInd w:val="0"/>
        <w:ind w:left="2700"/>
        <w:jc w:val="right"/>
      </w:pPr>
    </w:p>
    <w:p w:rsidR="001B4D2F" w:rsidRPr="00F25A41" w:rsidRDefault="001B4D2F" w:rsidP="001B4D2F">
      <w:pPr>
        <w:autoSpaceDE w:val="0"/>
        <w:autoSpaceDN w:val="0"/>
        <w:adjustRightInd w:val="0"/>
        <w:ind w:left="2700"/>
        <w:jc w:val="right"/>
      </w:pPr>
      <w:r w:rsidRPr="00F25A41">
        <w:t>Приложение № 3</w:t>
      </w:r>
    </w:p>
    <w:p w:rsidR="001B4D2F" w:rsidRPr="00F25A41" w:rsidRDefault="001B4D2F" w:rsidP="001B4D2F">
      <w:pPr>
        <w:autoSpaceDE w:val="0"/>
        <w:autoSpaceDN w:val="0"/>
        <w:adjustRightInd w:val="0"/>
        <w:ind w:left="75"/>
        <w:jc w:val="right"/>
      </w:pPr>
      <w:r w:rsidRPr="00F25A41">
        <w:t xml:space="preserve">                                   к Порядку предоставления субсидий юридическим лицам                      </w:t>
      </w:r>
    </w:p>
    <w:p w:rsidR="001B4D2F" w:rsidRPr="00F25A41" w:rsidRDefault="001B4D2F" w:rsidP="001B4D2F">
      <w:pPr>
        <w:autoSpaceDE w:val="0"/>
        <w:autoSpaceDN w:val="0"/>
        <w:adjustRightInd w:val="0"/>
        <w:ind w:left="75"/>
        <w:jc w:val="right"/>
      </w:pPr>
      <w:r w:rsidRPr="00F25A41">
        <w:t xml:space="preserve">               (за исключением субсидий государственным (муниципальным) </w:t>
      </w:r>
    </w:p>
    <w:p w:rsidR="001B4D2F" w:rsidRPr="00F25A41" w:rsidRDefault="001B4D2F" w:rsidP="001B4D2F">
      <w:pPr>
        <w:autoSpaceDE w:val="0"/>
        <w:autoSpaceDN w:val="0"/>
        <w:adjustRightInd w:val="0"/>
        <w:ind w:left="75"/>
        <w:jc w:val="right"/>
      </w:pPr>
      <w:r w:rsidRPr="00F25A41">
        <w:t xml:space="preserve">                 учреждениям), индивидуальным предпринимателям, физическим </w:t>
      </w:r>
    </w:p>
    <w:p w:rsidR="001B4D2F" w:rsidRPr="00F25A41" w:rsidRDefault="001B4D2F" w:rsidP="001B4D2F">
      <w:pPr>
        <w:autoSpaceDE w:val="0"/>
        <w:autoSpaceDN w:val="0"/>
        <w:adjustRightInd w:val="0"/>
        <w:ind w:left="75"/>
        <w:jc w:val="right"/>
      </w:pPr>
      <w:r w:rsidRPr="00F25A41">
        <w:t xml:space="preserve">                  лицам - производителям товаров, работ, услуг из бюджета </w:t>
      </w:r>
      <w:r>
        <w:t>Белоярского городского поселения Верхнекетского района Томской области</w:t>
      </w:r>
    </w:p>
    <w:p w:rsidR="001B4D2F" w:rsidRPr="00F25A41" w:rsidRDefault="001B4D2F" w:rsidP="001B4D2F">
      <w:pPr>
        <w:autoSpaceDE w:val="0"/>
        <w:autoSpaceDN w:val="0"/>
        <w:adjustRightInd w:val="0"/>
        <w:ind w:left="2700"/>
        <w:jc w:val="right"/>
      </w:pPr>
      <w:r w:rsidRPr="00F25A41">
        <w:t>Форма</w:t>
      </w:r>
    </w:p>
    <w:p w:rsidR="001B4D2F" w:rsidRPr="00F25A41" w:rsidRDefault="001B4D2F" w:rsidP="001B4D2F">
      <w:pPr>
        <w:autoSpaceDE w:val="0"/>
        <w:autoSpaceDN w:val="0"/>
        <w:adjustRightInd w:val="0"/>
        <w:jc w:val="center"/>
      </w:pPr>
      <w:r w:rsidRPr="00F25A41">
        <w:rPr>
          <w:b/>
          <w:bCs/>
          <w:lang w:val="en-US"/>
        </w:rPr>
        <w:t> </w:t>
      </w:r>
      <w:r w:rsidRPr="00F25A41">
        <w:t>СПРАВКА</w:t>
      </w:r>
    </w:p>
    <w:p w:rsidR="001B4D2F" w:rsidRPr="00F25A41" w:rsidRDefault="001B4D2F" w:rsidP="001B4D2F">
      <w:pPr>
        <w:autoSpaceDE w:val="0"/>
        <w:autoSpaceDN w:val="0"/>
        <w:adjustRightInd w:val="0"/>
        <w:jc w:val="center"/>
      </w:pPr>
      <w:r w:rsidRPr="00F25A41">
        <w:t>__________________________________________________________</w:t>
      </w:r>
    </w:p>
    <w:p w:rsidR="001B4D2F" w:rsidRPr="00F25A41" w:rsidRDefault="001B4D2F" w:rsidP="001B4D2F">
      <w:pPr>
        <w:autoSpaceDE w:val="0"/>
        <w:autoSpaceDN w:val="0"/>
        <w:adjustRightInd w:val="0"/>
        <w:jc w:val="center"/>
      </w:pPr>
      <w:r w:rsidRPr="00F25A41">
        <w:t>(наименование субъекта)</w:t>
      </w:r>
    </w:p>
    <w:p w:rsidR="001B4D2F" w:rsidRPr="00F25A41" w:rsidRDefault="001B4D2F" w:rsidP="001B4D2F">
      <w:pPr>
        <w:autoSpaceDE w:val="0"/>
        <w:autoSpaceDN w:val="0"/>
        <w:adjustRightInd w:val="0"/>
        <w:jc w:val="center"/>
      </w:pPr>
      <w:r w:rsidRPr="00F25A41">
        <w:t>по состоянию на "____" ______________20___ года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605"/>
        <w:gridCol w:w="1605"/>
      </w:tblGrid>
      <w:tr w:rsidR="001B4D2F" w:rsidRPr="00F25A41" w:rsidTr="001B4D2F">
        <w:trPr>
          <w:trHeight w:val="1"/>
        </w:trPr>
        <w:tc>
          <w:tcPr>
            <w:tcW w:w="76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</w:pPr>
            <w:r w:rsidRPr="00F25A41"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</w:t>
            </w:r>
            <w:r w:rsidRPr="00F25A41">
              <w:rPr>
                <w:lang w:val="en-US"/>
              </w:rPr>
              <w:t> </w:t>
            </w:r>
            <w:r w:rsidRPr="00F25A41">
              <w:t>рублей)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</w:pPr>
            <w:r w:rsidRPr="00F25A41">
              <w:rPr>
                <w:lang w:val="en-US"/>
              </w:rPr>
              <w:t> </w:t>
            </w:r>
          </w:p>
        </w:tc>
      </w:tr>
      <w:tr w:rsidR="001B4D2F" w:rsidRPr="00F25A41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</w:pPr>
            <w:r w:rsidRPr="00F25A41"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</w:pPr>
            <w:r w:rsidRPr="00F25A41">
              <w:rPr>
                <w:lang w:val="en-US"/>
              </w:rPr>
              <w:t> </w:t>
            </w:r>
          </w:p>
        </w:tc>
      </w:tr>
      <w:tr w:rsidR="001B4D2F" w:rsidRPr="00F25A41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</w:pPr>
            <w:r w:rsidRPr="00F25A41">
              <w:t>Размер среднемесячной заработной платы на одного работника за предшествующий календарный год (тыс.</w:t>
            </w:r>
            <w:r w:rsidRPr="00F25A41">
              <w:rPr>
                <w:lang w:val="en-US"/>
              </w:rPr>
              <w:t> </w:t>
            </w:r>
            <w:r w:rsidRPr="00F25A41">
              <w:t>рублей)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</w:pPr>
            <w:r w:rsidRPr="00F25A41">
              <w:rPr>
                <w:lang w:val="en-US"/>
              </w:rPr>
              <w:t> </w:t>
            </w:r>
          </w:p>
        </w:tc>
      </w:tr>
      <w:tr w:rsidR="001B4D2F" w:rsidRPr="00F25A41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jc w:val="both"/>
            </w:pPr>
            <w:r w:rsidRPr="00F25A41">
              <w:t>Состав учредителей и их доля в уставном капитале:</w:t>
            </w:r>
          </w:p>
          <w:p w:rsidR="001B4D2F" w:rsidRPr="00F25A41" w:rsidRDefault="001B4D2F" w:rsidP="001B4D2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25A41">
              <w:rPr>
                <w:lang w:val="en-US"/>
              </w:rPr>
              <w:t>- ____________________________________ %</w:t>
            </w:r>
          </w:p>
          <w:p w:rsidR="001B4D2F" w:rsidRPr="00F25A41" w:rsidRDefault="001B4D2F" w:rsidP="001B4D2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25A41">
              <w:rPr>
                <w:lang w:val="en-US"/>
              </w:rPr>
              <w:t>- ____________________________________ %</w:t>
            </w:r>
          </w:p>
          <w:p w:rsidR="001B4D2F" w:rsidRPr="00F25A41" w:rsidRDefault="001B4D2F" w:rsidP="001B4D2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25A41">
              <w:rPr>
                <w:lang w:val="en-US"/>
              </w:rPr>
              <w:t>- ____________________________________ %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 </w:t>
            </w:r>
          </w:p>
        </w:tc>
      </w:tr>
      <w:tr w:rsidR="001B4D2F" w:rsidRPr="00F25A41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</w:pPr>
            <w:r w:rsidRPr="00F25A41"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</w:pPr>
            <w:r w:rsidRPr="00F25A41">
              <w:rPr>
                <w:lang w:val="en-US"/>
              </w:rPr>
              <w:t> </w:t>
            </w:r>
          </w:p>
        </w:tc>
      </w:tr>
    </w:tbl>
    <w:p w:rsidR="001B4D2F" w:rsidRPr="00F25A41" w:rsidRDefault="001B4D2F" w:rsidP="001B4D2F">
      <w:pPr>
        <w:autoSpaceDE w:val="0"/>
        <w:autoSpaceDN w:val="0"/>
        <w:adjustRightInd w:val="0"/>
        <w:ind w:firstLine="720"/>
        <w:jc w:val="both"/>
      </w:pPr>
      <w:r w:rsidRPr="00F25A41">
        <w:t>Задолженности перед работниками п</w:t>
      </w:r>
      <w:r w:rsidR="009F4D10">
        <w:t xml:space="preserve">о выплате заработной платы </w:t>
      </w:r>
      <w:proofErr w:type="spellStart"/>
      <w:r w:rsidR="009F4D10">
        <w:t>нет.</w:t>
      </w:r>
      <w:r w:rsidRPr="00F25A41">
        <w:t>Я</w:t>
      </w:r>
      <w:proofErr w:type="spellEnd"/>
      <w:r w:rsidRPr="00F25A41">
        <w:t xml:space="preserve">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1B4D2F" w:rsidRPr="00F25A41" w:rsidRDefault="001B4D2F" w:rsidP="001B4D2F">
      <w:pPr>
        <w:autoSpaceDE w:val="0"/>
        <w:autoSpaceDN w:val="0"/>
        <w:adjustRightInd w:val="0"/>
      </w:pPr>
      <w:r w:rsidRPr="00F25A41">
        <w:t>Руководитель</w:t>
      </w:r>
    </w:p>
    <w:p w:rsidR="001B4D2F" w:rsidRPr="00F25A41" w:rsidRDefault="001B4D2F" w:rsidP="001B4D2F">
      <w:pPr>
        <w:autoSpaceDE w:val="0"/>
        <w:autoSpaceDN w:val="0"/>
        <w:adjustRightInd w:val="0"/>
        <w:ind w:left="113"/>
      </w:pPr>
      <w:r w:rsidRPr="00F25A41">
        <w:t>(индивидуальный предприниматель) __________________ ________________ (подпись) (Ф.И.О.)</w:t>
      </w:r>
    </w:p>
    <w:p w:rsidR="001B4D2F" w:rsidRPr="00F25A41" w:rsidRDefault="001B4D2F" w:rsidP="001B4D2F">
      <w:pPr>
        <w:autoSpaceDE w:val="0"/>
        <w:autoSpaceDN w:val="0"/>
        <w:adjustRightInd w:val="0"/>
      </w:pPr>
      <w:r w:rsidRPr="00F25A41">
        <w:t>"____" __________________20___ г.</w:t>
      </w:r>
    </w:p>
    <w:p w:rsidR="001B4D2F" w:rsidRPr="00F25A41" w:rsidRDefault="001B4D2F" w:rsidP="001B4D2F">
      <w:pPr>
        <w:autoSpaceDE w:val="0"/>
        <w:autoSpaceDN w:val="0"/>
        <w:adjustRightInd w:val="0"/>
        <w:ind w:firstLine="720"/>
        <w:jc w:val="both"/>
      </w:pPr>
      <w:r w:rsidRPr="00F25A41">
        <w:t>МП</w:t>
      </w:r>
    </w:p>
    <w:p w:rsidR="001B4D2F" w:rsidRPr="00F25A41" w:rsidRDefault="001B4D2F" w:rsidP="001B4D2F">
      <w:pPr>
        <w:autoSpaceDE w:val="0"/>
        <w:autoSpaceDN w:val="0"/>
        <w:adjustRightInd w:val="0"/>
        <w:ind w:left="120"/>
        <w:jc w:val="right"/>
      </w:pPr>
    </w:p>
    <w:p w:rsidR="001B4D2F" w:rsidRPr="00F25A41" w:rsidRDefault="001B4D2F" w:rsidP="001B4D2F">
      <w:pPr>
        <w:autoSpaceDE w:val="0"/>
        <w:autoSpaceDN w:val="0"/>
        <w:adjustRightInd w:val="0"/>
        <w:ind w:left="120"/>
        <w:jc w:val="right"/>
      </w:pPr>
      <w:r w:rsidRPr="00F25A41">
        <w:t>Приложение № 4</w:t>
      </w:r>
    </w:p>
    <w:p w:rsidR="001B4D2F" w:rsidRPr="001B4D2F" w:rsidRDefault="001B4D2F" w:rsidP="001B4D2F">
      <w:pPr>
        <w:autoSpaceDE w:val="0"/>
        <w:autoSpaceDN w:val="0"/>
        <w:adjustRightInd w:val="0"/>
        <w:ind w:left="75"/>
        <w:jc w:val="right"/>
        <w:rPr>
          <w:u w:val="double"/>
        </w:rPr>
      </w:pPr>
      <w:r w:rsidRPr="00F25A41">
        <w:t xml:space="preserve"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>
        <w:t xml:space="preserve">Белоярского городского поселения </w:t>
      </w:r>
      <w:r w:rsidRPr="001B4D2F">
        <w:t>Верхнекетского района Томской области</w:t>
      </w:r>
    </w:p>
    <w:p w:rsidR="001B4D2F" w:rsidRPr="00F25A41" w:rsidRDefault="001B4D2F" w:rsidP="001B4D2F">
      <w:pPr>
        <w:autoSpaceDE w:val="0"/>
        <w:autoSpaceDN w:val="0"/>
        <w:adjustRightInd w:val="0"/>
        <w:ind w:left="120"/>
        <w:jc w:val="right"/>
      </w:pPr>
      <w:r w:rsidRPr="00F25A41">
        <w:t>Типовая форма</w:t>
      </w:r>
    </w:p>
    <w:p w:rsidR="001B4D2F" w:rsidRPr="00F25A41" w:rsidRDefault="001B4D2F" w:rsidP="001B4D2F">
      <w:pPr>
        <w:autoSpaceDE w:val="0"/>
        <w:autoSpaceDN w:val="0"/>
        <w:adjustRightInd w:val="0"/>
        <w:ind w:firstLine="720"/>
        <w:jc w:val="right"/>
        <w:rPr>
          <w:b/>
          <w:bCs/>
        </w:rPr>
      </w:pPr>
      <w:r w:rsidRPr="00F25A41">
        <w:rPr>
          <w:b/>
          <w:bCs/>
          <w:lang w:val="en-US"/>
        </w:rPr>
        <w:t> </w:t>
      </w:r>
    </w:p>
    <w:p w:rsidR="001B4D2F" w:rsidRPr="00F25A41" w:rsidRDefault="001B4D2F" w:rsidP="001B4D2F">
      <w:pPr>
        <w:autoSpaceDE w:val="0"/>
        <w:autoSpaceDN w:val="0"/>
        <w:adjustRightInd w:val="0"/>
        <w:jc w:val="center"/>
      </w:pPr>
      <w:r w:rsidRPr="00F25A41">
        <w:t>Соглашение (договор)</w:t>
      </w:r>
    </w:p>
    <w:p w:rsidR="001B4D2F" w:rsidRPr="00F25A41" w:rsidRDefault="001B4D2F" w:rsidP="001B4D2F">
      <w:pPr>
        <w:autoSpaceDE w:val="0"/>
        <w:autoSpaceDN w:val="0"/>
        <w:adjustRightInd w:val="0"/>
        <w:jc w:val="center"/>
      </w:pPr>
      <w:r w:rsidRPr="00F25A41">
        <w:t xml:space="preserve">между Администрацией </w:t>
      </w:r>
      <w:r>
        <w:t>Белоярского городского поселения</w:t>
      </w:r>
      <w:r w:rsidRPr="00F25A41">
        <w:rPr>
          <w:lang w:val="en-US"/>
        </w:rPr>
        <w:t> </w:t>
      </w:r>
      <w:r w:rsidRPr="00F25A41">
        <w:t>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1B4D2F" w:rsidRPr="00F25A41" w:rsidRDefault="001B4D2F" w:rsidP="001B4D2F">
      <w:pPr>
        <w:autoSpaceDE w:val="0"/>
        <w:autoSpaceDN w:val="0"/>
        <w:adjustRightInd w:val="0"/>
        <w:jc w:val="both"/>
      </w:pPr>
      <w:r w:rsidRPr="00F25A41">
        <w:t>_____________________</w:t>
      </w:r>
      <w:r w:rsidRPr="00F25A41">
        <w:rPr>
          <w:lang w:val="en-US"/>
        </w:rPr>
        <w:t>                </w:t>
      </w:r>
      <w:r w:rsidRPr="00F25A41">
        <w:t xml:space="preserve"> "____" ____________________ 20___.</w:t>
      </w:r>
    </w:p>
    <w:p w:rsidR="001B4D2F" w:rsidRPr="00F25A41" w:rsidRDefault="001B4D2F" w:rsidP="001B4D2F">
      <w:pPr>
        <w:autoSpaceDE w:val="0"/>
        <w:autoSpaceDN w:val="0"/>
        <w:adjustRightInd w:val="0"/>
        <w:jc w:val="both"/>
      </w:pPr>
      <w:r w:rsidRPr="00F25A41">
        <w:t>__________________________________________________________________,</w:t>
      </w:r>
    </w:p>
    <w:p w:rsidR="001B4D2F" w:rsidRPr="00F25A41" w:rsidRDefault="001B4D2F" w:rsidP="001B4D2F">
      <w:pPr>
        <w:autoSpaceDE w:val="0"/>
        <w:autoSpaceDN w:val="0"/>
        <w:adjustRightInd w:val="0"/>
        <w:jc w:val="both"/>
      </w:pPr>
      <w:r w:rsidRPr="00F25A41">
        <w:t>(наименование главного распорядителя средств местного бюджета)</w:t>
      </w:r>
    </w:p>
    <w:p w:rsidR="001B4D2F" w:rsidRPr="00F25A41" w:rsidRDefault="001B4D2F" w:rsidP="001B4D2F">
      <w:pPr>
        <w:autoSpaceDE w:val="0"/>
        <w:autoSpaceDN w:val="0"/>
        <w:adjustRightInd w:val="0"/>
        <w:jc w:val="both"/>
      </w:pPr>
      <w:r w:rsidRPr="00F25A41">
        <w:t>которому в местном бюджете на соответствующий финансовый год и плановый период предусмотрены бюджетные ассигнования на предоставление субсидий юридическим лицам, именуемый в дальнейшем "Главный распорядитель средств местного бюджета</w:t>
      </w:r>
      <w:proofErr w:type="gramStart"/>
      <w:r w:rsidRPr="00F25A41">
        <w:t>",_</w:t>
      </w:r>
      <w:proofErr w:type="gramEnd"/>
      <w:r w:rsidRPr="00F25A41">
        <w:t>_________________________________________</w:t>
      </w:r>
    </w:p>
    <w:p w:rsidR="001B4D2F" w:rsidRPr="00F25A41" w:rsidRDefault="001B4D2F" w:rsidP="001B4D2F">
      <w:pPr>
        <w:autoSpaceDE w:val="0"/>
        <w:autoSpaceDN w:val="0"/>
        <w:adjustRightInd w:val="0"/>
        <w:jc w:val="both"/>
      </w:pPr>
      <w:r w:rsidRPr="00F25A41">
        <w:t>(наименование должности руководителя Главного распорядителя средств местного бюджета или уполномоченного им лица)</w:t>
      </w:r>
    </w:p>
    <w:p w:rsidR="001B4D2F" w:rsidRPr="00F25A41" w:rsidRDefault="001B4D2F" w:rsidP="001B4D2F">
      <w:pPr>
        <w:autoSpaceDE w:val="0"/>
        <w:autoSpaceDN w:val="0"/>
        <w:adjustRightInd w:val="0"/>
        <w:jc w:val="both"/>
      </w:pPr>
      <w:r w:rsidRPr="00F25A41">
        <w:t>__________________________________________________, действующего на основании</w:t>
      </w:r>
    </w:p>
    <w:p w:rsidR="001B4D2F" w:rsidRPr="00F25A41" w:rsidRDefault="001B4D2F" w:rsidP="001B4D2F">
      <w:pPr>
        <w:autoSpaceDE w:val="0"/>
        <w:autoSpaceDN w:val="0"/>
        <w:adjustRightInd w:val="0"/>
        <w:jc w:val="both"/>
      </w:pPr>
      <w:r w:rsidRPr="00F25A41">
        <w:t>(фамилия, имя, отчество)</w:t>
      </w:r>
    </w:p>
    <w:p w:rsidR="001B4D2F" w:rsidRPr="00F25A41" w:rsidRDefault="001B4D2F" w:rsidP="001B4D2F">
      <w:pPr>
        <w:autoSpaceDE w:val="0"/>
        <w:autoSpaceDN w:val="0"/>
        <w:adjustRightInd w:val="0"/>
        <w:jc w:val="both"/>
      </w:pPr>
      <w:r w:rsidRPr="00F25A41">
        <w:t>____________________________________________________________________</w:t>
      </w:r>
    </w:p>
    <w:p w:rsidR="001B4D2F" w:rsidRPr="00F25A41" w:rsidRDefault="001B4D2F" w:rsidP="001B4D2F">
      <w:pPr>
        <w:autoSpaceDE w:val="0"/>
        <w:autoSpaceDN w:val="0"/>
        <w:adjustRightInd w:val="0"/>
        <w:jc w:val="center"/>
      </w:pPr>
      <w:r w:rsidRPr="00F25A41">
        <w:t>(устав местного органа самоуправления, доверенность, приказ или иной документ, удостоверяющий полномочия)</w:t>
      </w:r>
    </w:p>
    <w:p w:rsidR="001B4D2F" w:rsidRPr="00F25A41" w:rsidRDefault="001B4D2F" w:rsidP="001B4D2F">
      <w:pPr>
        <w:autoSpaceDE w:val="0"/>
        <w:autoSpaceDN w:val="0"/>
        <w:adjustRightInd w:val="0"/>
        <w:jc w:val="both"/>
      </w:pPr>
      <w:proofErr w:type="gramStart"/>
      <w:r w:rsidRPr="00F25A41">
        <w:t>с одной стороны</w:t>
      </w:r>
      <w:proofErr w:type="gramEnd"/>
      <w:r w:rsidRPr="00F25A41">
        <w:t xml:space="preserve"> и _____</w:t>
      </w:r>
      <w:r w:rsidRPr="00F25A41">
        <w:rPr>
          <w:lang w:val="en-US"/>
        </w:rPr>
        <w:t>    </w:t>
      </w:r>
      <w:r w:rsidRPr="00F25A41">
        <w:t xml:space="preserve"> ____________________________________________,</w:t>
      </w:r>
    </w:p>
    <w:p w:rsidR="001B4D2F" w:rsidRPr="00F25A41" w:rsidRDefault="001B4D2F" w:rsidP="001B4D2F">
      <w:pPr>
        <w:autoSpaceDE w:val="0"/>
        <w:autoSpaceDN w:val="0"/>
        <w:adjustRightInd w:val="0"/>
        <w:jc w:val="center"/>
      </w:pPr>
      <w:r w:rsidRPr="00F25A41">
        <w:t>(наименование для юридического лица, фамилия, имя, отчество для индивидуального предпринимателя, физического лица)</w:t>
      </w:r>
    </w:p>
    <w:p w:rsidR="001B4D2F" w:rsidRPr="00F25A41" w:rsidRDefault="001B4D2F" w:rsidP="001B4D2F">
      <w:pPr>
        <w:autoSpaceDE w:val="0"/>
        <w:autoSpaceDN w:val="0"/>
        <w:adjustRightInd w:val="0"/>
        <w:jc w:val="both"/>
      </w:pPr>
      <w:r w:rsidRPr="00F25A41">
        <w:t>именуемый в дальнейшем "Получатель", в лице _________________________________________________________________</w:t>
      </w:r>
    </w:p>
    <w:p w:rsidR="001B4D2F" w:rsidRPr="00F25A41" w:rsidRDefault="001B4D2F" w:rsidP="001B4D2F">
      <w:pPr>
        <w:autoSpaceDE w:val="0"/>
        <w:autoSpaceDN w:val="0"/>
        <w:adjustRightInd w:val="0"/>
        <w:jc w:val="both"/>
      </w:pPr>
      <w:r w:rsidRPr="00F25A41">
        <w:t>(наименование должности лица, представляющего Получателя)</w:t>
      </w:r>
    </w:p>
    <w:p w:rsidR="001B4D2F" w:rsidRPr="00F25A41" w:rsidRDefault="001B4D2F" w:rsidP="001B4D2F">
      <w:pPr>
        <w:autoSpaceDE w:val="0"/>
        <w:autoSpaceDN w:val="0"/>
        <w:adjustRightInd w:val="0"/>
        <w:jc w:val="both"/>
      </w:pPr>
      <w:r w:rsidRPr="00F25A41">
        <w:t>___________________________________________, действующего на основании</w:t>
      </w:r>
    </w:p>
    <w:p w:rsidR="001B4D2F" w:rsidRPr="00F25A41" w:rsidRDefault="001B4D2F" w:rsidP="001B4D2F">
      <w:pPr>
        <w:autoSpaceDE w:val="0"/>
        <w:autoSpaceDN w:val="0"/>
        <w:adjustRightInd w:val="0"/>
        <w:jc w:val="both"/>
      </w:pPr>
      <w:r w:rsidRPr="00F25A41">
        <w:rPr>
          <w:lang w:val="en-US"/>
        </w:rPr>
        <w:t>              </w:t>
      </w:r>
      <w:r w:rsidRPr="00F25A41">
        <w:t xml:space="preserve"> (фамилия, имя, отчество)</w:t>
      </w:r>
    </w:p>
    <w:p w:rsidR="001B4D2F" w:rsidRPr="00F25A41" w:rsidRDefault="001B4D2F" w:rsidP="001B4D2F">
      <w:pPr>
        <w:autoSpaceDE w:val="0"/>
        <w:autoSpaceDN w:val="0"/>
        <w:adjustRightInd w:val="0"/>
        <w:jc w:val="both"/>
      </w:pPr>
      <w:r w:rsidRPr="00F25A41">
        <w:t>___________________________________________________________________,</w:t>
      </w:r>
    </w:p>
    <w:p w:rsidR="001B4D2F" w:rsidRPr="00F25A41" w:rsidRDefault="001B4D2F" w:rsidP="001B4D2F">
      <w:pPr>
        <w:autoSpaceDE w:val="0"/>
        <w:autoSpaceDN w:val="0"/>
        <w:adjustRightInd w:val="0"/>
        <w:jc w:val="center"/>
      </w:pPr>
      <w:r w:rsidRPr="00F25A41">
        <w:lastRenderedPageBreak/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1B4D2F" w:rsidRPr="00F25A41" w:rsidRDefault="001B4D2F" w:rsidP="001B4D2F">
      <w:pPr>
        <w:autoSpaceDE w:val="0"/>
        <w:autoSpaceDN w:val="0"/>
        <w:adjustRightInd w:val="0"/>
        <w:jc w:val="both"/>
      </w:pPr>
      <w:r w:rsidRPr="00F25A41">
        <w:t>с другой стороны, далее именуемые "Стороны", в соответствии с</w:t>
      </w:r>
      <w:r w:rsidRPr="00F25A41">
        <w:rPr>
          <w:lang w:val="en-US"/>
        </w:rPr>
        <w:t> </w:t>
      </w:r>
      <w:r w:rsidRPr="00F25A41">
        <w:t>Бюджетным кодексом Российской Федерации, _____________________________________</w:t>
      </w:r>
    </w:p>
    <w:p w:rsidR="001B4D2F" w:rsidRPr="00F25A41" w:rsidRDefault="001B4D2F" w:rsidP="001B4D2F">
      <w:pPr>
        <w:autoSpaceDE w:val="0"/>
        <w:autoSpaceDN w:val="0"/>
        <w:adjustRightInd w:val="0"/>
        <w:jc w:val="both"/>
      </w:pPr>
      <w:r w:rsidRPr="00F25A41">
        <w:t>___________________________________________________________________,</w:t>
      </w:r>
    </w:p>
    <w:p w:rsidR="001B4D2F" w:rsidRPr="00F25A41" w:rsidRDefault="001B4D2F" w:rsidP="001B4D2F">
      <w:pPr>
        <w:autoSpaceDE w:val="0"/>
        <w:autoSpaceDN w:val="0"/>
        <w:adjustRightInd w:val="0"/>
        <w:jc w:val="both"/>
      </w:pPr>
      <w:r w:rsidRPr="00F25A41">
        <w:t xml:space="preserve">(наименование правил предоставления субсидии из местного бюджета юридическим лицам (за исключением муниципальных)учреждений), индивидуальным предпринимателям, физическим лицам - производителям товаров, работ, услуг) утвержденными постановлением Администрации </w:t>
      </w:r>
      <w:r w:rsidR="009F4D10">
        <w:t>городского</w:t>
      </w:r>
      <w:r w:rsidRPr="00F25A41">
        <w:t xml:space="preserve"> поселения нормативным правовым актом областного органа государственной власти, иной организации, осуществляющей полномочия главного распорядителя средств местного бюджета) от "___" ___________ 20___ г. N ____ (далее – Правила предоставления субсидии), заключили настоящее соглашение (договор) (далее - Соглашение) о нижеследующем.</w:t>
      </w:r>
    </w:p>
    <w:p w:rsidR="001B4D2F" w:rsidRPr="00F25A41" w:rsidRDefault="001B4D2F" w:rsidP="001B4D2F">
      <w:pPr>
        <w:autoSpaceDE w:val="0"/>
        <w:autoSpaceDN w:val="0"/>
        <w:adjustRightInd w:val="0"/>
        <w:jc w:val="center"/>
      </w:pPr>
      <w:r w:rsidRPr="00F25A41">
        <w:rPr>
          <w:lang w:val="en-US"/>
        </w:rPr>
        <w:t>I</w:t>
      </w:r>
      <w:r w:rsidRPr="00F25A41">
        <w:t>. Предмет Соглашения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1.1. Предметом настоящего Соглашения является предоставление из местного бюджета в 20___ году / 20___ - 20___ годах _________________________ (наименование Получателя) субсидии на _________________________________________________________________</w:t>
      </w:r>
    </w:p>
    <w:p w:rsidR="001B4D2F" w:rsidRPr="00F25A41" w:rsidRDefault="001B4D2F" w:rsidP="001B4D2F">
      <w:pPr>
        <w:autoSpaceDE w:val="0"/>
        <w:autoSpaceDN w:val="0"/>
        <w:adjustRightInd w:val="0"/>
        <w:jc w:val="both"/>
      </w:pPr>
      <w:r w:rsidRPr="00F25A41">
        <w:t>(указание цели предоставления субсидии)</w:t>
      </w:r>
    </w:p>
    <w:p w:rsidR="001B4D2F" w:rsidRPr="00F25A41" w:rsidRDefault="001B4D2F" w:rsidP="001B4D2F">
      <w:pPr>
        <w:autoSpaceDE w:val="0"/>
        <w:autoSpaceDN w:val="0"/>
        <w:adjustRightInd w:val="0"/>
        <w:jc w:val="both"/>
      </w:pPr>
      <w:r w:rsidRPr="00F25A41">
        <w:t>(далее - Субсидия) по кодам классификации расходов бюджетов Российской Федерации: код главного распорядителя средств местного бюджета ____________________, раздел ________, подраздел ___________, целевая статья _______________, вид расходов ______________ в рамках подпрограммы "_____________________________________________" государственной программы (наименование подпрограммы)</w:t>
      </w:r>
    </w:p>
    <w:p w:rsidR="001B4D2F" w:rsidRPr="00F25A41" w:rsidRDefault="001B4D2F" w:rsidP="001B4D2F">
      <w:pPr>
        <w:autoSpaceDE w:val="0"/>
        <w:autoSpaceDN w:val="0"/>
        <w:adjustRightInd w:val="0"/>
        <w:jc w:val="both"/>
      </w:pPr>
      <w:r w:rsidRPr="00F25A41">
        <w:t>"______________________________________________________________" &lt;</w:t>
      </w:r>
      <w:hyperlink r:id="rId6" w:history="1">
        <w:r w:rsidRPr="00F25A41">
          <w:rPr>
            <w:u w:val="single"/>
          </w:rPr>
          <w:t>1</w:t>
        </w:r>
      </w:hyperlink>
      <w:r w:rsidRPr="00F25A41">
        <w:t>&gt;</w:t>
      </w:r>
    </w:p>
    <w:p w:rsidR="001B4D2F" w:rsidRPr="00F25A41" w:rsidRDefault="001B4D2F" w:rsidP="001B4D2F">
      <w:pPr>
        <w:autoSpaceDE w:val="0"/>
        <w:autoSpaceDN w:val="0"/>
        <w:adjustRightInd w:val="0"/>
        <w:jc w:val="both"/>
      </w:pPr>
      <w:r w:rsidRPr="00F25A41">
        <w:t xml:space="preserve">наименование государственной программы </w:t>
      </w:r>
      <w:r w:rsidR="009F4D10">
        <w:t>Томской области</w:t>
      </w:r>
      <w:r w:rsidRPr="00F25A41">
        <w:t>)</w:t>
      </w:r>
    </w:p>
    <w:p w:rsidR="001B4D2F" w:rsidRPr="00F25A41" w:rsidRDefault="001B4D2F" w:rsidP="001B4D2F">
      <w:pPr>
        <w:autoSpaceDE w:val="0"/>
        <w:autoSpaceDN w:val="0"/>
        <w:adjustRightInd w:val="0"/>
        <w:jc w:val="center"/>
      </w:pPr>
      <w:r w:rsidRPr="00F25A41">
        <w:rPr>
          <w:lang w:val="en-US"/>
        </w:rPr>
        <w:t>II</w:t>
      </w:r>
      <w:r w:rsidRPr="00F25A41">
        <w:t>. Размер субсидии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2.1. Размер Субсидии, предоставляемой из местного бюджета, в соответствии с настоящим Соглашением, составляет:</w:t>
      </w:r>
    </w:p>
    <w:p w:rsidR="001B4D2F" w:rsidRPr="00F25A41" w:rsidRDefault="001B4D2F" w:rsidP="001B4D2F">
      <w:pPr>
        <w:autoSpaceDE w:val="0"/>
        <w:autoSpaceDN w:val="0"/>
        <w:adjustRightInd w:val="0"/>
        <w:jc w:val="both"/>
      </w:pPr>
      <w:r w:rsidRPr="00F25A41">
        <w:t>в 20___ году _________ (____________________) рублей:</w:t>
      </w:r>
    </w:p>
    <w:p w:rsidR="001B4D2F" w:rsidRPr="00F25A41" w:rsidRDefault="001B4D2F" w:rsidP="001B4D2F">
      <w:pPr>
        <w:autoSpaceDE w:val="0"/>
        <w:autoSpaceDN w:val="0"/>
        <w:adjustRightInd w:val="0"/>
        <w:ind w:left="90"/>
        <w:jc w:val="both"/>
      </w:pPr>
      <w:r w:rsidRPr="00F25A41">
        <w:t>(сумма прописью)</w:t>
      </w:r>
    </w:p>
    <w:p w:rsidR="001B4D2F" w:rsidRPr="00F25A41" w:rsidRDefault="001B4D2F" w:rsidP="001B4D2F">
      <w:pPr>
        <w:autoSpaceDE w:val="0"/>
        <w:autoSpaceDN w:val="0"/>
        <w:adjustRightInd w:val="0"/>
        <w:jc w:val="both"/>
      </w:pPr>
      <w:r w:rsidRPr="00F25A41">
        <w:t>в 20___ году _________ (____________________) рублей:</w:t>
      </w:r>
    </w:p>
    <w:p w:rsidR="001B4D2F" w:rsidRPr="00F25A41" w:rsidRDefault="001B4D2F" w:rsidP="001B4D2F">
      <w:pPr>
        <w:autoSpaceDE w:val="0"/>
        <w:autoSpaceDN w:val="0"/>
        <w:adjustRightInd w:val="0"/>
        <w:ind w:left="90"/>
        <w:jc w:val="both"/>
      </w:pPr>
      <w:r w:rsidRPr="00F25A41">
        <w:t>(сумма прописью)</w:t>
      </w:r>
    </w:p>
    <w:p w:rsidR="001B4D2F" w:rsidRPr="00F25A41" w:rsidRDefault="001B4D2F" w:rsidP="001B4D2F">
      <w:pPr>
        <w:autoSpaceDE w:val="0"/>
        <w:autoSpaceDN w:val="0"/>
        <w:adjustRightInd w:val="0"/>
        <w:jc w:val="both"/>
      </w:pPr>
      <w:r w:rsidRPr="00F25A41">
        <w:t>в 20___ году _________ (____________________) рублей.</w:t>
      </w:r>
    </w:p>
    <w:p w:rsidR="001B4D2F" w:rsidRPr="00F25A41" w:rsidRDefault="001B4D2F" w:rsidP="001B4D2F">
      <w:pPr>
        <w:autoSpaceDE w:val="0"/>
        <w:autoSpaceDN w:val="0"/>
        <w:adjustRightInd w:val="0"/>
        <w:ind w:left="90"/>
        <w:jc w:val="both"/>
      </w:pPr>
      <w:r w:rsidRPr="00F25A41">
        <w:t>(сумма прописью)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2.2. Субсидии предоставляются из местного бюджета в пределах объемов бюджетных ассигнований, предусмотренных Главному распорядителю средств местного бюджета в местном бюджете на текущий финансовый год.</w:t>
      </w:r>
    </w:p>
    <w:p w:rsidR="001B4D2F" w:rsidRPr="00F25A41" w:rsidRDefault="001B4D2F" w:rsidP="001B4D2F">
      <w:pPr>
        <w:autoSpaceDE w:val="0"/>
        <w:autoSpaceDN w:val="0"/>
        <w:adjustRightInd w:val="0"/>
        <w:jc w:val="center"/>
      </w:pPr>
      <w:r w:rsidRPr="00F25A41">
        <w:rPr>
          <w:lang w:val="en-US"/>
        </w:rPr>
        <w:t>III</w:t>
      </w:r>
      <w:r w:rsidRPr="00F25A41">
        <w:t>. Условия предоставления субсидии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Субсидия предоставляется при выполнении следующих условий: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lastRenderedPageBreak/>
        <w:t>3.1. Соответствие Получателя ограничениям, установленным Правилами предоставления субсидии, в том числе: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3.1.1. Получатель соответствует критериям, установленным Правилами предоставления субсидии, либо прошел процедуры конкурсного отбора &lt;</w:t>
      </w:r>
      <w:hyperlink r:id="rId7" w:history="1">
        <w:r w:rsidRPr="00F25A41">
          <w:rPr>
            <w:u w:val="single"/>
          </w:rPr>
          <w:t>2</w:t>
        </w:r>
      </w:hyperlink>
      <w:r w:rsidRPr="00F25A41">
        <w:t>&gt;.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3.1.2. Получатель на первое число месяца, предшествующего месяцу, в котором планируется заключение соглашения о предоставлении Субсидии: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3.1.2.1)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3.1.3.2) не должен иметь задолженности по налогам, сборам и иным обязательным платежам в бюджеты</w:t>
      </w:r>
      <w:r w:rsidRPr="00F25A41">
        <w:rPr>
          <w:lang w:val="en-US"/>
        </w:rPr>
        <w:t> </w:t>
      </w:r>
      <w:r w:rsidRPr="00F25A41">
        <w:t>бюджетной системы</w:t>
      </w:r>
      <w:r w:rsidRPr="00F25A41">
        <w:rPr>
          <w:lang w:val="en-US"/>
        </w:rPr>
        <w:t> </w:t>
      </w:r>
      <w:r w:rsidRPr="00F25A41">
        <w:t>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 xml:space="preserve">3.1.2.3) не должен иметь просроченной задолженности по возврату в местный бюджет субсидий, бюджетных инвестиций, предоставленных в соответствии с другими нормативными правовыми актами Российской Федерации, </w:t>
      </w:r>
      <w:r w:rsidR="009F4D10">
        <w:t>Томской области</w:t>
      </w:r>
      <w:r w:rsidRPr="00F25A41">
        <w:t xml:space="preserve"> (в случае, если такое требование предусмотрено правовым актом), и иной просроченной задолженности перед соответствующим бюджетом</w:t>
      </w:r>
      <w:r w:rsidRPr="00F25A41">
        <w:rPr>
          <w:lang w:val="en-US"/>
        </w:rPr>
        <w:t> </w:t>
      </w:r>
      <w:r w:rsidRPr="00F25A41">
        <w:t>бюджетной системы</w:t>
      </w:r>
      <w:r w:rsidRPr="00F25A41">
        <w:rPr>
          <w:lang w:val="en-US"/>
        </w:rPr>
        <w:t> </w:t>
      </w:r>
      <w:r w:rsidRPr="00F25A41">
        <w:t>Российской Федерации;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3.1.2.4) не должен находиться в процессе реорганизации, ликвидации, банкротства и не должен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3.1.2.5) не должен получать средства из местного бюджета на цели, указанные в</w:t>
      </w:r>
      <w:r w:rsidRPr="00F25A41">
        <w:rPr>
          <w:lang w:val="en-US"/>
        </w:rPr>
        <w:t> </w:t>
      </w:r>
      <w:r w:rsidRPr="00F25A41">
        <w:t>пункте 1.1</w:t>
      </w:r>
      <w:r w:rsidRPr="00F25A41">
        <w:rPr>
          <w:lang w:val="en-US"/>
        </w:rPr>
        <w:t> </w:t>
      </w:r>
      <w:r w:rsidRPr="00F25A41">
        <w:t xml:space="preserve">настоящего Соглашения в соответствии с иными нормативными правовыми актами </w:t>
      </w:r>
      <w:r w:rsidR="009F4D10">
        <w:t>Томской области</w:t>
      </w:r>
      <w:r w:rsidRPr="00F25A41">
        <w:t>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 xml:space="preserve">3.2. Предоставление Получателем документов, необходимых для предоставления Субсидии, в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>
        <w:t>Белоярского городского поселения Верхнекетского района Томской области</w:t>
      </w:r>
      <w:r w:rsidRPr="00F25A41">
        <w:t>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 xml:space="preserve">3.3. Определение направления расходов на финансовое обеспечение которых предоставляется Субсидия в </w:t>
      </w:r>
      <w:proofErr w:type="gramStart"/>
      <w:r w:rsidRPr="00F25A41">
        <w:t>соответствии:_</w:t>
      </w:r>
      <w:proofErr w:type="gramEnd"/>
      <w:r w:rsidRPr="00F25A41">
        <w:t>______________________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3.4. Установление запрета приобретение иностранной валюты за счет средств Субсидии, за исключением операций, определяемых в соответствии с Правилами предоставления субсидии.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3.5. Направление Получателем на достижение целей, указанных в</w:t>
      </w:r>
      <w:r w:rsidRPr="00F25A41">
        <w:rPr>
          <w:lang w:val="en-US"/>
        </w:rPr>
        <w:t> </w:t>
      </w:r>
      <w:r w:rsidRPr="00F25A41">
        <w:t>пункте1.1 настоящего Соглашения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</w:t>
      </w:r>
      <w:r w:rsidRPr="00F25A41">
        <w:rPr>
          <w:lang w:val="en-US"/>
        </w:rPr>
        <w:t> </w:t>
      </w:r>
      <w:r w:rsidRPr="00F25A41">
        <w:t>бюджетной системы</w:t>
      </w:r>
      <w:r w:rsidRPr="00F25A41">
        <w:rPr>
          <w:lang w:val="en-US"/>
        </w:rPr>
        <w:t> </w:t>
      </w:r>
      <w:r w:rsidRPr="00F25A41">
        <w:t>Российской Федерации) в размере не менее __________процентов общего объема субсидии &lt;</w:t>
      </w:r>
      <w:hyperlink r:id="rId8" w:history="1">
        <w:r w:rsidRPr="00F25A41">
          <w:rPr>
            <w:u w:val="single"/>
          </w:rPr>
          <w:t>3</w:t>
        </w:r>
      </w:hyperlink>
      <w:r w:rsidRPr="00F25A41">
        <w:t>&gt;.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lastRenderedPageBreak/>
        <w:t>3.6. Согласие получателя на осуществление главным распорядителем средств местного бюджета, предоставившим субсидию, и органом государственного (муниципального)финансового контроля проверок соблюдения получателем субсидии условий, целей и порядка ее предоставления. &lt;</w:t>
      </w:r>
      <w:hyperlink r:id="rId9" w:history="1">
        <w:r w:rsidRPr="00F25A41">
          <w:rPr>
            <w:u w:val="single"/>
          </w:rPr>
          <w:t>4</w:t>
        </w:r>
      </w:hyperlink>
      <w:r w:rsidRPr="00F25A41">
        <w:t>&gt;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3.7.Согласие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 на осуществление главным распорядителем средств местного бюджета, предоставившим субсидию,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Данное согласие подлежит обязательному включению в договора (соглашения) заключенным в целях исполнения обязательств по данному соглашению.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 xml:space="preserve">3.8. Открытие Получателю лицевого счета в министерстве финансов </w:t>
      </w:r>
      <w:r w:rsidR="009F4D10">
        <w:t>Томской области</w:t>
      </w:r>
      <w:r w:rsidRPr="00F25A41">
        <w:t>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 xml:space="preserve">3.9. Открытие Получателю лицевого счета в Управлении Федерального казначейства по </w:t>
      </w:r>
      <w:r w:rsidR="009F4D10">
        <w:t>Томской</w:t>
      </w:r>
      <w:r w:rsidRPr="00F25A41">
        <w:t xml:space="preserve"> области. &lt;</w:t>
      </w:r>
      <w:hyperlink r:id="rId10" w:history="1">
        <w:r w:rsidRPr="00F25A41">
          <w:rPr>
            <w:u w:val="single"/>
          </w:rPr>
          <w:t>5</w:t>
        </w:r>
      </w:hyperlink>
      <w:r w:rsidRPr="00F25A41">
        <w:t>&gt;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3.10. Иные условия, в соответствии с Правилами предоставления субсидий. &lt;</w:t>
      </w:r>
      <w:hyperlink r:id="rId11" w:history="1">
        <w:r w:rsidRPr="00F25A41">
          <w:rPr>
            <w:u w:val="single"/>
          </w:rPr>
          <w:t>6</w:t>
        </w:r>
      </w:hyperlink>
      <w:r w:rsidRPr="00F25A41">
        <w:t>&gt;</w:t>
      </w:r>
    </w:p>
    <w:p w:rsidR="001B4D2F" w:rsidRPr="00F25A41" w:rsidRDefault="001B4D2F" w:rsidP="001B4D2F">
      <w:pPr>
        <w:autoSpaceDE w:val="0"/>
        <w:autoSpaceDN w:val="0"/>
        <w:adjustRightInd w:val="0"/>
        <w:jc w:val="center"/>
      </w:pPr>
      <w:r w:rsidRPr="00F25A41">
        <w:rPr>
          <w:lang w:val="en-US"/>
        </w:rPr>
        <w:t>IV</w:t>
      </w:r>
      <w:r w:rsidRPr="00F25A41">
        <w:t>. Порядок перечисления субсидии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 xml:space="preserve">4.1. Перечисление Субсидии осуществляется в установленном порядке на лицевой счет, открытый в комитете финансов </w:t>
      </w:r>
      <w:r>
        <w:t>Томской области</w:t>
      </w:r>
      <w:r w:rsidRPr="00F25A41">
        <w:t xml:space="preserve"> для учета операций со средствами юридических лиц, не являющихся участниками бюджетного процесса.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 xml:space="preserve">4.2. Перечисление Субсидии осуществляется в установленном порядке на лицевой счет, открытый в Управлении Федерального казначейства по </w:t>
      </w:r>
      <w:r>
        <w:t>Томской области</w:t>
      </w:r>
      <w:r w:rsidRPr="00F25A41">
        <w:t xml:space="preserve"> для учета операций со средствами юридических лиц, не являющихся участниками бюджетного процесса. &lt;</w:t>
      </w:r>
      <w:hyperlink r:id="rId12" w:history="1">
        <w:r w:rsidRPr="00F25A41">
          <w:rPr>
            <w:u w:val="single"/>
          </w:rPr>
          <w:t>7</w:t>
        </w:r>
      </w:hyperlink>
      <w:r w:rsidRPr="00F25A41">
        <w:t>&gt;</w:t>
      </w:r>
    </w:p>
    <w:p w:rsidR="001B4D2F" w:rsidRPr="00F25A41" w:rsidRDefault="001B4D2F" w:rsidP="001B4D2F">
      <w:pPr>
        <w:autoSpaceDE w:val="0"/>
        <w:autoSpaceDN w:val="0"/>
        <w:adjustRightInd w:val="0"/>
        <w:jc w:val="center"/>
      </w:pPr>
      <w:r w:rsidRPr="00F25A41">
        <w:rPr>
          <w:lang w:val="en-US"/>
        </w:rPr>
        <w:t>V</w:t>
      </w:r>
      <w:r w:rsidRPr="00F25A41">
        <w:t>. Права и обязанности Сторон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5.1. Главный распорядитель средств местного бюджета обязуется: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5.1.1. Рассмотреть в порядке и в сроки, установленные Правилами предоставления субсидии, представленные Получателем документы.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5.1.2. Обеспечить предоставление Субсидии _______________________</w:t>
      </w:r>
    </w:p>
    <w:p w:rsidR="001B4D2F" w:rsidRPr="00F25A41" w:rsidRDefault="001B4D2F" w:rsidP="001B4D2F">
      <w:pPr>
        <w:autoSpaceDE w:val="0"/>
        <w:autoSpaceDN w:val="0"/>
        <w:adjustRightInd w:val="0"/>
        <w:ind w:firstLine="3119"/>
        <w:jc w:val="both"/>
      </w:pPr>
      <w:r w:rsidRPr="00F25A41">
        <w:t>(наименование Получателя)</w:t>
      </w:r>
    </w:p>
    <w:p w:rsidR="001B4D2F" w:rsidRPr="00F25A41" w:rsidRDefault="001B4D2F" w:rsidP="001B4D2F">
      <w:pPr>
        <w:autoSpaceDE w:val="0"/>
        <w:autoSpaceDN w:val="0"/>
        <w:adjustRightInd w:val="0"/>
        <w:jc w:val="both"/>
      </w:pPr>
      <w:r w:rsidRPr="00F25A41">
        <w:t>в порядке и при соблюдении Получателем условий предоставления Субсидии, установленных настоящим Соглашением.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5.1.3. Определить показатели результативности в соответствии с приложением № 1 к настоящему соглашению.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5.1.4. Осуществлять контроль за соблюдением Получателем условий, целей и порядка предоставления Субсидии.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5.1.5. В случае если_____________________________________________</w:t>
      </w:r>
    </w:p>
    <w:p w:rsidR="001B4D2F" w:rsidRPr="00F25A41" w:rsidRDefault="001B4D2F" w:rsidP="001B4D2F">
      <w:pPr>
        <w:autoSpaceDE w:val="0"/>
        <w:autoSpaceDN w:val="0"/>
        <w:adjustRightInd w:val="0"/>
        <w:ind w:firstLine="3119"/>
        <w:jc w:val="both"/>
      </w:pPr>
      <w:r w:rsidRPr="00F25A41">
        <w:t>(наименование Получателя)</w:t>
      </w:r>
    </w:p>
    <w:p w:rsidR="001B4D2F" w:rsidRPr="00F25A41" w:rsidRDefault="001B4D2F" w:rsidP="001B4D2F">
      <w:pPr>
        <w:autoSpaceDE w:val="0"/>
        <w:autoSpaceDN w:val="0"/>
        <w:adjustRightInd w:val="0"/>
        <w:jc w:val="both"/>
      </w:pPr>
      <w:r w:rsidRPr="00F25A41">
        <w:t>Допущены нарушения условий, предусмотренных настоящим Соглашением, направлять Получателю требование об обеспечении возврата средств Субсидии в местный бюджет.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5.1.6. В случае если ____________________________________________</w:t>
      </w:r>
    </w:p>
    <w:p w:rsidR="001B4D2F" w:rsidRPr="00F25A41" w:rsidRDefault="001B4D2F" w:rsidP="001B4D2F">
      <w:pPr>
        <w:autoSpaceDE w:val="0"/>
        <w:autoSpaceDN w:val="0"/>
        <w:adjustRightInd w:val="0"/>
        <w:ind w:firstLine="3119"/>
        <w:jc w:val="both"/>
      </w:pPr>
      <w:r w:rsidRPr="00F25A41">
        <w:lastRenderedPageBreak/>
        <w:t>(наименование Получателя)</w:t>
      </w:r>
    </w:p>
    <w:p w:rsidR="001B4D2F" w:rsidRPr="00F25A41" w:rsidRDefault="001B4D2F" w:rsidP="001B4D2F">
      <w:pPr>
        <w:autoSpaceDE w:val="0"/>
        <w:autoSpaceDN w:val="0"/>
        <w:adjustRightInd w:val="0"/>
        <w:jc w:val="both"/>
      </w:pPr>
      <w:r w:rsidRPr="00F25A41">
        <w:t>не достигнуты установленные значения показателей результативности, применять штрафные санкции, рассчитываемые в соответствии с Приложением N</w:t>
      </w:r>
      <w:r w:rsidRPr="00F25A41">
        <w:rPr>
          <w:lang w:val="en-US"/>
        </w:rPr>
        <w:t> </w:t>
      </w:r>
      <w:r w:rsidRPr="00F25A41">
        <w:t>2 к настоящему Соглашению &lt;</w:t>
      </w:r>
      <w:hyperlink r:id="rId13" w:history="1">
        <w:r w:rsidRPr="00F25A41">
          <w:rPr>
            <w:u w:val="single"/>
          </w:rPr>
          <w:t>8</w:t>
        </w:r>
      </w:hyperlink>
      <w:r w:rsidRPr="00F25A41">
        <w:t>&gt;.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5.1.7. Выполнять иные обязательства, установленные</w:t>
      </w:r>
      <w:r w:rsidRPr="00F25A41">
        <w:rPr>
          <w:lang w:val="en-US"/>
        </w:rPr>
        <w:t> </w:t>
      </w:r>
      <w:r w:rsidRPr="00F25A41">
        <w:t>бюджетным</w:t>
      </w:r>
      <w:r w:rsidRPr="00F25A41">
        <w:rPr>
          <w:lang w:val="en-US"/>
        </w:rPr>
        <w:t> </w:t>
      </w:r>
      <w:r w:rsidRPr="00F25A41">
        <w:t>законодательством Российской Федерации, Правилами предоставления субсидий и настоящим Соглашением &lt;</w:t>
      </w:r>
      <w:hyperlink r:id="rId14" w:history="1">
        <w:r w:rsidRPr="00F25A41">
          <w:rPr>
            <w:u w:val="single"/>
          </w:rPr>
          <w:t>9</w:t>
        </w:r>
      </w:hyperlink>
      <w:r w:rsidRPr="00F25A41">
        <w:t>&gt;.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5.2. Главный распорядитель средств местного бюджета вправе: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5.2.1.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5.2.2. Принимать в установленном</w:t>
      </w:r>
      <w:r w:rsidRPr="00F25A41">
        <w:rPr>
          <w:lang w:val="en-US"/>
        </w:rPr>
        <w:t> </w:t>
      </w:r>
      <w:r w:rsidRPr="00F25A41">
        <w:t>бюджетным законодательством Российской Федерации порядке решение о наличии или отсутствии потребности в направлении в 20___ году &lt;</w:t>
      </w:r>
      <w:hyperlink r:id="rId15" w:history="1">
        <w:r w:rsidRPr="00F25A41">
          <w:rPr>
            <w:u w:val="single"/>
          </w:rPr>
          <w:t>10</w:t>
        </w:r>
      </w:hyperlink>
      <w:r w:rsidRPr="00F25A41">
        <w:t>&gt; остатка Субсидии, не использованного в 20___ году &lt;</w:t>
      </w:r>
      <w:hyperlink r:id="rId16" w:history="1">
        <w:r w:rsidRPr="00F25A41">
          <w:rPr>
            <w:u w:val="single"/>
          </w:rPr>
          <w:t>11</w:t>
        </w:r>
      </w:hyperlink>
      <w:r w:rsidRPr="00F25A41">
        <w:t>&gt;, на цели, указанные в разделе I настоящего Соглашения, не позднее ___ рабочих дней &lt;</w:t>
      </w:r>
      <w:hyperlink r:id="rId17" w:history="1">
        <w:r w:rsidRPr="00F25A41">
          <w:rPr>
            <w:u w:val="single"/>
          </w:rPr>
          <w:t>12</w:t>
        </w:r>
      </w:hyperlink>
      <w:r w:rsidRPr="00F25A41">
        <w:t>&gt; со дня получения от Получателя следующих документов, обосновывающих потребность в направлении остатка Субсидии на указанные цели &lt;</w:t>
      </w:r>
      <w:hyperlink r:id="rId18" w:history="1">
        <w:r w:rsidRPr="00F25A41">
          <w:rPr>
            <w:u w:val="single"/>
          </w:rPr>
          <w:t>13</w:t>
        </w:r>
      </w:hyperlink>
      <w:r w:rsidRPr="00F25A41">
        <w:t>&gt;:</w:t>
      </w:r>
    </w:p>
    <w:p w:rsidR="001B4D2F" w:rsidRPr="00F25A41" w:rsidRDefault="001B4D2F" w:rsidP="001B4D2F">
      <w:pPr>
        <w:autoSpaceDE w:val="0"/>
        <w:autoSpaceDN w:val="0"/>
        <w:adjustRightInd w:val="0"/>
        <w:ind w:firstLine="567"/>
        <w:jc w:val="both"/>
      </w:pPr>
      <w:r w:rsidRPr="00F25A41">
        <w:t>5.2.2.1. _________________________________________________________;</w:t>
      </w:r>
    </w:p>
    <w:p w:rsidR="001B4D2F" w:rsidRPr="00F25A41" w:rsidRDefault="001B4D2F" w:rsidP="001B4D2F">
      <w:pPr>
        <w:autoSpaceDE w:val="0"/>
        <w:autoSpaceDN w:val="0"/>
        <w:adjustRightInd w:val="0"/>
        <w:ind w:firstLine="567"/>
        <w:jc w:val="both"/>
      </w:pPr>
      <w:r w:rsidRPr="00F25A41">
        <w:t>5.2.2.2. ________________________________________________________.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5.2.3. Осуществлять иные права, установленные</w:t>
      </w:r>
      <w:r w:rsidRPr="00F25A41">
        <w:rPr>
          <w:lang w:val="en-US"/>
        </w:rPr>
        <w:t> </w:t>
      </w:r>
      <w:r w:rsidRPr="00F25A41">
        <w:t>бюджетным</w:t>
      </w:r>
      <w:r w:rsidRPr="00F25A41">
        <w:rPr>
          <w:lang w:val="en-US"/>
        </w:rPr>
        <w:t> </w:t>
      </w:r>
      <w:r w:rsidRPr="00F25A41">
        <w:t>законодательством Российской Федерации, Правилами предоставления субсидии и настоящим Соглашением &lt;</w:t>
      </w:r>
      <w:hyperlink r:id="rId19" w:history="1">
        <w:r w:rsidRPr="00F25A41">
          <w:rPr>
            <w:u w:val="single"/>
          </w:rPr>
          <w:t>14</w:t>
        </w:r>
      </w:hyperlink>
      <w:r w:rsidRPr="00F25A41">
        <w:t>&gt;.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5.3. Получатель обязуется: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5.3.1. Обеспечивать выполнение условий предоставления Субсидии, установленных настоящим Соглашением, в том числе: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5.3.1.1) предоставлять Главному распорядителю средств местного бюджета документы, необходимые для предоставления субсидии, указанные в соответствии с Порядком;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5.3.1.2) направлять средства Субсидии на финансовое обеспечение расходов, указанных в Приложении N</w:t>
      </w:r>
      <w:r w:rsidRPr="00F25A41">
        <w:rPr>
          <w:lang w:val="en-US"/>
        </w:rPr>
        <w:t> </w:t>
      </w:r>
      <w:r w:rsidRPr="00F25A41">
        <w:t>3 к настоящему Соглашению;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5.3.1.3) не приобретать за счет Субсидии иностранную валюту, за исключением операций, определенных в Правилах предоставления субсидии;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5.3.1.4) направлять на достижение целей, указанных в</w:t>
      </w:r>
      <w:r w:rsidRPr="00F25A41">
        <w:rPr>
          <w:lang w:val="en-US"/>
        </w:rPr>
        <w:t> </w:t>
      </w:r>
      <w:r w:rsidRPr="00F25A41">
        <w:t>пункте 1.1настоящего Соглашения собственные и (или) привлеченных средств в размере согласно</w:t>
      </w:r>
      <w:r w:rsidRPr="00F25A41">
        <w:rPr>
          <w:lang w:val="en-US"/>
        </w:rPr>
        <w:t> </w:t>
      </w:r>
      <w:r w:rsidRPr="00F25A41">
        <w:t>пункту 3.5</w:t>
      </w:r>
      <w:r w:rsidRPr="00F25A41">
        <w:rPr>
          <w:lang w:val="en-US"/>
        </w:rPr>
        <w:t> </w:t>
      </w:r>
      <w:r w:rsidRPr="00F25A41">
        <w:t>настоящего Соглашения.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5.3.2. Обеспечивать исполнение требований Главного распорядителя средств местного бюджета по возврату средств в местный бюджет в случае установления фактов нарушения условий предоставления субсидии.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5.3.3. Обеспечивать достижение значений показателей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результативности, установленных в Приложении N</w:t>
      </w:r>
      <w:r w:rsidRPr="00F25A41">
        <w:rPr>
          <w:lang w:val="en-US"/>
        </w:rPr>
        <w:t> </w:t>
      </w:r>
      <w:r w:rsidRPr="00F25A41">
        <w:t>4 к настоящему Соглашению.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5.3.4. Вести обособленный учет операций со средствами Субсидии.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5.3.5. Обеспечивать представление Главному распорядителю средств местного бюджета не позднее _______ числа месяца, следующего за _________________, в котором была получена Субсидия: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lastRenderedPageBreak/>
        <w:t>(квартал, месяц)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- отчет о расходах, на финансовое обеспечение которых предоставляется Субсидия, по форме согласно Приложению N</w:t>
      </w:r>
      <w:r w:rsidRPr="00F25A41">
        <w:rPr>
          <w:lang w:val="en-US"/>
        </w:rPr>
        <w:t> </w:t>
      </w:r>
      <w:r w:rsidRPr="00F25A41">
        <w:t>3 к настоящему Соглашению;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- отчет о достижении значений показателей результативности, по форме согласно Приложению N</w:t>
      </w:r>
      <w:r w:rsidRPr="00F25A41">
        <w:rPr>
          <w:lang w:val="en-US"/>
        </w:rPr>
        <w:t> </w:t>
      </w:r>
      <w:r w:rsidRPr="00F25A41">
        <w:t>4 к настоящему Соглашению;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- иные отчеты &lt;</w:t>
      </w:r>
      <w:hyperlink r:id="rId20" w:history="1">
        <w:r w:rsidRPr="00F25A41">
          <w:rPr>
            <w:u w:val="single"/>
          </w:rPr>
          <w:t>15</w:t>
        </w:r>
      </w:hyperlink>
      <w:r w:rsidRPr="00F25A41">
        <w:t>&gt;.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5.3.6. Обеспечить возврат неиспользованных в отчетном финансовом году остатков Субсидий в течение 30 дней, после получения соответствующего требования о возврате от Главного распорядителя местного бюджета, в случае отсутствия решения главного распорядителя о наличии потребности в указанных средствах.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5.3.7. Выполнять иные обязательства, установленные</w:t>
      </w:r>
      <w:r w:rsidRPr="00F25A41">
        <w:rPr>
          <w:lang w:val="en-US"/>
        </w:rPr>
        <w:t> </w:t>
      </w:r>
      <w:r w:rsidRPr="00F25A41">
        <w:t>бюджетным законодательством Российской Федерации, Правилами предоставления субсидий и настоящим Соглашением &lt;</w:t>
      </w:r>
      <w:hyperlink r:id="rId21" w:history="1">
        <w:r w:rsidRPr="00F25A41">
          <w:rPr>
            <w:u w:val="single"/>
          </w:rPr>
          <w:t>16</w:t>
        </w:r>
      </w:hyperlink>
      <w:r w:rsidRPr="00F25A41">
        <w:t>&gt;.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5.4. Получатель вправе: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5.4.1. 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5.4.2. Направлять в 20____ году &lt;</w:t>
      </w:r>
      <w:hyperlink r:id="rId22" w:history="1">
        <w:r w:rsidRPr="00F25A41">
          <w:rPr>
            <w:u w:val="single"/>
          </w:rPr>
          <w:t>17</w:t>
        </w:r>
      </w:hyperlink>
      <w:r w:rsidRPr="00F25A41">
        <w:t>&gt;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</w:t>
      </w:r>
      <w:r w:rsidRPr="00F25A41">
        <w:rPr>
          <w:lang w:val="en-US"/>
        </w:rPr>
        <w:t> </w:t>
      </w:r>
      <w:r w:rsidRPr="00F25A41">
        <w:t>разделе I</w:t>
      </w:r>
      <w:r w:rsidRPr="00F25A41">
        <w:rPr>
          <w:lang w:val="en-US"/>
        </w:rPr>
        <w:t> </w:t>
      </w:r>
      <w:r w:rsidRPr="00F25A41">
        <w:t>настоящего Соглашения, в случае принятия Главным распорядителем средств местного бюджета соответствующего решения в соответствии с</w:t>
      </w:r>
      <w:r w:rsidRPr="00F25A41">
        <w:rPr>
          <w:lang w:val="en-US"/>
        </w:rPr>
        <w:t> </w:t>
      </w:r>
      <w:r w:rsidRPr="00F25A41">
        <w:t>пунктом 5.2.2</w:t>
      </w:r>
      <w:r w:rsidRPr="00F25A41">
        <w:rPr>
          <w:lang w:val="en-US"/>
        </w:rPr>
        <w:t> </w:t>
      </w:r>
      <w:r w:rsidRPr="00F25A41">
        <w:t>настоящего Соглашения &lt;</w:t>
      </w:r>
      <w:hyperlink r:id="rId23" w:history="1">
        <w:r w:rsidRPr="00F25A41">
          <w:rPr>
            <w:u w:val="single"/>
          </w:rPr>
          <w:t>18</w:t>
        </w:r>
      </w:hyperlink>
      <w:r w:rsidRPr="00F25A41">
        <w:t>&gt;.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5.4.3. Осуществлять иные права, установленные</w:t>
      </w:r>
      <w:r w:rsidRPr="00F25A41">
        <w:rPr>
          <w:lang w:val="en-US"/>
        </w:rPr>
        <w:t> </w:t>
      </w:r>
      <w:r w:rsidRPr="00F25A41">
        <w:t>бюджетным</w:t>
      </w:r>
      <w:r w:rsidRPr="00F25A41">
        <w:rPr>
          <w:lang w:val="en-US"/>
        </w:rPr>
        <w:t> </w:t>
      </w:r>
      <w:r w:rsidRPr="00F25A41">
        <w:t>законодательством Российской Федерации, Правилами предоставления субсидий и настоящим Соглашением &lt;</w:t>
      </w:r>
      <w:hyperlink r:id="rId24" w:history="1">
        <w:r w:rsidRPr="00F25A41">
          <w:rPr>
            <w:u w:val="single"/>
          </w:rPr>
          <w:t>19</w:t>
        </w:r>
      </w:hyperlink>
      <w:r w:rsidRPr="00F25A41">
        <w:t>&gt;.</w:t>
      </w:r>
    </w:p>
    <w:p w:rsidR="001B4D2F" w:rsidRPr="00F25A41" w:rsidRDefault="001B4D2F" w:rsidP="001B4D2F">
      <w:pPr>
        <w:autoSpaceDE w:val="0"/>
        <w:autoSpaceDN w:val="0"/>
        <w:adjustRightInd w:val="0"/>
        <w:jc w:val="center"/>
      </w:pPr>
      <w:r w:rsidRPr="00F25A41">
        <w:rPr>
          <w:lang w:val="en-US"/>
        </w:rPr>
        <w:t>VI</w:t>
      </w:r>
      <w:r w:rsidRPr="00F25A41">
        <w:t>. Ответственность Сторон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center"/>
      </w:pPr>
      <w:r w:rsidRPr="00F25A41">
        <w:rPr>
          <w:lang w:val="en-US"/>
        </w:rPr>
        <w:t>VII</w:t>
      </w:r>
      <w:r w:rsidRPr="00F25A41">
        <w:t>. Заключительные положения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7.2. Соглашение вступает в силу с даты его подписания сторонами и действует до "_____" _____________ 20____ года / до полного исполнения Сторонами своих обязательств.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7.3. Изменение настоящего Соглашения осуществляется по соглашению Сторон в письменной форме в виде дополнительного соглашения к настоящему Соглашению, которое являются его неотъемлемой частью, и вступает в действие после его подписания Сторонами.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7.4. Расторжение настоящего Соглашения возможно при взаимном согласии Сторон.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7.4.1. Расторжение настоящего Соглашения в одностороннем порядке возможно в случае не достижения Получателем установленных Соглашением показателей результативности.</w:t>
      </w:r>
    </w:p>
    <w:p w:rsidR="008A3CB7" w:rsidRPr="007E4EC0" w:rsidRDefault="008A3CB7" w:rsidP="001B4D2F">
      <w:pPr>
        <w:autoSpaceDE w:val="0"/>
        <w:autoSpaceDN w:val="0"/>
        <w:adjustRightInd w:val="0"/>
        <w:ind w:firstLine="709"/>
        <w:jc w:val="center"/>
      </w:pPr>
    </w:p>
    <w:p w:rsidR="008A3CB7" w:rsidRPr="007E4EC0" w:rsidRDefault="008A3CB7" w:rsidP="001B4D2F">
      <w:pPr>
        <w:autoSpaceDE w:val="0"/>
        <w:autoSpaceDN w:val="0"/>
        <w:adjustRightInd w:val="0"/>
        <w:ind w:firstLine="709"/>
        <w:jc w:val="center"/>
      </w:pP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center"/>
      </w:pPr>
      <w:r w:rsidRPr="00F25A41">
        <w:rPr>
          <w:lang w:val="en-US"/>
        </w:rPr>
        <w:t xml:space="preserve">VIII. </w:t>
      </w:r>
      <w:r w:rsidRPr="00F25A41">
        <w:t>Платежные реквизиты Сторон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5"/>
        <w:gridCol w:w="4680"/>
      </w:tblGrid>
      <w:tr w:rsidR="001B4D2F" w:rsidRPr="00F25A41" w:rsidTr="001B4D2F">
        <w:trPr>
          <w:trHeight w:val="1"/>
        </w:trPr>
        <w:tc>
          <w:tcPr>
            <w:tcW w:w="48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</w:pPr>
            <w:r w:rsidRPr="00F25A41">
              <w:t>Краткое наименование главного распорядителя средств местного бюджета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t>Получатель Субсидии</w:t>
            </w:r>
          </w:p>
        </w:tc>
      </w:tr>
      <w:tr w:rsidR="001B4D2F" w:rsidRPr="00F25A41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</w:pPr>
            <w:r w:rsidRPr="00F25A41">
              <w:t>Наименование главного распорядителя средств местного бюджета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t>Наименование Получателя</w:t>
            </w:r>
          </w:p>
        </w:tc>
      </w:tr>
      <w:tr w:rsidR="001B4D2F" w:rsidRPr="00F25A41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t>Место нахождения: (юридический адрес)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t>Место нахождения: (юридический адрес)</w:t>
            </w:r>
          </w:p>
        </w:tc>
      </w:tr>
      <w:tr w:rsidR="001B4D2F" w:rsidRPr="00F25A41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t>Платежные реквизиты: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t>Платежные реквизиты:</w:t>
            </w:r>
          </w:p>
        </w:tc>
      </w:tr>
    </w:tbl>
    <w:p w:rsidR="001B4D2F" w:rsidRPr="00F25A41" w:rsidRDefault="001B4D2F" w:rsidP="001B4D2F">
      <w:pPr>
        <w:autoSpaceDE w:val="0"/>
        <w:autoSpaceDN w:val="0"/>
        <w:adjustRightInd w:val="0"/>
        <w:ind w:firstLine="709"/>
        <w:jc w:val="center"/>
      </w:pPr>
      <w:r w:rsidRPr="00F25A41">
        <w:rPr>
          <w:lang w:val="en-US"/>
        </w:rPr>
        <w:t xml:space="preserve">IX. </w:t>
      </w:r>
      <w:r w:rsidRPr="00F25A41">
        <w:t>Подписи Сторон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5"/>
        <w:gridCol w:w="4680"/>
      </w:tblGrid>
      <w:tr w:rsidR="001B4D2F" w:rsidRPr="00F25A41" w:rsidTr="001B4D2F">
        <w:trPr>
          <w:trHeight w:val="1"/>
        </w:trPr>
        <w:tc>
          <w:tcPr>
            <w:tcW w:w="48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</w:pPr>
            <w:r w:rsidRPr="00F25A41">
              <w:t>Краткое наименование главного распорядителя средств местного бюджета ____________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t>Краткое наименование получателя Субсидии</w:t>
            </w:r>
          </w:p>
        </w:tc>
      </w:tr>
      <w:tr w:rsidR="001B4D2F" w:rsidRPr="00F25A41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_____________/ _______________</w:t>
            </w:r>
          </w:p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(</w:t>
            </w:r>
            <w:r w:rsidRPr="00F25A41">
              <w:t>подпись) (ФИО)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_____________/ _______________</w:t>
            </w:r>
          </w:p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(</w:t>
            </w:r>
            <w:r w:rsidRPr="00F25A41">
              <w:t>подпись) (ФИО)</w:t>
            </w:r>
          </w:p>
        </w:tc>
      </w:tr>
    </w:tbl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&lt;1&gt; Указывается в случаях, когда Субсидия предоставляется в рамках государственной программы Российской Федерации.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&lt;2&gt; В случае если это установлено Правилами предоставления субсидии.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&lt;3&gt; В случае если это установлено Правилами предоставления субсидии.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&lt;4&gt;</w:t>
      </w:r>
      <w:r w:rsidRPr="00F25A41">
        <w:rPr>
          <w:lang w:val="en-US"/>
        </w:rPr>
        <w:t> </w:t>
      </w:r>
      <w:r w:rsidRPr="00F25A41">
        <w:t>Пункт 3.6</w:t>
      </w:r>
      <w:r w:rsidRPr="00F25A41">
        <w:rPr>
          <w:lang w:val="en-US"/>
        </w:rPr>
        <w:t> </w:t>
      </w:r>
      <w:r w:rsidRPr="00F25A41">
        <w:t>не применяется в отношении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&lt;5&gt;</w:t>
      </w:r>
      <w:r w:rsidRPr="00F25A41">
        <w:rPr>
          <w:lang w:val="en-US"/>
        </w:rPr>
        <w:t> </w:t>
      </w:r>
      <w:r w:rsidRPr="00F25A41">
        <w:t>Пункт 3.8</w:t>
      </w:r>
      <w:r w:rsidRPr="00F25A41">
        <w:rPr>
          <w:lang w:val="en-US"/>
        </w:rPr>
        <w:t> </w:t>
      </w:r>
      <w:r w:rsidRPr="00F25A41">
        <w:t xml:space="preserve">предусматривается в соглашениях в случае получения юридическими лицами субсидии на поддержку отраслей промышленности и сельского хозяйства, предоставляемых из местного бюджета на условиях </w:t>
      </w:r>
      <w:proofErr w:type="spellStart"/>
      <w:r w:rsidRPr="00F25A41">
        <w:t>софинансирования</w:t>
      </w:r>
      <w:proofErr w:type="spellEnd"/>
      <w:r w:rsidRPr="00F25A41">
        <w:t xml:space="preserve"> из федерального бюджета, при этом</w:t>
      </w:r>
      <w:r w:rsidRPr="00F25A41">
        <w:rPr>
          <w:lang w:val="en-US"/>
        </w:rPr>
        <w:t> </w:t>
      </w:r>
      <w:r w:rsidRPr="00F25A41">
        <w:t>пункт 3.7</w:t>
      </w:r>
      <w:r w:rsidRPr="00F25A41">
        <w:rPr>
          <w:lang w:val="en-US"/>
        </w:rPr>
        <w:t> </w:t>
      </w:r>
      <w:r w:rsidRPr="00F25A41">
        <w:t>соглашения не предусматривается.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&lt;6&gt; Указываются иные конкретные условия.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&lt;7&gt;</w:t>
      </w:r>
      <w:r w:rsidRPr="00F25A41">
        <w:rPr>
          <w:lang w:val="en-US"/>
        </w:rPr>
        <w:t> </w:t>
      </w:r>
      <w:r w:rsidRPr="00F25A41">
        <w:t>Пункт 4.2</w:t>
      </w:r>
      <w:r w:rsidRPr="00F25A41">
        <w:rPr>
          <w:lang w:val="en-US"/>
        </w:rPr>
        <w:t> </w:t>
      </w:r>
      <w:r w:rsidRPr="00F25A41">
        <w:t xml:space="preserve">предусматривается в соглашениях в случае получения юридическими лицами субсидии на поддержку отраслей промышленности и сельского хозяйства, предоставляемых из местного бюджета на условиях </w:t>
      </w:r>
      <w:proofErr w:type="spellStart"/>
      <w:r w:rsidRPr="00F25A41">
        <w:t>софинансирования</w:t>
      </w:r>
      <w:proofErr w:type="spellEnd"/>
      <w:r w:rsidRPr="00F25A41">
        <w:t xml:space="preserve"> из федерального бюджета, при этом</w:t>
      </w:r>
      <w:r w:rsidRPr="00F25A41">
        <w:rPr>
          <w:lang w:val="en-US"/>
        </w:rPr>
        <w:t> </w:t>
      </w:r>
      <w:hyperlink r:id="rId25" w:history="1">
        <w:r w:rsidRPr="00F25A41">
          <w:rPr>
            <w:u w:val="single"/>
          </w:rPr>
          <w:t>пункт 4.1</w:t>
        </w:r>
      </w:hyperlink>
      <w:r w:rsidRPr="00F25A41">
        <w:rPr>
          <w:lang w:val="en-US"/>
        </w:rPr>
        <w:t> </w:t>
      </w:r>
      <w:r w:rsidRPr="00F25A41">
        <w:t>соглашения не предусматривается.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&lt;8&gt; В случае если установление штрафных санкций предусмотрено Правилами.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&lt;9&gt; Указываются иные конкретные обязательства.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&lt;10&gt; Указывается год, следующий за годом предоставления Субсидии.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&lt;11&gt; Указывается год предоставления Субсидии.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 xml:space="preserve">&lt;12&gt; Предусматривается в случае, если это установлено Правилами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</w:t>
      </w:r>
      <w:r w:rsidRPr="00F25A41">
        <w:lastRenderedPageBreak/>
        <w:t>указанные в</w:t>
      </w:r>
      <w:r w:rsidRPr="00F25A41">
        <w:rPr>
          <w:lang w:val="en-US"/>
        </w:rPr>
        <w:t> </w:t>
      </w:r>
      <w:r w:rsidRPr="00F25A41">
        <w:t>разделе I</w:t>
      </w:r>
      <w:r w:rsidRPr="00F25A41">
        <w:rPr>
          <w:lang w:val="en-US"/>
        </w:rPr>
        <w:t> </w:t>
      </w:r>
      <w:r w:rsidRPr="00F25A41">
        <w:t>соглашения, но не позднее срока, установленного</w:t>
      </w:r>
      <w:r w:rsidRPr="00F25A41">
        <w:rPr>
          <w:lang w:val="en-US"/>
        </w:rPr>
        <w:t> </w:t>
      </w:r>
      <w:r w:rsidRPr="00F25A41">
        <w:t>бюджетным законодательством</w:t>
      </w:r>
      <w:r w:rsidRPr="00F25A41">
        <w:rPr>
          <w:lang w:val="en-US"/>
        </w:rPr>
        <w:t> </w:t>
      </w:r>
      <w:r w:rsidRPr="00F25A41">
        <w:t>Российской Федерации.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&lt;13&gt; Предусматривается в случае, если в соответствии с Правилами предоставления субсидии, предоставление Субсидии не подлежит казначейскому сопровождению в порядке, установленном</w:t>
      </w:r>
      <w:r w:rsidRPr="00F25A41">
        <w:rPr>
          <w:lang w:val="en-US"/>
        </w:rPr>
        <w:t> </w:t>
      </w:r>
      <w:r w:rsidRPr="00F25A41">
        <w:t>бюджетным</w:t>
      </w:r>
      <w:r w:rsidRPr="00F25A41">
        <w:rPr>
          <w:lang w:val="en-US"/>
        </w:rPr>
        <w:t> </w:t>
      </w:r>
      <w:r w:rsidRPr="00F25A41">
        <w:t>законодательством Российской Федерации, а также в случае, если Получателем является индивидуальный предприниматель, физическое лицо - производитель товаров, работ, услуг. 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Субсидии, на цели, указанные в</w:t>
      </w:r>
      <w:r w:rsidRPr="00F25A41">
        <w:rPr>
          <w:lang w:val="en-US"/>
        </w:rPr>
        <w:t> </w:t>
      </w:r>
      <w:r w:rsidRPr="00F25A41">
        <w:t>разделе I</w:t>
      </w:r>
      <w:r w:rsidRPr="00F25A41">
        <w:rPr>
          <w:lang w:val="en-US"/>
        </w:rPr>
        <w:t> </w:t>
      </w:r>
      <w:r w:rsidRPr="00F25A41">
        <w:t>соглашения.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&lt;14&gt; Указываются иные конкретные права.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&lt;15&gt; Указываются иные отчеты по решению Главного распорядителя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средств местного бюджета.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&lt;16&gt; Указываются иные конкретные обязанности.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&lt;17&gt; Указывается год, следующий за годом предоставления Субсидии.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&lt;18&gt; Предусматривается при наличии в соглашении</w:t>
      </w:r>
      <w:r w:rsidRPr="00F25A41">
        <w:rPr>
          <w:lang w:val="en-US"/>
        </w:rPr>
        <w:t> </w:t>
      </w:r>
      <w:r w:rsidRPr="00F25A41">
        <w:t>пункта 5.2.2.</w:t>
      </w:r>
    </w:p>
    <w:p w:rsidR="001B4D2F" w:rsidRPr="00F25A41" w:rsidRDefault="001B4D2F" w:rsidP="001B4D2F">
      <w:pPr>
        <w:autoSpaceDE w:val="0"/>
        <w:autoSpaceDN w:val="0"/>
        <w:adjustRightInd w:val="0"/>
        <w:ind w:firstLine="709"/>
        <w:jc w:val="both"/>
      </w:pPr>
      <w:r w:rsidRPr="00F25A41">
        <w:t>&lt;19&gt; Указываются иные конкретные права.</w:t>
      </w:r>
    </w:p>
    <w:p w:rsidR="001B4D2F" w:rsidRPr="00F25A41" w:rsidRDefault="001B4D2F" w:rsidP="001B4D2F">
      <w:pPr>
        <w:autoSpaceDE w:val="0"/>
        <w:autoSpaceDN w:val="0"/>
        <w:adjustRightInd w:val="0"/>
        <w:ind w:left="270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270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270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270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270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270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270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270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270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270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270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270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270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270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270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270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270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270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2700"/>
        <w:jc w:val="right"/>
      </w:pPr>
    </w:p>
    <w:p w:rsidR="001B4D2F" w:rsidRDefault="001B4D2F" w:rsidP="001B4D2F">
      <w:pPr>
        <w:autoSpaceDE w:val="0"/>
        <w:autoSpaceDN w:val="0"/>
        <w:adjustRightInd w:val="0"/>
        <w:ind w:left="2700"/>
        <w:jc w:val="right"/>
      </w:pPr>
    </w:p>
    <w:p w:rsidR="009F4D10" w:rsidRDefault="009F4D10" w:rsidP="001B4D2F">
      <w:pPr>
        <w:autoSpaceDE w:val="0"/>
        <w:autoSpaceDN w:val="0"/>
        <w:adjustRightInd w:val="0"/>
        <w:ind w:left="2700"/>
        <w:jc w:val="right"/>
        <w:sectPr w:rsidR="009F4D10" w:rsidSect="009F4D10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1B4D2F" w:rsidRPr="00F25A41" w:rsidRDefault="001B4D2F" w:rsidP="001B4D2F">
      <w:pPr>
        <w:autoSpaceDE w:val="0"/>
        <w:autoSpaceDN w:val="0"/>
        <w:adjustRightInd w:val="0"/>
        <w:ind w:left="2700"/>
        <w:jc w:val="right"/>
      </w:pPr>
      <w:r w:rsidRPr="00F25A41">
        <w:lastRenderedPageBreak/>
        <w:t>Приложение № 1</w:t>
      </w:r>
    </w:p>
    <w:p w:rsidR="001B4D2F" w:rsidRPr="00F25A41" w:rsidRDefault="001B4D2F" w:rsidP="001B4D2F">
      <w:pPr>
        <w:autoSpaceDE w:val="0"/>
        <w:autoSpaceDN w:val="0"/>
        <w:adjustRightInd w:val="0"/>
        <w:ind w:left="90"/>
        <w:jc w:val="right"/>
      </w:pPr>
      <w:r w:rsidRPr="00F25A41">
        <w:t>к Типовой форме соглашения (договора)</w:t>
      </w:r>
    </w:p>
    <w:p w:rsidR="001B4D2F" w:rsidRPr="00F25A41" w:rsidRDefault="001B4D2F" w:rsidP="001B4D2F">
      <w:pPr>
        <w:autoSpaceDE w:val="0"/>
        <w:autoSpaceDN w:val="0"/>
        <w:adjustRightInd w:val="0"/>
        <w:ind w:left="90"/>
        <w:jc w:val="right"/>
      </w:pPr>
      <w:r w:rsidRPr="00F25A41">
        <w:t xml:space="preserve">между Администрацией </w:t>
      </w:r>
      <w:r>
        <w:t>Белоярского городского поселения</w:t>
      </w:r>
      <w:r w:rsidRPr="00F25A41">
        <w:t xml:space="preserve">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1B4D2F" w:rsidRPr="00F25A41" w:rsidRDefault="001B4D2F" w:rsidP="001B4D2F">
      <w:pPr>
        <w:autoSpaceDE w:val="0"/>
        <w:autoSpaceDN w:val="0"/>
        <w:adjustRightInd w:val="0"/>
        <w:ind w:left="2700"/>
        <w:jc w:val="right"/>
      </w:pPr>
      <w:r w:rsidRPr="00F25A41">
        <w:t>Приложение № ___</w:t>
      </w:r>
    </w:p>
    <w:p w:rsidR="001B4D2F" w:rsidRPr="00F25A41" w:rsidRDefault="001B4D2F" w:rsidP="001B4D2F">
      <w:pPr>
        <w:autoSpaceDE w:val="0"/>
        <w:autoSpaceDN w:val="0"/>
        <w:adjustRightInd w:val="0"/>
        <w:ind w:left="2700"/>
        <w:jc w:val="right"/>
      </w:pPr>
      <w:r w:rsidRPr="00F25A41">
        <w:t>к соглашению № _ от "_" ___ 20_ г.</w:t>
      </w:r>
    </w:p>
    <w:p w:rsidR="001B4D2F" w:rsidRPr="00F25A41" w:rsidRDefault="001B4D2F" w:rsidP="001B4D2F">
      <w:pPr>
        <w:autoSpaceDE w:val="0"/>
        <w:autoSpaceDN w:val="0"/>
        <w:adjustRightInd w:val="0"/>
        <w:jc w:val="center"/>
        <w:rPr>
          <w:lang w:val="en-US"/>
        </w:rPr>
      </w:pPr>
      <w:r w:rsidRPr="00F25A41">
        <w:t>Показатели результативности</w:t>
      </w:r>
      <w:r w:rsidRPr="00F25A41">
        <w:rPr>
          <w:lang w:val="en-US"/>
        </w:rPr>
        <w:t> </w:t>
      </w:r>
      <w:hyperlink r:id="rId26" w:history="1">
        <w:r w:rsidRPr="00F25A41">
          <w:rPr>
            <w:u w:val="single"/>
            <w:lang w:val="en-US"/>
          </w:rPr>
          <w:t>&lt;</w:t>
        </w:r>
        <w:r w:rsidRPr="00F25A41">
          <w:rPr>
            <w:vanish/>
            <w:lang w:val="en-US"/>
          </w:rPr>
          <w:t>HYPERLINK "file://C:/Users/KOMMUNARSS/Desktop/Documents/киоски/субсидиинекомерческим/ПорядоксубсидиидляСМП.doc#sub_2969"</w:t>
        </w:r>
        <w:r w:rsidRPr="00F25A41">
          <w:rPr>
            <w:u w:val="single"/>
            <w:lang w:val="en-US"/>
          </w:rPr>
          <w:t>1</w:t>
        </w:r>
        <w:r w:rsidRPr="00F25A41">
          <w:rPr>
            <w:vanish/>
            <w:lang w:val="en-US"/>
          </w:rPr>
          <w:t>HYPERLINK "file://C:/Users/KOMMUNARSS/Desktop/Documents/киоски/субсидиинекомерческим/ПорядоксубсидиидляСМП.doc#sub_2969"</w:t>
        </w:r>
        <w:r w:rsidRPr="00F25A41">
          <w:rPr>
            <w:u w:val="single"/>
            <w:lang w:val="en-US"/>
          </w:rPr>
          <w:t>&gt;</w:t>
        </w:r>
      </w:hyperlink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"/>
        <w:gridCol w:w="1613"/>
        <w:gridCol w:w="1909"/>
        <w:gridCol w:w="1479"/>
        <w:gridCol w:w="610"/>
        <w:gridCol w:w="1232"/>
        <w:gridCol w:w="1761"/>
      </w:tblGrid>
      <w:tr w:rsidR="001B4D2F" w:rsidRPr="00F25A41" w:rsidTr="001B4D2F">
        <w:trPr>
          <w:trHeight w:val="1"/>
        </w:trPr>
        <w:tc>
          <w:tcPr>
            <w:tcW w:w="47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 xml:space="preserve">NN </w:t>
            </w:r>
            <w:r w:rsidRPr="00F25A41">
              <w:t>п/п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t>Наименование показателя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t>Наименование проекта (мероприятия)</w:t>
            </w:r>
            <w:r w:rsidRPr="00F25A41">
              <w:rPr>
                <w:lang w:val="en-US"/>
              </w:rPr>
              <w:t> </w:t>
            </w:r>
            <w:hyperlink r:id="rId27" w:history="1">
              <w:r w:rsidRPr="00F25A41">
                <w:rPr>
                  <w:u w:val="single"/>
                  <w:lang w:val="en-US"/>
                </w:rPr>
                <w:t>&lt;</w:t>
              </w:r>
              <w:r w:rsidRPr="00F25A41">
                <w:rPr>
                  <w:vanish/>
                  <w:lang w:val="en-US"/>
                </w:rPr>
                <w:t>HYPERLINK "file://C:/Users/KOMMUNARSS/Desktop/Documents/киоски/субсидиинекомерческим/ПорядоксубсидиидляСМП.doc#sub_2970"</w:t>
              </w:r>
              <w:r w:rsidRPr="00F25A41">
                <w:rPr>
                  <w:u w:val="single"/>
                  <w:lang w:val="en-US"/>
                </w:rPr>
                <w:t>2</w:t>
              </w:r>
              <w:r w:rsidRPr="00F25A41">
                <w:rPr>
                  <w:vanish/>
                  <w:lang w:val="en-US"/>
                </w:rPr>
                <w:t>HYPERLINK "file://C:/Users/KOMMUNARSS/Desktop/Documents/киоски/субсидиинекомерческим/ПорядоксубсидиидляСМП.doc#sub_2970"</w:t>
              </w:r>
              <w:r w:rsidRPr="00F25A41">
                <w:rPr>
                  <w:u w:val="single"/>
                  <w:lang w:val="en-US"/>
                </w:rPr>
                <w:t>&gt;</w:t>
              </w:r>
            </w:hyperlink>
          </w:p>
        </w:tc>
        <w:tc>
          <w:tcPr>
            <w:tcW w:w="20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t>Единица измерения по</w:t>
            </w:r>
            <w:r w:rsidRPr="00F25A41">
              <w:rPr>
                <w:lang w:val="en-US"/>
              </w:rPr>
              <w:t> </w:t>
            </w:r>
            <w:r w:rsidRPr="00F25A41">
              <w:t>ОКЕИ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t>Плановое значение показателя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</w:pPr>
            <w:r w:rsidRPr="00F25A41">
              <w:t>Срок, на который запланировано достижение показателя</w:t>
            </w:r>
          </w:p>
        </w:tc>
      </w:tr>
      <w:tr w:rsidR="001B4D2F" w:rsidRPr="00F25A41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</w:pPr>
            <w:r w:rsidRPr="00F25A41">
              <w:rPr>
                <w:lang w:val="en-US"/>
              </w:rPr>
              <w:t> 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</w:pPr>
            <w:r w:rsidRPr="00F25A41">
              <w:rPr>
                <w:lang w:val="en-US"/>
              </w:rPr>
              <w:t> 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</w:pPr>
            <w:r w:rsidRPr="00F25A41">
              <w:rPr>
                <w:lang w:val="en-US"/>
              </w:rPr>
              <w:t> 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t>наименование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t>код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 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 </w:t>
            </w:r>
          </w:p>
        </w:tc>
      </w:tr>
      <w:tr w:rsidR="001B4D2F" w:rsidRPr="00F25A41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1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2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3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4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5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6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7</w:t>
            </w:r>
          </w:p>
        </w:tc>
      </w:tr>
      <w:tr w:rsidR="001B4D2F" w:rsidRPr="00F25A41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 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 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 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 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 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 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 </w:t>
            </w:r>
          </w:p>
        </w:tc>
      </w:tr>
      <w:tr w:rsidR="001B4D2F" w:rsidRPr="00F25A41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 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 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 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 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 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 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F25A41" w:rsidRDefault="001B4D2F" w:rsidP="001B4D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25A41">
              <w:rPr>
                <w:lang w:val="en-US"/>
              </w:rPr>
              <w:t> </w:t>
            </w:r>
          </w:p>
        </w:tc>
      </w:tr>
    </w:tbl>
    <w:p w:rsidR="001B4D2F" w:rsidRPr="00F25A41" w:rsidRDefault="001B4D2F" w:rsidP="001B4D2F">
      <w:pPr>
        <w:autoSpaceDE w:val="0"/>
        <w:autoSpaceDN w:val="0"/>
        <w:adjustRightInd w:val="0"/>
        <w:ind w:firstLine="720"/>
        <w:jc w:val="both"/>
      </w:pPr>
      <w:r w:rsidRPr="00F25A41">
        <w:t>&lt;1&gt;. В случае если соглашение содержит сведения, составляющие</w:t>
      </w:r>
      <w:r w:rsidRPr="00F25A41">
        <w:rPr>
          <w:lang w:val="en-US"/>
        </w:rPr>
        <w:t> </w:t>
      </w:r>
      <w:r w:rsidRPr="00F25A41">
        <w:t>государственную</w:t>
      </w:r>
      <w:r w:rsidRPr="00F25A41">
        <w:rPr>
          <w:lang w:val="en-US"/>
        </w:rPr>
        <w:t> </w:t>
      </w:r>
      <w:r w:rsidRPr="00F25A41">
        <w:t>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1B4D2F" w:rsidRDefault="001B4D2F" w:rsidP="001B4D2F">
      <w:pPr>
        <w:autoSpaceDE w:val="0"/>
        <w:autoSpaceDN w:val="0"/>
        <w:adjustRightInd w:val="0"/>
        <w:ind w:firstLine="720"/>
        <w:jc w:val="both"/>
      </w:pPr>
      <w:r w:rsidRPr="00F25A41">
        <w:t>&lt;2&gt;. Заполняется по решению Главного распорядителя бюджетных средств в случае указания в</w:t>
      </w:r>
      <w:r w:rsidRPr="00F25A41">
        <w:rPr>
          <w:lang w:val="en-US"/>
        </w:rPr>
        <w:t> </w:t>
      </w:r>
      <w:r w:rsidRPr="00F25A41">
        <w:t>подпункте 1.1.2</w:t>
      </w:r>
      <w:r w:rsidRPr="00F25A41">
        <w:rPr>
          <w:lang w:val="en-US"/>
        </w:rPr>
        <w:t> </w:t>
      </w:r>
      <w:r w:rsidRPr="00F25A41">
        <w:t>соглашения конкретных проектов (мероприятий).</w:t>
      </w:r>
    </w:p>
    <w:p w:rsidR="009F4D10" w:rsidRDefault="009F4D10" w:rsidP="001B4D2F">
      <w:pPr>
        <w:autoSpaceDE w:val="0"/>
        <w:autoSpaceDN w:val="0"/>
        <w:adjustRightInd w:val="0"/>
        <w:ind w:firstLine="720"/>
        <w:jc w:val="both"/>
        <w:sectPr w:rsidR="009F4D10" w:rsidSect="009F4D10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28569A" w:rsidRDefault="0028569A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Типовой форме соглашения (договора)</w:t>
      </w:r>
    </w:p>
    <w:p w:rsidR="009F4D10" w:rsidRPr="001B4D2F" w:rsidRDefault="009F4D10" w:rsidP="009F4D10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Администрацией Белоярского городского поселения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___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 № _ от "_" ___ 20_ г.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размера штрафных санкций</w:t>
      </w:r>
      <w:r w:rsidRPr="001B4D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28" w:history="1">
        <w:r w:rsidRPr="001B4D2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&lt;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HYPERLINK "file://C:/Users/KOMMUNARSS/Desktop/Documents/киоски/субсидиинекомерческим/ПорядоксубсидиидляСМП.doc#sub_2981"</w:t>
        </w:r>
        <w:r w:rsidRPr="001B4D2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1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HYPERLINK "file://C:/Users/KOMMUNARSS/Desktop/Documents/киоски/субсидиинекомерческим/ПорядоксубсидиидляСМП.doc#sub_2981"</w:t>
        </w:r>
        <w:r w:rsidRPr="001B4D2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&gt;</w:t>
        </w:r>
      </w:hyperlink>
    </w:p>
    <w:tbl>
      <w:tblPr>
        <w:tblW w:w="15550" w:type="dxa"/>
        <w:tblInd w:w="-485" w:type="dxa"/>
        <w:tblLayout w:type="fixed"/>
        <w:tblLook w:val="0000" w:firstRow="0" w:lastRow="0" w:firstColumn="0" w:lastColumn="0" w:noHBand="0" w:noVBand="0"/>
      </w:tblPr>
      <w:tblGrid>
        <w:gridCol w:w="1212"/>
        <w:gridCol w:w="1534"/>
        <w:gridCol w:w="1909"/>
        <w:gridCol w:w="1524"/>
        <w:gridCol w:w="422"/>
        <w:gridCol w:w="1843"/>
        <w:gridCol w:w="1843"/>
        <w:gridCol w:w="615"/>
        <w:gridCol w:w="1575"/>
        <w:gridCol w:w="1050"/>
        <w:gridCol w:w="920"/>
        <w:gridCol w:w="1103"/>
      </w:tblGrid>
      <w:tr w:rsidR="001B4D2F" w:rsidRPr="001B4D2F" w:rsidTr="001B4D2F">
        <w:trPr>
          <w:trHeight w:val="1"/>
        </w:trPr>
        <w:tc>
          <w:tcPr>
            <w:tcW w:w="121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 </w:t>
            </w: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hyperlink r:id="rId29" w:history="1">
              <w:r w:rsidRPr="001B4D2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&lt;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HYPERLINK "file://C:/Users/KOMMUNARSS/Desktop/Documents/киоски/субсидиинекомерческим/ПорядоксубсидиидляСМП.doc#sub_2982"</w:t>
              </w:r>
              <w:r w:rsidRPr="001B4D2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2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HYPERLINK "file://C:/Users/KOMMUNARSS/Desktop/Documents/киоски/субсидиинекомерческим/ПорядоксубсидиидляСМП.doc#sub_2982"</w:t>
              </w:r>
              <w:r w:rsidRPr="001B4D2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&gt;</w:t>
              </w:r>
            </w:hyperlink>
          </w:p>
        </w:tc>
        <w:tc>
          <w:tcPr>
            <w:tcW w:w="19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(мероприятия)</w:t>
            </w: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hyperlink r:id="rId30" w:history="1">
              <w:r w:rsidRPr="001B4D2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&lt;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HYPERLINK "file://C:/Users/KOMMUNARSS/Desktop/Documents/киоски/субсидиинекомерческим/ПорядоксубсидиидляСМП.doc#sub_2983"</w:t>
              </w:r>
              <w:r w:rsidRPr="001B4D2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3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HYPERLINK "file://C:/Users/KOMMUNARSS/Desktop/Documents/киоски/субсидиинекомерческим/ПорядоксубсидиидляСМП.doc#sub_2983"</w:t>
              </w:r>
              <w:r w:rsidRPr="001B4D2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&gt;</w:t>
              </w:r>
            </w:hyperlink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по</w:t>
            </w: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hyperlink r:id="rId31" w:history="1">
              <w:r w:rsidRPr="001B4D2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ОКЕИ</w:t>
              </w:r>
            </w:hyperlink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показателя результативности (иного показателя)</w:t>
            </w: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hyperlink r:id="rId32" w:history="1">
              <w:r w:rsidRPr="001B4D2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HYPERLINK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eastAsia="ru-RU"/>
                </w:rPr>
                <w:t xml:space="preserve"> "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file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eastAsia="ru-RU"/>
                </w:rPr>
                <w:t>://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C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eastAsia="ru-RU"/>
                </w:rPr>
                <w:t>:/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Users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eastAsia="ru-RU"/>
                </w:rPr>
                <w:t>/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KOMMUNARSS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eastAsia="ru-RU"/>
                </w:rPr>
                <w:t>/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Desktop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eastAsia="ru-RU"/>
                </w:rPr>
                <w:t>/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Documents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eastAsia="ru-RU"/>
                </w:rPr>
                <w:t>/киоски/субсидиинекомерческим/ПорядоксубсидиидляСМП.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doc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eastAsia="ru-RU"/>
                </w:rPr>
                <w:t>#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sub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eastAsia="ru-RU"/>
                </w:rPr>
                <w:t>_2984"</w:t>
              </w:r>
              <w:r w:rsidRPr="001B4D2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4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HYPERLINK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eastAsia="ru-RU"/>
                </w:rPr>
                <w:t xml:space="preserve"> "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file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eastAsia="ru-RU"/>
                </w:rPr>
                <w:t>://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C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eastAsia="ru-RU"/>
                </w:rPr>
                <w:t>:/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Users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eastAsia="ru-RU"/>
                </w:rPr>
                <w:t>/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KOMMUNARSS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eastAsia="ru-RU"/>
                </w:rPr>
                <w:t>/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Desktop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eastAsia="ru-RU"/>
                </w:rPr>
                <w:t>/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Documents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eastAsia="ru-RU"/>
                </w:rPr>
                <w:t>/киоски/субсидиинекомерческим/ПорядоксубсидиидляСМП.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doc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eastAsia="ru-RU"/>
                </w:rPr>
                <w:t>#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sub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eastAsia="ru-RU"/>
                </w:rPr>
                <w:t>_2984"</w:t>
              </w:r>
              <w:r w:rsidRPr="001B4D2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&gt;</w:t>
              </w:r>
            </w:hyperlink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Достигнутое значение показателя результативности (иного показателя)</w:t>
            </w: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hyperlink r:id="rId33" w:history="1">
              <w:r w:rsidRPr="001B4D2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HYPERLINK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eastAsia="ru-RU"/>
                </w:rPr>
                <w:t xml:space="preserve"> "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file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eastAsia="ru-RU"/>
                </w:rPr>
                <w:t>://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C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eastAsia="ru-RU"/>
                </w:rPr>
                <w:t>:/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Users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eastAsia="ru-RU"/>
                </w:rPr>
                <w:t>/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KOMMUNARSS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eastAsia="ru-RU"/>
                </w:rPr>
                <w:t>/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Desktop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eastAsia="ru-RU"/>
                </w:rPr>
                <w:t>/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Documents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eastAsia="ru-RU"/>
                </w:rPr>
                <w:t>/киоски/субсидиинекомерческим/ПорядоксубсидиидляСМП.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doc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eastAsia="ru-RU"/>
                </w:rPr>
                <w:t>#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sub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eastAsia="ru-RU"/>
                </w:rPr>
                <w:t>_2985"</w:t>
              </w:r>
              <w:r w:rsidRPr="001B4D2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5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HYPERLINK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eastAsia="ru-RU"/>
                </w:rPr>
                <w:t xml:space="preserve"> "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file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eastAsia="ru-RU"/>
                </w:rPr>
                <w:t>://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C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eastAsia="ru-RU"/>
                </w:rPr>
                <w:t>:/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Users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eastAsia="ru-RU"/>
                </w:rPr>
                <w:t>/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KOMMUNARSS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eastAsia="ru-RU"/>
                </w:rPr>
                <w:t>/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Desktop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eastAsia="ru-RU"/>
                </w:rPr>
                <w:t>/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Documents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eastAsia="ru-RU"/>
                </w:rPr>
                <w:t>/киоски/субсидиинекомерческим/ПорядоксубсидиидляСМП.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doc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eastAsia="ru-RU"/>
                </w:rPr>
                <w:t>#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sub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eastAsia="ru-RU"/>
                </w:rPr>
                <w:t>_2985"</w:t>
              </w:r>
              <w:r w:rsidRPr="001B4D2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&gt;</w:t>
              </w:r>
            </w:hyperlink>
          </w:p>
        </w:tc>
        <w:tc>
          <w:tcPr>
            <w:tcW w:w="219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Субсидии, (тыс. </w:t>
            </w:r>
            <w:proofErr w:type="spellStart"/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Корректирующие коэффициенты</w:t>
            </w: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hyperlink r:id="rId34" w:history="1">
              <w:r w:rsidRPr="001B4D2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&lt;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HYPERLINK "file://C:/Users/KOMMUNARSS/Desktop/Documents/киоски/субсидиинекомерческим/ПорядоксубсидиидляСМП.doc#sub_2991"</w:t>
              </w:r>
              <w:r w:rsidRPr="001B4D2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6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HYPERLINK "file://C:/Users/KOMMUNARSS/Desktop/Documents/киоски/субсидиинекомерческим/ПорядоксубсидиидляСМП.doc#sub_2991"</w:t>
              </w:r>
              <w:r w:rsidRPr="001B4D2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&gt;</w:t>
              </w:r>
            </w:hyperlink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штрафных санкций (тыс. руб.)</w:t>
            </w:r>
          </w:p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(1 - гр. 7 * гр. 6) x гр. 8 (гр. 9) x гр. 10 (гр. 11)</w:t>
            </w:r>
          </w:p>
        </w:tc>
      </w:tr>
      <w:tr w:rsidR="001B4D2F" w:rsidRPr="001B4D2F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Израсходовано Получателем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К1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К2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B4D2F" w:rsidRPr="001B4D2F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1B4D2F" w:rsidRPr="001B4D2F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B4D2F" w:rsidRPr="001B4D2F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4D2F" w:rsidRPr="001B4D2F" w:rsidSect="001B4D2F">
          <w:pgSz w:w="16838" w:h="11906" w:orient="landscape"/>
          <w:pgMar w:top="1531" w:right="1134" w:bottom="1247" w:left="1134" w:header="709" w:footer="709" w:gutter="0"/>
          <w:cols w:space="708"/>
          <w:docGrid w:linePitch="360"/>
        </w:sectPr>
      </w:pP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Руководитель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(уполномоченное лицо)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_________ _________________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            </w:t>
      </w: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(должность) (подпись) (расшифровка подписи)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________________ __________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                    </w:t>
      </w: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(должность) (ФИО) (телефон)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В случае если соглашение содержит сведения, составляющие</w:t>
      </w:r>
      <w:r w:rsidRPr="001B4D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 w:rsidRPr="001B4D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Наименование показателя, указываемого в настоящей таблице, должно соответствовать наименованию показателя, указанному в</w:t>
      </w:r>
      <w:r w:rsidRPr="001B4D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графе 2 приложения 2</w:t>
      </w:r>
      <w:r w:rsidRPr="001B4D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соглашению.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Заполняется по решению Главного распорядителя бюджетных средств в случае указания в</w:t>
      </w:r>
      <w:r w:rsidRPr="001B4D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 1.1.2</w:t>
      </w:r>
      <w:r w:rsidRPr="001B4D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 конкретных проектов (мероприятий).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Плановое значение показателя, указываемого в настоящей таблице, должно соответствовать плановому значению показателя, указанному в</w:t>
      </w:r>
      <w:r w:rsidRPr="001B4D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графе 6 приложения 2</w:t>
      </w:r>
      <w:r w:rsidRPr="001B4D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соглашению.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&lt;5&gt; Достигнутое значение показателя, указываемого в настоящей таблице, должно соответствовать достигнутому значению показателя, указанному в</w:t>
      </w:r>
      <w:r w:rsidRPr="001B4D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графе 7 приложения 3</w:t>
      </w:r>
      <w:r w:rsidRPr="001B4D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 на соответствующую дату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2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Типовой форме соглашения (договора) между Администрацией </w:t>
      </w:r>
      <w:r w:rsidR="009F4D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Белоярского городского поселения</w:t>
      </w: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___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 № ___ от "_" ___ 20_ г.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расходах, источником финансового обеспечения которых является Субсидия</w:t>
      </w:r>
      <w:r w:rsidRPr="001B4D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35" w:history="1">
        <w:r w:rsidRPr="001B4D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&lt;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HYPERLINK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 xml:space="preserve"> "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file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://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C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:/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Users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/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KOMMUNARSS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/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Desktop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/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Documents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/киоски/субсидиинекомерческим/ПорядоксубсидиидляСМП.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doc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#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sub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_2976"</w:t>
        </w:r>
        <w:r w:rsidRPr="001B4D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HYPERLINK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 xml:space="preserve"> "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file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://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C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:/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Users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/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KOMMUNARSS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/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Desktop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/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Documents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/киоски/субсидиинекомерческим/ПорядоксубсидиидляСМП.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doc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#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sub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_2976"</w:t>
        </w:r>
        <w:r w:rsidRPr="001B4D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&gt;</w:t>
        </w:r>
      </w:hyperlink>
      <w:r w:rsidRPr="001B4D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"__" _________ 20__ г.</w:t>
      </w:r>
      <w:r w:rsidRPr="001B4D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36" w:history="1">
        <w:r w:rsidRPr="001B4D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&lt;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HYPERLINK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 xml:space="preserve"> "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file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://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C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:/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Users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/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KOMMUNARSS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/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Desktop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/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Documents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/киоски/субсидиинекомерческим/ПорядоксубсидиидляСМП.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doc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#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sub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_2977"</w:t>
        </w:r>
        <w:r w:rsidRPr="001B4D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HYPERLINK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 xml:space="preserve"> "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file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://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C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:/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Users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/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KOMMUNARSS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/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Desktop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/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Documents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/киоски/субсидиинекомерческим/ПорядоксубсидиидляСМП.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doc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#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sub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_2977"</w:t>
        </w:r>
        <w:r w:rsidRPr="001B4D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&gt;</w:t>
        </w:r>
      </w:hyperlink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Получателя ________________________________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Периодичность: квартальная, годовая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измерения: рубль (с точностью до второго десятичного знака)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88"/>
        <w:gridCol w:w="1785"/>
        <w:gridCol w:w="1727"/>
        <w:gridCol w:w="1201"/>
        <w:gridCol w:w="1737"/>
      </w:tblGrid>
      <w:tr w:rsidR="001B4D2F" w:rsidRPr="001B4D2F" w:rsidTr="001B4D2F">
        <w:trPr>
          <w:trHeight w:val="1"/>
        </w:trPr>
        <w:tc>
          <w:tcPr>
            <w:tcW w:w="318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hyperlink r:id="rId37" w:history="1">
              <w:r w:rsidRPr="001B4D2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&lt;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HYPERLINK "file://C:/Users/KOMMUNARSS/Desktop/Documents/киоски/субсидиинекомерческим/ПорядоксубсидиидляСМП.doc#sub_2978"</w:t>
              </w:r>
              <w:r w:rsidRPr="001B4D2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3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HYPERLINK "file://C:/Users/KOMMUNARSS/Desktop/Documents/киоски/субсидиинекомерческим/ПорядоксубсидиидляСМП.doc#sub_2978"</w:t>
              </w:r>
              <w:r w:rsidRPr="001B4D2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&gt;</w:t>
              </w:r>
            </w:hyperlink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направления расходования Субсидии</w:t>
            </w: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hyperlink r:id="rId38" w:history="1">
              <w:r w:rsidRPr="001B4D2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&lt;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HYPERLINK "file://C:/Users/KOMMUNARSS/Desktop/Documents/киоски/субсидиинекомерческим/ПорядоксубсидиидляСМП.doc#sub_2979"</w:t>
              </w:r>
              <w:r w:rsidRPr="001B4D2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4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HYPERLINK "file://C:/Users/KOMMUNARSS/Desktop/Documents/киоски/субсидиинекомерческим/ПорядоксубсидиидляСМП.doc#sub_2979"</w:t>
              </w:r>
              <w:r w:rsidRPr="001B4D2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&gt;</w:t>
              </w:r>
            </w:hyperlink>
          </w:p>
        </w:tc>
        <w:tc>
          <w:tcPr>
            <w:tcW w:w="2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1B4D2F" w:rsidRPr="001B4D2F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нарастающим итогом с начала года</w:t>
            </w:r>
          </w:p>
        </w:tc>
      </w:tr>
      <w:tr w:rsidR="001B4D2F" w:rsidRPr="001B4D2F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1B4D2F" w:rsidRPr="001B4D2F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субсидии на начало года, всего: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B4D2F" w:rsidRPr="001B4D2F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котором подтверждена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B4D2F" w:rsidRPr="001B4D2F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подлежащий возврату в местный бюджет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B4D2F" w:rsidRPr="001B4D2F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средств, всего: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B4D2F" w:rsidRPr="001B4D2F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местного бюджета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B4D2F" w:rsidRPr="001B4D2F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дебиторской задолженности прошлых лет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B4D2F" w:rsidRPr="001B4D2F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по расходам, всего: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B4D2F" w:rsidRPr="001B4D2F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персоналу, всего: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0100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B4D2F" w:rsidRPr="001B4D2F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B4D2F" w:rsidRPr="001B4D2F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работ и услуг, всего: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0200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B4D2F" w:rsidRPr="001B4D2F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B4D2F" w:rsidRPr="001B4D2F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0300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B4D2F" w:rsidRPr="001B4D2F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B4D2F" w:rsidRPr="001B4D2F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0420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B4D2F" w:rsidRPr="001B4D2F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B4D2F" w:rsidRPr="001B4D2F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выбытие со счетов: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0610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B4D2F" w:rsidRPr="001B4D2F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B4D2F" w:rsidRPr="001B4D2F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средств в целях их размещения на депозиты, в иные финансовые инструменты (если местными законами предусмотрена возможность такого размещения целевых средств), всего: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0620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B4D2F" w:rsidRPr="001B4D2F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B4D2F" w:rsidRPr="001B4D2F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0810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B4D2F" w:rsidRPr="001B4D2F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B4D2F" w:rsidRPr="001B4D2F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всего: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0820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B4D2F" w:rsidRPr="001B4D2F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B4D2F" w:rsidRPr="001B4D2F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по окончательным расчетам, всего: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B4D2F" w:rsidRPr="001B4D2F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B4D2F" w:rsidRPr="001B4D2F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возвращено в местный бюджет, всего: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B4D2F" w:rsidRPr="001B4D2F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израсходованных не по целевому назначению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B4D2F" w:rsidRPr="001B4D2F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B4D2F" w:rsidRPr="001B4D2F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Субсидии на конец отчетного периода, всего: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B4D2F" w:rsidRPr="001B4D2F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в направлении на те же цели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B4D2F" w:rsidRPr="001B4D2F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 возврату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Получателя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Start"/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</w:t>
      </w:r>
      <w:proofErr w:type="gramEnd"/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лицо)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______________ ________ ________________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Start"/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proofErr w:type="gramEnd"/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) (подпись) (расшифровка подписи)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Pr="001B4D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39" w:history="1">
        <w:r w:rsidRPr="001B4D2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&lt;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HYPERLINK "file://C:/Users/KOMMUNARSS/Desktop/Documents/киоски/субсидиинекомерческим/ПорядоксубсидиидляСМП.doc#sub_2980"</w:t>
        </w:r>
        <w:r w:rsidRPr="001B4D2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5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HYPERLINK "file://C:/Users/KOMMUNARSS/Desktop/Documents/киоски/субсидиинекомерческим/ПорядоксубсидиидляСМП.doc#sub_2980"</w:t>
        </w:r>
        <w:r w:rsidRPr="001B4D2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&gt;</w:t>
        </w:r>
      </w:hyperlink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</w:p>
    <w:p w:rsidR="001B4D2F" w:rsidRPr="003A69A4" w:rsidRDefault="001B4D2F" w:rsidP="001B4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______________ __________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A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должность) (ФИО) (телефон)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"__" ___________ 20__ </w:t>
      </w: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В случае если соглашение содержит сведения, составляющие</w:t>
      </w:r>
      <w:r w:rsidRPr="001B4D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 w:rsidRPr="001B4D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Настоящий отчет составляется нарастающим итогом с начала текущего финансового года.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Строки 100 - 220, 500 - 520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</w:t>
      </w:r>
      <w:r w:rsidRPr="001B4D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 законодательством</w:t>
      </w:r>
      <w:r w:rsidRPr="001B4D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&lt;5&gt; Проставляется при наличии печати.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4D2F" w:rsidRPr="001B4D2F" w:rsidSect="001B4D2F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Типовой форме соглашения (договора)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2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Администрацией </w:t>
      </w:r>
      <w:r w:rsidR="009F4D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Белоярского городского поселения</w:t>
      </w: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___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 № __ от "__" ___ 20_ г.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Pr="001B4D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40" w:history="1">
        <w:r w:rsidRPr="001B4D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&lt;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HYPERLINK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 xml:space="preserve"> "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file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://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C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:/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Users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/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KOMMUNARSS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/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Desktop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/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Documents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/киоски/субсидиинекомерческим/ПорядоксубсидиидляСМП.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doc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#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sub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_2971"</w:t>
        </w:r>
        <w:proofErr w:type="gramStart"/>
        <w:r w:rsidRPr="001B4D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HYPERLINK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 xml:space="preserve"> "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file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://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C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:/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Users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/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KOMMUNARSS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/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Desktop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/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Documents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/киоски/субсидиинекомерческим/ПорядоксубсидиидляСМП.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doc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#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sub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_2971"</w:t>
        </w:r>
        <w:r w:rsidRPr="001B4D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&gt;</w:t>
        </w:r>
      </w:hyperlink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достижении значений показателей результативности по состоянию на __ _________ 20__ года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Получателя _______________________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Периодичность: _______________________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15"/>
        <w:gridCol w:w="1534"/>
        <w:gridCol w:w="1909"/>
        <w:gridCol w:w="1524"/>
        <w:gridCol w:w="1215"/>
        <w:gridCol w:w="1828"/>
        <w:gridCol w:w="1322"/>
        <w:gridCol w:w="1020"/>
        <w:gridCol w:w="1455"/>
      </w:tblGrid>
      <w:tr w:rsidR="001B4D2F" w:rsidRPr="001B4D2F" w:rsidTr="001B4D2F">
        <w:trPr>
          <w:trHeight w:val="1"/>
        </w:trPr>
        <w:tc>
          <w:tcPr>
            <w:tcW w:w="12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 </w:t>
            </w:r>
            <w:proofErr w:type="spellStart"/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proofErr w:type="spellEnd"/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hyperlink r:id="rId41" w:history="1">
              <w:r w:rsidRPr="001B4D2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&lt;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HYPERLINK "file://C:/Users/KOMMUNARSS/Desktop/Documents/киоски/субсидиинекомерческим/ПорядоксубсидиидляСМП.doc#sub_2972"</w:t>
              </w:r>
              <w:r w:rsidRPr="001B4D2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2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HYPERLINK "file://C:/Users/KOMMUNARSS/Desktop/Documents/киоски/субсидиинекомерческим/ПорядоксубсидиидляСМП.doc#sub_2972"</w:t>
              </w:r>
              <w:r w:rsidRPr="001B4D2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&gt;</w:t>
              </w:r>
            </w:hyperlink>
          </w:p>
        </w:tc>
        <w:tc>
          <w:tcPr>
            <w:tcW w:w="19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(мероприятия)</w:t>
            </w: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hyperlink r:id="rId42" w:history="1">
              <w:r w:rsidRPr="001B4D2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&lt;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HYPERLINK "file://C:/Users/KOMMUNARSS/Desktop/Documents/киоски/субсидиинекомерческим/ПорядоксубсидиидляСМП.doc#sub_2973"</w:t>
              </w:r>
              <w:r w:rsidRPr="001B4D2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3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HYPERLINK "file://C:/Users/KOMMUNARSS/Desktop/Documents/киоски/субсидиинекомерческим/ПорядоксубсидиидляСМП.doc#sub_2973"</w:t>
              </w:r>
              <w:r w:rsidRPr="001B4D2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&gt;</w:t>
              </w:r>
            </w:hyperlink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по</w:t>
            </w: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hyperlink r:id="rId43" w:history="1">
              <w:r w:rsidRPr="001B4D2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ОКЕИ</w:t>
              </w:r>
            </w:hyperlink>
          </w:p>
        </w:tc>
        <w:tc>
          <w:tcPr>
            <w:tcW w:w="18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показателя</w:t>
            </w: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hyperlink r:id="rId44" w:history="1">
              <w:r w:rsidRPr="001B4D2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&lt;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HYPERLINK "file://C:/Users/KOMMUNARSS/Desktop/Documents/киоски/субсидиинекомерческим/ПорядоксубсидиидляСМП.doc#sub_2974"</w:t>
              </w:r>
              <w:r w:rsidRPr="001B4D2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4</w:t>
              </w:r>
              <w:r w:rsidRPr="001B4D2F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lang w:val="en-US" w:eastAsia="ru-RU"/>
                </w:rPr>
                <w:t>HYPERLINK "file://C:/Users/KOMMUNARSS/Desktop/Documents/киоски/субсидиинекомерческим/ПорядоксубсидиидляСМП.doc#sub_2974"</w:t>
              </w:r>
              <w:r w:rsidRPr="001B4D2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&gt;</w:t>
              </w:r>
            </w:hyperlink>
          </w:p>
        </w:tc>
        <w:tc>
          <w:tcPr>
            <w:tcW w:w="13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1B4D2F" w:rsidRPr="001B4D2F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tabs>
                <w:tab w:val="left" w:pos="1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B4D2F" w:rsidRPr="001B4D2F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1B4D2F" w:rsidRPr="001B4D2F" w:rsidTr="001B4D2F">
        <w:tblPrEx>
          <w:tblCellMar>
            <w:left w:w="54" w:type="dxa"/>
            <w:right w:w="54" w:type="dxa"/>
          </w:tblCellMar>
        </w:tblPrEx>
        <w:trPr>
          <w:trHeight w:val="1"/>
        </w:trPr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4D2F" w:rsidRPr="001B4D2F" w:rsidRDefault="001B4D2F" w:rsidP="001B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Получателя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Start"/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</w:t>
      </w:r>
      <w:proofErr w:type="gramEnd"/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лицо)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 _________ ___________________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   (</w:t>
      </w:r>
      <w:proofErr w:type="gramStart"/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proofErr w:type="gramEnd"/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) (подпись) (расшифровка подписи)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4D2F" w:rsidRPr="001B4D2F" w:rsidSect="001B4D2F">
          <w:pgSz w:w="16838" w:h="11906" w:orient="landscape"/>
          <w:pgMar w:top="1531" w:right="1134" w:bottom="1247" w:left="1134" w:header="709" w:footer="709" w:gutter="0"/>
          <w:cols w:space="708"/>
          <w:docGrid w:linePitch="360"/>
        </w:sectPr>
      </w:pP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М.П.</w:t>
      </w:r>
      <w:r w:rsidRPr="001B4D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45" w:history="1">
        <w:r w:rsidRPr="001B4D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&lt;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HYPERLINK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 xml:space="preserve"> "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file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://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C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:/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Users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/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KOMMUNARSS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/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Desktop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/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Documents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/киоски/субсидиинекомерческим/ПорядоксубсидиидляСМП.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doc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#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sub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_2975"</w:t>
        </w:r>
        <w:r w:rsidRPr="001B4D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5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HYPERLINK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 xml:space="preserve"> "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file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://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C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:/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Users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/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KOMMUNARSS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/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Desktop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/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Documents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/киоски/субсидиинекомерческим/ПорядоксубсидиидляСМП.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doc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#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val="en-US" w:eastAsia="ru-RU"/>
          </w:rPr>
          <w:t>sub</w:t>
        </w:r>
        <w:r w:rsidRPr="001B4D2F">
          <w:rPr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_2975"</w:t>
        </w:r>
        <w:r w:rsidRPr="001B4D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&gt;</w:t>
        </w:r>
      </w:hyperlink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_______________ ____________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      </w:t>
      </w: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D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 </w:t>
      </w: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 (ФИО) (телефон)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 20__ г.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В случае если соглашение содержит сведения, составляющие</w:t>
      </w:r>
      <w:r w:rsidRPr="001B4D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 w:rsidRPr="001B4D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Наименование показателя, указываемого в настоящей таблице, должно соответствовать наименованию показателя, указанному в</w:t>
      </w:r>
      <w:r w:rsidRPr="001B4D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графе 2 приложения 2</w:t>
      </w:r>
      <w:r w:rsidRPr="001B4D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соглашению.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Заполняется по решению Главного распорядителя бюджетных средств в случае указания в</w:t>
      </w:r>
      <w:r w:rsidRPr="001B4D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 1.1.2</w:t>
      </w:r>
      <w:r w:rsidRPr="001B4D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 конкретных проектов (мероприятий).</w:t>
      </w:r>
    </w:p>
    <w:p w:rsidR="001B4D2F" w:rsidRPr="001B4D2F" w:rsidRDefault="001B4D2F" w:rsidP="001B4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Плановое значение показателя, указываемого в настоящей таблице, должно соответствовать плановому значению показателя, указанному в</w:t>
      </w:r>
      <w:r w:rsidRPr="001B4D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графе 6 приложения 2</w:t>
      </w:r>
      <w:r w:rsidRPr="001B4D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соглашению.</w:t>
      </w:r>
    </w:p>
    <w:p w:rsidR="001B4D2F" w:rsidRPr="001B4D2F" w:rsidRDefault="001B4D2F" w:rsidP="001B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&lt;5&gt; </w:t>
      </w:r>
      <w:r w:rsidRPr="001B4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Проставляется при наличии печати.</w:t>
      </w:r>
    </w:p>
    <w:p w:rsidR="0028569A" w:rsidRDefault="0028569A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28569A" w:rsidRDefault="0028569A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28569A" w:rsidRDefault="0028569A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28569A" w:rsidRDefault="0028569A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28569A" w:rsidRDefault="0028569A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F2EBD" w:rsidRPr="007369F2" w:rsidRDefault="001F2EBD" w:rsidP="007369F2">
      <w:pPr>
        <w:pStyle w:val="a6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</w:p>
    <w:sectPr w:rsidR="001F2EBD" w:rsidRPr="007369F2" w:rsidSect="00E62B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63808"/>
    <w:multiLevelType w:val="hybridMultilevel"/>
    <w:tmpl w:val="7180C8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085EB4"/>
    <w:multiLevelType w:val="hybridMultilevel"/>
    <w:tmpl w:val="B69E6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8855D22"/>
    <w:multiLevelType w:val="hybridMultilevel"/>
    <w:tmpl w:val="35F66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E5722C9"/>
    <w:multiLevelType w:val="hybridMultilevel"/>
    <w:tmpl w:val="61849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D9"/>
    <w:rsid w:val="00091A5E"/>
    <w:rsid w:val="000B565E"/>
    <w:rsid w:val="000F22E2"/>
    <w:rsid w:val="00115C81"/>
    <w:rsid w:val="00131C45"/>
    <w:rsid w:val="001958EB"/>
    <w:rsid w:val="001B0671"/>
    <w:rsid w:val="001B41AE"/>
    <w:rsid w:val="001B4D2F"/>
    <w:rsid w:val="001F2EBD"/>
    <w:rsid w:val="002279DE"/>
    <w:rsid w:val="00242760"/>
    <w:rsid w:val="00272617"/>
    <w:rsid w:val="0028569A"/>
    <w:rsid w:val="00370FD9"/>
    <w:rsid w:val="003A69A4"/>
    <w:rsid w:val="003E7476"/>
    <w:rsid w:val="00475E5D"/>
    <w:rsid w:val="00491783"/>
    <w:rsid w:val="00546141"/>
    <w:rsid w:val="0063730B"/>
    <w:rsid w:val="00736381"/>
    <w:rsid w:val="007369F2"/>
    <w:rsid w:val="00780CA3"/>
    <w:rsid w:val="007B4601"/>
    <w:rsid w:val="007E4EC0"/>
    <w:rsid w:val="0085350A"/>
    <w:rsid w:val="008A3CB7"/>
    <w:rsid w:val="009A4F3B"/>
    <w:rsid w:val="009E2A3E"/>
    <w:rsid w:val="009F4D10"/>
    <w:rsid w:val="00A51E98"/>
    <w:rsid w:val="00AE5EA4"/>
    <w:rsid w:val="00B21DF8"/>
    <w:rsid w:val="00B85606"/>
    <w:rsid w:val="00BA6D84"/>
    <w:rsid w:val="00BB17A8"/>
    <w:rsid w:val="00C27D94"/>
    <w:rsid w:val="00C67946"/>
    <w:rsid w:val="00CD0DB9"/>
    <w:rsid w:val="00CE7A05"/>
    <w:rsid w:val="00D33C4F"/>
    <w:rsid w:val="00D428A0"/>
    <w:rsid w:val="00D72632"/>
    <w:rsid w:val="00D82242"/>
    <w:rsid w:val="00DE2966"/>
    <w:rsid w:val="00DF6AB9"/>
    <w:rsid w:val="00E62B36"/>
    <w:rsid w:val="00E84D7B"/>
    <w:rsid w:val="00F50E0A"/>
    <w:rsid w:val="00F82B58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0896F-9E13-4430-844A-D5EC35E4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1A5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8569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F2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B06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0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urist\Desktop\KOMMUNARSS\Desktop\Documents\&#1082;&#1080;&#1086;&#1089;&#1082;&#1080;\&#1089;&#1091;&#1073;&#1089;&#1080;&#1076;&#1080;&#1080;&#1085;&#1077;&#1082;&#1086;&#1084;&#1077;&#1088;&#1095;&#1077;&#1089;&#1082;&#1080;&#1084;\&#1055;&#1086;&#1088;&#1103;&#1076;&#1086;&#1082;&#1089;&#1091;&#1073;&#1089;&#1080;&#1076;&#1080;&#1080;&#1076;&#1083;&#1103;&#1057;&#1052;&#1055;.doc" TargetMode="External"/><Relationship Id="rId13" Type="http://schemas.openxmlformats.org/officeDocument/2006/relationships/hyperlink" Target="file:///C:\Users\Yurist\Desktop\KOMMUNARSS\Desktop\Documents\&#1082;&#1080;&#1086;&#1089;&#1082;&#1080;\&#1089;&#1091;&#1073;&#1089;&#1080;&#1076;&#1080;&#1080;&#1085;&#1077;&#1082;&#1086;&#1084;&#1077;&#1088;&#1095;&#1077;&#1089;&#1082;&#1080;&#1084;\&#1055;&#1086;&#1088;&#1103;&#1076;&#1086;&#1082;&#1089;&#1091;&#1073;&#1089;&#1080;&#1076;&#1080;&#1080;&#1076;&#1083;&#1103;&#1057;&#1052;&#1055;.doc" TargetMode="External"/><Relationship Id="rId18" Type="http://schemas.openxmlformats.org/officeDocument/2006/relationships/hyperlink" Target="file:///C:\Users\Yurist\Desktop\KOMMUNARSS\Desktop\Documents\&#1082;&#1080;&#1086;&#1089;&#1082;&#1080;\&#1089;&#1091;&#1073;&#1089;&#1080;&#1076;&#1080;&#1080;&#1085;&#1077;&#1082;&#1086;&#1084;&#1077;&#1088;&#1095;&#1077;&#1089;&#1082;&#1080;&#1084;\&#1055;&#1086;&#1088;&#1103;&#1076;&#1086;&#1082;&#1089;&#1091;&#1073;&#1089;&#1080;&#1076;&#1080;&#1080;&#1076;&#1083;&#1103;&#1057;&#1052;&#1055;.doc" TargetMode="External"/><Relationship Id="rId26" Type="http://schemas.openxmlformats.org/officeDocument/2006/relationships/hyperlink" Target="file:///C:\Users\Yurist\Desktop\KOMMUNARSS\Desktop\Documents\&#1082;&#1080;&#1086;&#1089;&#1082;&#1080;\&#1089;&#1091;&#1073;&#1089;&#1080;&#1076;&#1080;&#1080;&#1085;&#1077;&#1082;&#1086;&#1084;&#1077;&#1088;&#1095;&#1077;&#1089;&#1082;&#1080;&#1084;\&#1055;&#1086;&#1088;&#1103;&#1076;&#1086;&#1082;&#1089;&#1091;&#1073;&#1089;&#1080;&#1076;&#1080;&#1080;&#1076;&#1083;&#1103;&#1057;&#1052;&#1055;.doc" TargetMode="External"/><Relationship Id="rId39" Type="http://schemas.openxmlformats.org/officeDocument/2006/relationships/hyperlink" Target="file:///C:\Users\Yurist\Desktop\KOMMUNARSS\Desktop\Documents\&#1082;&#1080;&#1086;&#1089;&#1082;&#1080;\&#1089;&#1091;&#1073;&#1089;&#1080;&#1076;&#1080;&#1080;&#1085;&#1077;&#1082;&#1086;&#1084;&#1077;&#1088;&#1095;&#1077;&#1089;&#1082;&#1080;&#1084;\&#1055;&#1086;&#1088;&#1103;&#1076;&#1086;&#1082;&#1089;&#1091;&#1073;&#1089;&#1080;&#1076;&#1080;&#1080;&#1076;&#1083;&#1103;&#1057;&#1052;&#1055;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Yurist\Desktop\KOMMUNARSS\Desktop\Documents\&#1082;&#1080;&#1086;&#1089;&#1082;&#1080;\&#1089;&#1091;&#1073;&#1089;&#1080;&#1076;&#1080;&#1080;&#1085;&#1077;&#1082;&#1086;&#1084;&#1077;&#1088;&#1095;&#1077;&#1089;&#1082;&#1080;&#1084;\&#1055;&#1086;&#1088;&#1103;&#1076;&#1086;&#1082;&#1089;&#1091;&#1073;&#1089;&#1080;&#1076;&#1080;&#1080;&#1076;&#1083;&#1103;&#1057;&#1052;&#1055;.doc" TargetMode="External"/><Relationship Id="rId34" Type="http://schemas.openxmlformats.org/officeDocument/2006/relationships/hyperlink" Target="file:///C:\Users\Yurist\Desktop\KOMMUNARSS\Desktop\Documents\&#1082;&#1080;&#1086;&#1089;&#1082;&#1080;\&#1089;&#1091;&#1073;&#1089;&#1080;&#1076;&#1080;&#1080;&#1085;&#1077;&#1082;&#1086;&#1084;&#1077;&#1088;&#1095;&#1077;&#1089;&#1082;&#1080;&#1084;\&#1055;&#1086;&#1088;&#1103;&#1076;&#1086;&#1082;&#1089;&#1091;&#1073;&#1089;&#1080;&#1076;&#1080;&#1080;&#1076;&#1083;&#1103;&#1057;&#1052;&#1055;.doc" TargetMode="External"/><Relationship Id="rId42" Type="http://schemas.openxmlformats.org/officeDocument/2006/relationships/hyperlink" Target="file:///C:\Users\Yurist\Desktop\KOMMUNARSS\Desktop\Documents\&#1082;&#1080;&#1086;&#1089;&#1082;&#1080;\&#1089;&#1091;&#1073;&#1089;&#1080;&#1076;&#1080;&#1080;&#1085;&#1077;&#1082;&#1086;&#1084;&#1077;&#1088;&#1095;&#1077;&#1089;&#1082;&#1080;&#1084;\&#1055;&#1086;&#1088;&#1103;&#1076;&#1086;&#1082;&#1089;&#1091;&#1073;&#1089;&#1080;&#1076;&#1080;&#1080;&#1076;&#1083;&#1103;&#1057;&#1052;&#1055;.doc" TargetMode="External"/><Relationship Id="rId47" Type="http://schemas.openxmlformats.org/officeDocument/2006/relationships/theme" Target="theme/theme1.xml"/><Relationship Id="rId7" Type="http://schemas.openxmlformats.org/officeDocument/2006/relationships/hyperlink" Target="file:///C:\Users\Yurist\Desktop\KOMMUNARSS\Desktop\Documents\&#1082;&#1080;&#1086;&#1089;&#1082;&#1080;\&#1089;&#1091;&#1073;&#1089;&#1080;&#1076;&#1080;&#1080;&#1085;&#1077;&#1082;&#1086;&#1084;&#1077;&#1088;&#1095;&#1077;&#1089;&#1082;&#1080;&#1084;\&#1055;&#1086;&#1088;&#1103;&#1076;&#1086;&#1082;&#1089;&#1091;&#1073;&#1089;&#1080;&#1076;&#1080;&#1080;&#1076;&#1083;&#1103;&#1057;&#1052;&#1055;.doc" TargetMode="External"/><Relationship Id="rId12" Type="http://schemas.openxmlformats.org/officeDocument/2006/relationships/hyperlink" Target="file:///C:\Users\Yurist\Desktop\KOMMUNARSS\Desktop\Documents\&#1082;&#1080;&#1086;&#1089;&#1082;&#1080;\&#1089;&#1091;&#1073;&#1089;&#1080;&#1076;&#1080;&#1080;&#1085;&#1077;&#1082;&#1086;&#1084;&#1077;&#1088;&#1095;&#1077;&#1089;&#1082;&#1080;&#1084;\&#1055;&#1086;&#1088;&#1103;&#1076;&#1086;&#1082;&#1089;&#1091;&#1073;&#1089;&#1080;&#1076;&#1080;&#1080;&#1076;&#1083;&#1103;&#1057;&#1052;&#1055;.doc" TargetMode="External"/><Relationship Id="rId17" Type="http://schemas.openxmlformats.org/officeDocument/2006/relationships/hyperlink" Target="file:///C:\Users\Yurist\Desktop\KOMMUNARSS\Desktop\Documents\&#1082;&#1080;&#1086;&#1089;&#1082;&#1080;\&#1089;&#1091;&#1073;&#1089;&#1080;&#1076;&#1080;&#1080;&#1085;&#1077;&#1082;&#1086;&#1084;&#1077;&#1088;&#1095;&#1077;&#1089;&#1082;&#1080;&#1084;\&#1055;&#1086;&#1088;&#1103;&#1076;&#1086;&#1082;&#1089;&#1091;&#1073;&#1089;&#1080;&#1076;&#1080;&#1080;&#1076;&#1083;&#1103;&#1057;&#1052;&#1055;.doc" TargetMode="External"/><Relationship Id="rId25" Type="http://schemas.openxmlformats.org/officeDocument/2006/relationships/hyperlink" Target="file:///C:\Users\Yurist\Desktop\KOMMUNARSS\Desktop\Documents\&#1082;&#1080;&#1086;&#1089;&#1082;&#1080;\&#1089;&#1091;&#1073;&#1089;&#1080;&#1076;&#1080;&#1080;&#1085;&#1077;&#1082;&#1086;&#1084;&#1077;&#1088;&#1095;&#1077;&#1089;&#1082;&#1080;&#1084;\&#1055;&#1086;&#1088;&#1103;&#1076;&#1086;&#1082;&#1089;&#1091;&#1073;&#1089;&#1080;&#1076;&#1080;&#1080;&#1076;&#1083;&#1103;&#1057;&#1052;&#1055;.doc" TargetMode="External"/><Relationship Id="rId33" Type="http://schemas.openxmlformats.org/officeDocument/2006/relationships/hyperlink" Target="file:///C:\Users\Yurist\Desktop\KOMMUNARSS\Desktop\Documents\&#1082;&#1080;&#1086;&#1089;&#1082;&#1080;\&#1089;&#1091;&#1073;&#1089;&#1080;&#1076;&#1080;&#1080;&#1085;&#1077;&#1082;&#1086;&#1084;&#1077;&#1088;&#1095;&#1077;&#1089;&#1082;&#1080;&#1084;\&#1055;&#1086;&#1088;&#1103;&#1076;&#1086;&#1082;&#1089;&#1091;&#1073;&#1089;&#1080;&#1076;&#1080;&#1080;&#1076;&#1083;&#1103;&#1057;&#1052;&#1055;.doc" TargetMode="External"/><Relationship Id="rId38" Type="http://schemas.openxmlformats.org/officeDocument/2006/relationships/hyperlink" Target="file:///C:\Users\Yurist\Desktop\KOMMUNARSS\Desktop\Documents\&#1082;&#1080;&#1086;&#1089;&#1082;&#1080;\&#1089;&#1091;&#1073;&#1089;&#1080;&#1076;&#1080;&#1080;&#1085;&#1077;&#1082;&#1086;&#1084;&#1077;&#1088;&#1095;&#1077;&#1089;&#1082;&#1080;&#1084;\&#1055;&#1086;&#1088;&#1103;&#1076;&#1086;&#1082;&#1089;&#1091;&#1073;&#1089;&#1080;&#1076;&#1080;&#1080;&#1076;&#1083;&#1103;&#1057;&#1052;&#1055;.doc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Yurist\Desktop\KOMMUNARSS\Desktop\Documents\&#1082;&#1080;&#1086;&#1089;&#1082;&#1080;\&#1089;&#1091;&#1073;&#1089;&#1080;&#1076;&#1080;&#1080;&#1085;&#1077;&#1082;&#1086;&#1084;&#1077;&#1088;&#1095;&#1077;&#1089;&#1082;&#1080;&#1084;\&#1055;&#1086;&#1088;&#1103;&#1076;&#1086;&#1082;&#1089;&#1091;&#1073;&#1089;&#1080;&#1076;&#1080;&#1080;&#1076;&#1083;&#1103;&#1057;&#1052;&#1055;.doc" TargetMode="External"/><Relationship Id="rId20" Type="http://schemas.openxmlformats.org/officeDocument/2006/relationships/hyperlink" Target="file:///C:\Users\Yurist\Desktop\KOMMUNARSS\Desktop\Documents\&#1082;&#1080;&#1086;&#1089;&#1082;&#1080;\&#1089;&#1091;&#1073;&#1089;&#1080;&#1076;&#1080;&#1080;&#1085;&#1077;&#1082;&#1086;&#1084;&#1077;&#1088;&#1095;&#1077;&#1089;&#1082;&#1080;&#1084;\&#1055;&#1086;&#1088;&#1103;&#1076;&#1086;&#1082;&#1089;&#1091;&#1073;&#1089;&#1080;&#1076;&#1080;&#1080;&#1076;&#1083;&#1103;&#1057;&#1052;&#1055;.doc" TargetMode="External"/><Relationship Id="rId29" Type="http://schemas.openxmlformats.org/officeDocument/2006/relationships/hyperlink" Target="file:///C:\Users\Yurist\Desktop\KOMMUNARSS\Desktop\Documents\&#1082;&#1080;&#1086;&#1089;&#1082;&#1080;\&#1089;&#1091;&#1073;&#1089;&#1080;&#1076;&#1080;&#1080;&#1085;&#1077;&#1082;&#1086;&#1084;&#1077;&#1088;&#1095;&#1077;&#1089;&#1082;&#1080;&#1084;\&#1055;&#1086;&#1088;&#1103;&#1076;&#1086;&#1082;&#1089;&#1091;&#1073;&#1089;&#1080;&#1076;&#1080;&#1080;&#1076;&#1083;&#1103;&#1057;&#1052;&#1055;.doc" TargetMode="External"/><Relationship Id="rId41" Type="http://schemas.openxmlformats.org/officeDocument/2006/relationships/hyperlink" Target="file:///C:\Users\Yurist\Desktop\KOMMUNARSS\Desktop\Documents\&#1082;&#1080;&#1086;&#1089;&#1082;&#1080;\&#1089;&#1091;&#1073;&#1089;&#1080;&#1076;&#1080;&#1080;&#1085;&#1077;&#1082;&#1086;&#1084;&#1077;&#1088;&#1095;&#1077;&#1089;&#1082;&#1080;&#1084;\&#1055;&#1086;&#1088;&#1103;&#1076;&#1086;&#1082;&#1089;&#1091;&#1073;&#1089;&#1080;&#1076;&#1080;&#1080;&#1076;&#1083;&#1103;&#1057;&#1052;&#1055;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Yurist\Desktop\KOMMUNARSS\Desktop\Documents\&#1082;&#1080;&#1086;&#1089;&#1082;&#1080;\&#1089;&#1091;&#1073;&#1089;&#1080;&#1076;&#1080;&#1080;&#1085;&#1077;&#1082;&#1086;&#1084;&#1077;&#1088;&#1095;&#1077;&#1089;&#1082;&#1080;&#1084;\&#1055;&#1086;&#1088;&#1103;&#1076;&#1086;&#1082;&#1089;&#1091;&#1073;&#1089;&#1080;&#1076;&#1080;&#1080;&#1076;&#1083;&#1103;&#1057;&#1052;&#1055;.doc" TargetMode="External"/><Relationship Id="rId11" Type="http://schemas.openxmlformats.org/officeDocument/2006/relationships/hyperlink" Target="file:///C:\Users\Yurist\Desktop\KOMMUNARSS\Desktop\Documents\&#1082;&#1080;&#1086;&#1089;&#1082;&#1080;\&#1089;&#1091;&#1073;&#1089;&#1080;&#1076;&#1080;&#1080;&#1085;&#1077;&#1082;&#1086;&#1084;&#1077;&#1088;&#1095;&#1077;&#1089;&#1082;&#1080;&#1084;\&#1055;&#1086;&#1088;&#1103;&#1076;&#1086;&#1082;&#1089;&#1091;&#1073;&#1089;&#1080;&#1076;&#1080;&#1080;&#1076;&#1083;&#1103;&#1057;&#1052;&#1055;.doc" TargetMode="External"/><Relationship Id="rId24" Type="http://schemas.openxmlformats.org/officeDocument/2006/relationships/hyperlink" Target="file:///C:\Users\Yurist\Desktop\KOMMUNARSS\Desktop\Documents\&#1082;&#1080;&#1086;&#1089;&#1082;&#1080;\&#1089;&#1091;&#1073;&#1089;&#1080;&#1076;&#1080;&#1080;&#1085;&#1077;&#1082;&#1086;&#1084;&#1077;&#1088;&#1095;&#1077;&#1089;&#1082;&#1080;&#1084;\&#1055;&#1086;&#1088;&#1103;&#1076;&#1086;&#1082;&#1089;&#1091;&#1073;&#1089;&#1080;&#1076;&#1080;&#1080;&#1076;&#1083;&#1103;&#1057;&#1052;&#1055;.doc" TargetMode="External"/><Relationship Id="rId32" Type="http://schemas.openxmlformats.org/officeDocument/2006/relationships/hyperlink" Target="file:///C:\Users\Yurist\Desktop\KOMMUNARSS\Desktop\Documents\&#1082;&#1080;&#1086;&#1089;&#1082;&#1080;\&#1089;&#1091;&#1073;&#1089;&#1080;&#1076;&#1080;&#1080;&#1085;&#1077;&#1082;&#1086;&#1084;&#1077;&#1088;&#1095;&#1077;&#1089;&#1082;&#1080;&#1084;\&#1055;&#1086;&#1088;&#1103;&#1076;&#1086;&#1082;&#1089;&#1091;&#1073;&#1089;&#1080;&#1076;&#1080;&#1080;&#1076;&#1083;&#1103;&#1057;&#1052;&#1055;.doc" TargetMode="External"/><Relationship Id="rId37" Type="http://schemas.openxmlformats.org/officeDocument/2006/relationships/hyperlink" Target="file:///C:\Users\Yurist\Desktop\KOMMUNARSS\Desktop\Documents\&#1082;&#1080;&#1086;&#1089;&#1082;&#1080;\&#1089;&#1091;&#1073;&#1089;&#1080;&#1076;&#1080;&#1080;&#1085;&#1077;&#1082;&#1086;&#1084;&#1077;&#1088;&#1095;&#1077;&#1089;&#1082;&#1080;&#1084;\&#1055;&#1086;&#1088;&#1103;&#1076;&#1086;&#1082;&#1089;&#1091;&#1073;&#1089;&#1080;&#1076;&#1080;&#1080;&#1076;&#1083;&#1103;&#1057;&#1052;&#1055;.doc" TargetMode="External"/><Relationship Id="rId40" Type="http://schemas.openxmlformats.org/officeDocument/2006/relationships/hyperlink" Target="file:///C:\Users\Yurist\Desktop\KOMMUNARSS\Desktop\Documents\&#1082;&#1080;&#1086;&#1089;&#1082;&#1080;\&#1089;&#1091;&#1073;&#1089;&#1080;&#1076;&#1080;&#1080;&#1085;&#1077;&#1082;&#1086;&#1084;&#1077;&#1088;&#1095;&#1077;&#1089;&#1082;&#1080;&#1084;\&#1055;&#1086;&#1088;&#1103;&#1076;&#1086;&#1082;&#1089;&#1091;&#1073;&#1089;&#1080;&#1076;&#1080;&#1080;&#1076;&#1083;&#1103;&#1057;&#1052;&#1055;.doc" TargetMode="External"/><Relationship Id="rId45" Type="http://schemas.openxmlformats.org/officeDocument/2006/relationships/hyperlink" Target="file:///C:\Users\Yurist\Desktop\KOMMUNARSS\Desktop\Documents\&#1082;&#1080;&#1086;&#1089;&#1082;&#1080;\&#1089;&#1091;&#1073;&#1089;&#1080;&#1076;&#1080;&#1080;&#1085;&#1077;&#1082;&#1086;&#1084;&#1077;&#1088;&#1095;&#1077;&#1089;&#1082;&#1080;&#1084;\&#1055;&#1086;&#1088;&#1103;&#1076;&#1086;&#1082;&#1089;&#1091;&#1073;&#1089;&#1080;&#1076;&#1080;&#1080;&#1076;&#1083;&#1103;&#1057;&#1052;&#1055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Yurist\Desktop\KOMMUNARSS\Desktop\Documents\&#1082;&#1080;&#1086;&#1089;&#1082;&#1080;\&#1089;&#1091;&#1073;&#1089;&#1080;&#1076;&#1080;&#1080;&#1085;&#1077;&#1082;&#1086;&#1084;&#1077;&#1088;&#1095;&#1077;&#1089;&#1082;&#1080;&#1084;\&#1055;&#1086;&#1088;&#1103;&#1076;&#1086;&#1082;&#1089;&#1091;&#1073;&#1089;&#1080;&#1076;&#1080;&#1080;&#1076;&#1083;&#1103;&#1057;&#1052;&#1055;.doc" TargetMode="External"/><Relationship Id="rId23" Type="http://schemas.openxmlformats.org/officeDocument/2006/relationships/hyperlink" Target="file:///C:\Users\Yurist\Desktop\KOMMUNARSS\Desktop\Documents\&#1082;&#1080;&#1086;&#1089;&#1082;&#1080;\&#1089;&#1091;&#1073;&#1089;&#1080;&#1076;&#1080;&#1080;&#1085;&#1077;&#1082;&#1086;&#1084;&#1077;&#1088;&#1095;&#1077;&#1089;&#1082;&#1080;&#1084;\&#1055;&#1086;&#1088;&#1103;&#1076;&#1086;&#1082;&#1089;&#1091;&#1073;&#1089;&#1080;&#1076;&#1080;&#1080;&#1076;&#1083;&#1103;&#1057;&#1052;&#1055;.doc" TargetMode="External"/><Relationship Id="rId28" Type="http://schemas.openxmlformats.org/officeDocument/2006/relationships/hyperlink" Target="file:///C:\Users\Yurist\Desktop\KOMMUNARSS\Desktop\Documents\&#1082;&#1080;&#1086;&#1089;&#1082;&#1080;\&#1089;&#1091;&#1073;&#1089;&#1080;&#1076;&#1080;&#1080;&#1085;&#1077;&#1082;&#1086;&#1084;&#1077;&#1088;&#1095;&#1077;&#1089;&#1082;&#1080;&#1084;\&#1055;&#1086;&#1088;&#1103;&#1076;&#1086;&#1082;&#1089;&#1091;&#1073;&#1089;&#1080;&#1076;&#1080;&#1080;&#1076;&#1083;&#1103;&#1057;&#1052;&#1055;.doc" TargetMode="External"/><Relationship Id="rId36" Type="http://schemas.openxmlformats.org/officeDocument/2006/relationships/hyperlink" Target="file:///C:\Users\Yurist\Desktop\KOMMUNARSS\Desktop\Documents\&#1082;&#1080;&#1086;&#1089;&#1082;&#1080;\&#1089;&#1091;&#1073;&#1089;&#1080;&#1076;&#1080;&#1080;&#1085;&#1077;&#1082;&#1086;&#1084;&#1077;&#1088;&#1095;&#1077;&#1089;&#1082;&#1080;&#1084;\&#1055;&#1086;&#1088;&#1103;&#1076;&#1086;&#1082;&#1089;&#1091;&#1073;&#1089;&#1080;&#1076;&#1080;&#1080;&#1076;&#1083;&#1103;&#1057;&#1052;&#1055;.doc" TargetMode="External"/><Relationship Id="rId10" Type="http://schemas.openxmlformats.org/officeDocument/2006/relationships/hyperlink" Target="file:///C:\Users\Yurist\Desktop\KOMMUNARSS\Desktop\Documents\&#1082;&#1080;&#1086;&#1089;&#1082;&#1080;\&#1089;&#1091;&#1073;&#1089;&#1080;&#1076;&#1080;&#1080;&#1085;&#1077;&#1082;&#1086;&#1084;&#1077;&#1088;&#1095;&#1077;&#1089;&#1082;&#1080;&#1084;\&#1055;&#1086;&#1088;&#1103;&#1076;&#1086;&#1082;&#1089;&#1091;&#1073;&#1089;&#1080;&#1076;&#1080;&#1080;&#1076;&#1083;&#1103;&#1057;&#1052;&#1055;.doc" TargetMode="External"/><Relationship Id="rId19" Type="http://schemas.openxmlformats.org/officeDocument/2006/relationships/hyperlink" Target="file:///C:\Users\Yurist\Desktop\KOMMUNARSS\Desktop\Documents\&#1082;&#1080;&#1086;&#1089;&#1082;&#1080;\&#1089;&#1091;&#1073;&#1089;&#1080;&#1076;&#1080;&#1080;&#1085;&#1077;&#1082;&#1086;&#1084;&#1077;&#1088;&#1095;&#1077;&#1089;&#1082;&#1080;&#1084;\&#1055;&#1086;&#1088;&#1103;&#1076;&#1086;&#1082;&#1089;&#1091;&#1073;&#1089;&#1080;&#1076;&#1080;&#1080;&#1076;&#1083;&#1103;&#1057;&#1052;&#1055;.doc" TargetMode="External"/><Relationship Id="rId31" Type="http://schemas.openxmlformats.org/officeDocument/2006/relationships/hyperlink" Target="garantf1://79222.0/" TargetMode="External"/><Relationship Id="rId44" Type="http://schemas.openxmlformats.org/officeDocument/2006/relationships/hyperlink" Target="file:///C:\Users\Yurist\Desktop\KOMMUNARSS\Desktop\Documents\&#1082;&#1080;&#1086;&#1089;&#1082;&#1080;\&#1089;&#1091;&#1073;&#1089;&#1080;&#1076;&#1080;&#1080;&#1085;&#1077;&#1082;&#1086;&#1084;&#1077;&#1088;&#1095;&#1077;&#1089;&#1082;&#1080;&#1084;\&#1055;&#1086;&#1088;&#1103;&#1076;&#1086;&#1082;&#1089;&#1091;&#1073;&#1089;&#1080;&#1076;&#1080;&#1080;&#1076;&#1083;&#1103;&#1057;&#1052;&#1055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Yurist\Desktop\KOMMUNARSS\Desktop\Documents\&#1082;&#1080;&#1086;&#1089;&#1082;&#1080;\&#1089;&#1091;&#1073;&#1089;&#1080;&#1076;&#1080;&#1080;&#1085;&#1077;&#1082;&#1086;&#1084;&#1077;&#1088;&#1095;&#1077;&#1089;&#1082;&#1080;&#1084;\&#1055;&#1086;&#1088;&#1103;&#1076;&#1086;&#1082;&#1089;&#1091;&#1073;&#1089;&#1080;&#1076;&#1080;&#1080;&#1076;&#1083;&#1103;&#1057;&#1052;&#1055;.doc" TargetMode="External"/><Relationship Id="rId14" Type="http://schemas.openxmlformats.org/officeDocument/2006/relationships/hyperlink" Target="file:///C:\Users\Yurist\Desktop\KOMMUNARSS\Desktop\Documents\&#1082;&#1080;&#1086;&#1089;&#1082;&#1080;\&#1089;&#1091;&#1073;&#1089;&#1080;&#1076;&#1080;&#1080;&#1085;&#1077;&#1082;&#1086;&#1084;&#1077;&#1088;&#1095;&#1077;&#1089;&#1082;&#1080;&#1084;\&#1055;&#1086;&#1088;&#1103;&#1076;&#1086;&#1082;&#1089;&#1091;&#1073;&#1089;&#1080;&#1076;&#1080;&#1080;&#1076;&#1083;&#1103;&#1057;&#1052;&#1055;.doc" TargetMode="External"/><Relationship Id="rId22" Type="http://schemas.openxmlformats.org/officeDocument/2006/relationships/hyperlink" Target="file:///C:\Users\Yurist\Desktop\KOMMUNARSS\Desktop\Documents\&#1082;&#1080;&#1086;&#1089;&#1082;&#1080;\&#1089;&#1091;&#1073;&#1089;&#1080;&#1076;&#1080;&#1080;&#1085;&#1077;&#1082;&#1086;&#1084;&#1077;&#1088;&#1095;&#1077;&#1089;&#1082;&#1080;&#1084;\&#1055;&#1086;&#1088;&#1103;&#1076;&#1086;&#1082;&#1089;&#1091;&#1073;&#1089;&#1080;&#1076;&#1080;&#1080;&#1076;&#1083;&#1103;&#1057;&#1052;&#1055;.doc" TargetMode="External"/><Relationship Id="rId27" Type="http://schemas.openxmlformats.org/officeDocument/2006/relationships/hyperlink" Target="file:///C:\Users\Yurist\Desktop\KOMMUNARSS\Desktop\Documents\&#1082;&#1080;&#1086;&#1089;&#1082;&#1080;\&#1089;&#1091;&#1073;&#1089;&#1080;&#1076;&#1080;&#1080;&#1085;&#1077;&#1082;&#1086;&#1084;&#1077;&#1088;&#1095;&#1077;&#1089;&#1082;&#1080;&#1084;\&#1055;&#1086;&#1088;&#1103;&#1076;&#1086;&#1082;&#1089;&#1091;&#1073;&#1089;&#1080;&#1076;&#1080;&#1080;&#1076;&#1083;&#1103;&#1057;&#1052;&#1055;.doc" TargetMode="External"/><Relationship Id="rId30" Type="http://schemas.openxmlformats.org/officeDocument/2006/relationships/hyperlink" Target="file:///C:\Users\Yurist\Desktop\KOMMUNARSS\Desktop\Documents\&#1082;&#1080;&#1086;&#1089;&#1082;&#1080;\&#1089;&#1091;&#1073;&#1089;&#1080;&#1076;&#1080;&#1080;&#1085;&#1077;&#1082;&#1086;&#1084;&#1077;&#1088;&#1095;&#1077;&#1089;&#1082;&#1080;&#1084;\&#1055;&#1086;&#1088;&#1103;&#1076;&#1086;&#1082;&#1089;&#1091;&#1073;&#1089;&#1080;&#1076;&#1080;&#1080;&#1076;&#1083;&#1103;&#1057;&#1052;&#1055;.doc" TargetMode="External"/><Relationship Id="rId35" Type="http://schemas.openxmlformats.org/officeDocument/2006/relationships/hyperlink" Target="file:///C:\Users\Yurist\Desktop\KOMMUNARSS\Desktop\Documents\&#1082;&#1080;&#1086;&#1089;&#1082;&#1080;\&#1089;&#1091;&#1073;&#1089;&#1080;&#1076;&#1080;&#1080;&#1085;&#1077;&#1082;&#1086;&#1084;&#1077;&#1088;&#1095;&#1077;&#1089;&#1082;&#1080;&#1084;\&#1055;&#1086;&#1088;&#1103;&#1076;&#1086;&#1082;&#1089;&#1091;&#1073;&#1089;&#1080;&#1076;&#1080;&#1080;&#1076;&#1083;&#1103;&#1057;&#1052;&#1055;.doc" TargetMode="External"/><Relationship Id="rId43" Type="http://schemas.openxmlformats.org/officeDocument/2006/relationships/hyperlink" Target="garantf1://7922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C1CF0-6EAC-4CBC-BCD4-DFA8B75A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30</Pages>
  <Words>9631</Words>
  <Characters>54897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6</cp:revision>
  <cp:lastPrinted>2022-10-26T03:16:00Z</cp:lastPrinted>
  <dcterms:created xsi:type="dcterms:W3CDTF">2022-09-22T05:08:00Z</dcterms:created>
  <dcterms:modified xsi:type="dcterms:W3CDTF">2022-10-27T08:30:00Z</dcterms:modified>
</cp:coreProperties>
</file>