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D9" w:rsidRPr="00370FD9" w:rsidRDefault="00370FD9" w:rsidP="00370FD9">
      <w:pPr>
        <w:widowControl w:val="0"/>
        <w:spacing w:after="0" w:line="240" w:lineRule="auto"/>
        <w:jc w:val="center"/>
        <w:outlineLvl w:val="0"/>
        <w:rPr>
          <w:rFonts w:ascii="Arial" w:eastAsia="Times New Roman" w:hAnsi="Arial" w:cs="Arial"/>
          <w:b/>
          <w:bCs/>
          <w:spacing w:val="40"/>
          <w:sz w:val="36"/>
          <w:szCs w:val="36"/>
          <w:lang w:eastAsia="ru-RU"/>
        </w:rPr>
      </w:pPr>
      <w:r w:rsidRPr="00370FD9">
        <w:rPr>
          <w:rFonts w:ascii="Arial" w:eastAsia="Times New Roman" w:hAnsi="Arial" w:cs="Arial"/>
          <w:b/>
          <w:bCs/>
          <w:spacing w:val="40"/>
          <w:sz w:val="36"/>
          <w:szCs w:val="36"/>
          <w:lang w:eastAsia="ru-RU"/>
        </w:rPr>
        <w:t xml:space="preserve">Администрация Белоярского городского поселения </w:t>
      </w:r>
    </w:p>
    <w:p w:rsidR="00370FD9" w:rsidRPr="00370FD9" w:rsidRDefault="00370FD9" w:rsidP="00370FD9">
      <w:pPr>
        <w:widowControl w:val="0"/>
        <w:spacing w:before="120" w:after="120" w:line="240" w:lineRule="auto"/>
        <w:jc w:val="center"/>
        <w:rPr>
          <w:rFonts w:ascii="Arial" w:eastAsia="Times New Roman" w:hAnsi="Arial" w:cs="Arial"/>
          <w:b/>
          <w:bCs/>
          <w:spacing w:val="30"/>
          <w:sz w:val="34"/>
          <w:szCs w:val="36"/>
          <w:lang w:eastAsia="ru-RU"/>
        </w:rPr>
      </w:pPr>
      <w:r w:rsidRPr="00370FD9">
        <w:rPr>
          <w:rFonts w:ascii="Arial" w:eastAsia="Times New Roman" w:hAnsi="Arial" w:cs="Arial"/>
          <w:b/>
          <w:bCs/>
          <w:spacing w:val="30"/>
          <w:sz w:val="34"/>
          <w:szCs w:val="36"/>
          <w:lang w:eastAsia="ru-RU"/>
        </w:rPr>
        <w:t>ПОСТАНОВЛЕНИЕ</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370FD9" w:rsidRPr="00370FD9" w:rsidTr="006D43A3">
        <w:tc>
          <w:tcPr>
            <w:tcW w:w="3697" w:type="dxa"/>
          </w:tcPr>
          <w:p w:rsidR="00370FD9" w:rsidRPr="009A4F3B" w:rsidRDefault="007428A2" w:rsidP="007E095D">
            <w:pPr>
              <w:widowControl w:val="0"/>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07 </w:t>
            </w:r>
            <w:r w:rsidR="00364F30">
              <w:rPr>
                <w:rFonts w:ascii="Arial" w:eastAsia="Times New Roman" w:hAnsi="Arial" w:cs="Arial"/>
                <w:b/>
                <w:bCs/>
                <w:sz w:val="24"/>
                <w:szCs w:val="24"/>
                <w:lang w:eastAsia="ru-RU"/>
              </w:rPr>
              <w:t>марта</w:t>
            </w:r>
            <w:r w:rsidR="00370FD9" w:rsidRPr="009A4F3B">
              <w:rPr>
                <w:rFonts w:ascii="Arial" w:eastAsia="Times New Roman" w:hAnsi="Arial" w:cs="Arial"/>
                <w:b/>
                <w:bCs/>
                <w:sz w:val="24"/>
                <w:szCs w:val="24"/>
                <w:lang w:eastAsia="ru-RU"/>
              </w:rPr>
              <w:t xml:space="preserve"> 202</w:t>
            </w:r>
            <w:r w:rsidR="007E095D">
              <w:rPr>
                <w:rFonts w:ascii="Arial" w:eastAsia="Times New Roman" w:hAnsi="Arial" w:cs="Arial"/>
                <w:b/>
                <w:bCs/>
                <w:sz w:val="24"/>
                <w:szCs w:val="24"/>
                <w:lang w:eastAsia="ru-RU"/>
              </w:rPr>
              <w:t>3</w:t>
            </w:r>
            <w:r w:rsidR="00370FD9" w:rsidRPr="009A4F3B">
              <w:rPr>
                <w:rFonts w:ascii="Arial" w:eastAsia="Times New Roman" w:hAnsi="Arial" w:cs="Arial"/>
                <w:b/>
                <w:bCs/>
                <w:sz w:val="24"/>
                <w:szCs w:val="24"/>
                <w:lang w:eastAsia="ru-RU"/>
              </w:rPr>
              <w:t xml:space="preserve"> г.</w:t>
            </w:r>
          </w:p>
        </w:tc>
        <w:tc>
          <w:tcPr>
            <w:tcW w:w="2211" w:type="dxa"/>
          </w:tcPr>
          <w:p w:rsidR="00370FD9" w:rsidRPr="00370FD9" w:rsidRDefault="00370FD9" w:rsidP="00370FD9">
            <w:pPr>
              <w:widowControl w:val="0"/>
              <w:spacing w:after="0" w:line="240" w:lineRule="auto"/>
              <w:jc w:val="center"/>
              <w:rPr>
                <w:rFonts w:ascii="Arial" w:eastAsia="Times New Roman" w:hAnsi="Arial" w:cs="Arial"/>
                <w:sz w:val="20"/>
                <w:szCs w:val="20"/>
                <w:lang w:eastAsia="ru-RU"/>
              </w:rPr>
            </w:pPr>
            <w:r w:rsidRPr="00370FD9">
              <w:rPr>
                <w:rFonts w:ascii="Arial" w:eastAsia="Times New Roman" w:hAnsi="Arial" w:cs="Arial"/>
                <w:sz w:val="20"/>
                <w:szCs w:val="20"/>
                <w:lang w:eastAsia="ru-RU"/>
              </w:rPr>
              <w:t>р.п. Белый Яр</w:t>
            </w:r>
          </w:p>
          <w:p w:rsidR="00370FD9" w:rsidRPr="00370FD9" w:rsidRDefault="00370FD9" w:rsidP="00370FD9">
            <w:pPr>
              <w:widowControl w:val="0"/>
              <w:spacing w:after="0" w:line="240" w:lineRule="auto"/>
              <w:jc w:val="center"/>
              <w:rPr>
                <w:rFonts w:ascii="Arial" w:eastAsia="Times New Roman" w:hAnsi="Arial" w:cs="Arial"/>
                <w:sz w:val="20"/>
                <w:szCs w:val="20"/>
                <w:lang w:eastAsia="ru-RU"/>
              </w:rPr>
            </w:pPr>
            <w:r w:rsidRPr="00370FD9">
              <w:rPr>
                <w:rFonts w:ascii="Arial" w:eastAsia="Times New Roman" w:hAnsi="Arial" w:cs="Arial"/>
                <w:sz w:val="20"/>
                <w:szCs w:val="20"/>
                <w:lang w:eastAsia="ru-RU"/>
              </w:rPr>
              <w:t>Верхнекетского района</w:t>
            </w:r>
          </w:p>
          <w:p w:rsidR="00370FD9" w:rsidRPr="00370FD9" w:rsidRDefault="00370FD9" w:rsidP="00370FD9">
            <w:pPr>
              <w:widowControl w:val="0"/>
              <w:spacing w:after="0" w:line="240" w:lineRule="auto"/>
              <w:jc w:val="center"/>
              <w:rPr>
                <w:rFonts w:ascii="Arial" w:eastAsia="Times New Roman" w:hAnsi="Arial" w:cs="Arial"/>
                <w:sz w:val="2"/>
                <w:szCs w:val="2"/>
                <w:lang w:eastAsia="ru-RU"/>
              </w:rPr>
            </w:pPr>
            <w:r w:rsidRPr="00370FD9">
              <w:rPr>
                <w:rFonts w:ascii="Arial" w:eastAsia="Times New Roman" w:hAnsi="Arial" w:cs="Arial"/>
                <w:sz w:val="20"/>
                <w:szCs w:val="20"/>
                <w:lang w:eastAsia="ru-RU"/>
              </w:rPr>
              <w:t xml:space="preserve"> Томской области</w:t>
            </w:r>
          </w:p>
        </w:tc>
        <w:tc>
          <w:tcPr>
            <w:tcW w:w="3448" w:type="dxa"/>
          </w:tcPr>
          <w:p w:rsidR="00370FD9" w:rsidRPr="00370FD9" w:rsidRDefault="00BB17A8" w:rsidP="00DB6A5B">
            <w:pPr>
              <w:widowControl w:val="0"/>
              <w:spacing w:after="0" w:line="240" w:lineRule="auto"/>
              <w:ind w:right="992"/>
              <w:jc w:val="right"/>
              <w:rPr>
                <w:rFonts w:ascii="Arial" w:eastAsia="Times New Roman" w:hAnsi="Arial" w:cs="Arial"/>
                <w:b/>
                <w:bCs/>
                <w:i/>
                <w:color w:val="FF0000"/>
                <w:sz w:val="24"/>
                <w:szCs w:val="24"/>
                <w:lang w:eastAsia="ru-RU"/>
              </w:rPr>
            </w:pPr>
            <w:r w:rsidRPr="00370FD9">
              <w:rPr>
                <w:rFonts w:ascii="Arial" w:eastAsia="Calibri" w:hAnsi="Arial" w:cs="Arial"/>
                <w:b/>
                <w:sz w:val="24"/>
                <w:szCs w:val="24"/>
                <w:lang w:eastAsia="ru-RU"/>
              </w:rPr>
              <w:t xml:space="preserve">№ </w:t>
            </w:r>
            <w:r w:rsidR="007428A2">
              <w:rPr>
                <w:rFonts w:ascii="Arial" w:eastAsia="Calibri" w:hAnsi="Arial" w:cs="Arial"/>
                <w:b/>
                <w:sz w:val="24"/>
                <w:szCs w:val="24"/>
                <w:lang w:eastAsia="ru-RU"/>
              </w:rPr>
              <w:t>9</w:t>
            </w:r>
            <w:r w:rsidR="00DB6A5B">
              <w:rPr>
                <w:rFonts w:ascii="Arial" w:eastAsia="Calibri" w:hAnsi="Arial" w:cs="Arial"/>
                <w:b/>
                <w:sz w:val="24"/>
                <w:szCs w:val="24"/>
                <w:lang w:eastAsia="ru-RU"/>
              </w:rPr>
              <w:t>4</w:t>
            </w:r>
          </w:p>
        </w:tc>
      </w:tr>
    </w:tbl>
    <w:p w:rsidR="00370FD9" w:rsidRPr="00370FD9" w:rsidRDefault="00370FD9" w:rsidP="00370FD9">
      <w:pPr>
        <w:widowControl w:val="0"/>
        <w:autoSpaceDE w:val="0"/>
        <w:autoSpaceDN w:val="0"/>
        <w:adjustRightInd w:val="0"/>
        <w:spacing w:after="0" w:line="240" w:lineRule="auto"/>
        <w:ind w:firstLine="851"/>
        <w:jc w:val="center"/>
        <w:rPr>
          <w:rFonts w:ascii="Arial" w:eastAsia="Times New Roman" w:hAnsi="Arial" w:cs="Arial"/>
          <w:sz w:val="24"/>
          <w:szCs w:val="24"/>
          <w:lang w:eastAsia="ru-RU"/>
        </w:rPr>
      </w:pPr>
    </w:p>
    <w:p w:rsidR="00D96278" w:rsidRPr="00D96278" w:rsidRDefault="00D96278" w:rsidP="00D96278">
      <w:pPr>
        <w:tabs>
          <w:tab w:val="left" w:pos="8505"/>
        </w:tabs>
        <w:spacing w:after="0" w:line="240" w:lineRule="auto"/>
        <w:ind w:right="-2" w:firstLine="709"/>
        <w:jc w:val="center"/>
        <w:rPr>
          <w:rFonts w:ascii="Arial" w:eastAsia="Times New Roman" w:hAnsi="Arial" w:cs="Arial"/>
          <w:b/>
          <w:sz w:val="24"/>
          <w:szCs w:val="24"/>
          <w:lang w:eastAsia="ru-RU"/>
        </w:rPr>
      </w:pPr>
      <w:r w:rsidRPr="00D96278">
        <w:rPr>
          <w:rFonts w:ascii="Arial" w:eastAsia="Times New Roman" w:hAnsi="Arial" w:cs="Arial"/>
          <w:b/>
          <w:sz w:val="24"/>
          <w:szCs w:val="24"/>
          <w:lang w:eastAsia="ru-RU"/>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Белоярское городское поселение Верхнекетского района Томской области</w:t>
      </w:r>
    </w:p>
    <w:p w:rsidR="00BB17A8" w:rsidRPr="00370FD9" w:rsidRDefault="00BB17A8" w:rsidP="00370FD9">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D96278" w:rsidRPr="00D96278" w:rsidRDefault="00370FD9" w:rsidP="00D96278">
      <w:pPr>
        <w:autoSpaceDE w:val="0"/>
        <w:autoSpaceDN w:val="0"/>
        <w:adjustRightInd w:val="0"/>
        <w:ind w:left="1134" w:right="1416"/>
        <w:jc w:val="center"/>
        <w:rPr>
          <w:rFonts w:ascii="Arial" w:eastAsia="Times New Roman" w:hAnsi="Arial" w:cs="Arial"/>
          <w:b/>
          <w:sz w:val="24"/>
          <w:szCs w:val="24"/>
          <w:lang w:eastAsia="ru-RU"/>
        </w:rPr>
      </w:pPr>
      <w:r w:rsidRPr="00370FD9">
        <w:rPr>
          <w:rFonts w:ascii="Arial" w:eastAsia="Times New Roman" w:hAnsi="Arial" w:cs="Arial"/>
          <w:b/>
          <w:sz w:val="24"/>
          <w:szCs w:val="24"/>
          <w:lang w:eastAsia="ru-RU"/>
        </w:rPr>
        <w:tab/>
      </w:r>
    </w:p>
    <w:p w:rsidR="00D96278" w:rsidRDefault="00D96278" w:rsidP="00D96278">
      <w:pPr>
        <w:widowControl w:val="0"/>
        <w:spacing w:after="0" w:line="240" w:lineRule="auto"/>
        <w:ind w:firstLine="709"/>
        <w:jc w:val="both"/>
        <w:rPr>
          <w:rFonts w:ascii="Arial" w:eastAsia="Times New Roman" w:hAnsi="Arial" w:cs="Arial"/>
          <w:sz w:val="24"/>
          <w:szCs w:val="24"/>
          <w:lang w:eastAsia="ru-RU"/>
        </w:rPr>
      </w:pPr>
      <w:r w:rsidRPr="00D96278">
        <w:rPr>
          <w:rFonts w:ascii="Arial" w:eastAsia="Times New Roman" w:hAnsi="Arial" w:cs="Arial"/>
          <w:sz w:val="24"/>
          <w:szCs w:val="24"/>
          <w:lang w:eastAsia="ru-RU"/>
        </w:rPr>
        <w:t>В целях соответствии с частью 15 статьи 13 Федерального закона от 27.07.2010 №210-ФЗ «Об организации предоставления муниципальных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Arial" w:eastAsia="Times New Roman" w:hAnsi="Arial" w:cs="Arial"/>
          <w:sz w:val="24"/>
          <w:szCs w:val="24"/>
          <w:lang w:eastAsia="ru-RU"/>
        </w:rPr>
        <w:t>,</w:t>
      </w:r>
    </w:p>
    <w:p w:rsidR="00D96278" w:rsidRPr="00D96278" w:rsidRDefault="00D96278" w:rsidP="00D96278">
      <w:pPr>
        <w:widowControl w:val="0"/>
        <w:spacing w:after="0" w:line="240" w:lineRule="auto"/>
        <w:ind w:firstLine="709"/>
        <w:jc w:val="both"/>
        <w:rPr>
          <w:rFonts w:ascii="Arial" w:eastAsia="Times New Roman" w:hAnsi="Arial" w:cs="Arial"/>
          <w:b/>
          <w:sz w:val="24"/>
          <w:szCs w:val="24"/>
          <w:lang w:eastAsia="ru-RU"/>
        </w:rPr>
      </w:pPr>
    </w:p>
    <w:p w:rsidR="001B41AE" w:rsidRPr="000D41F6" w:rsidRDefault="000D41F6" w:rsidP="000D41F6">
      <w:pPr>
        <w:shd w:val="clear" w:color="auto" w:fill="FFFFFF"/>
        <w:ind w:firstLine="540"/>
        <w:jc w:val="both"/>
        <w:rPr>
          <w:rFonts w:ascii="Arial" w:eastAsia="Times New Roman" w:hAnsi="Arial" w:cs="Arial"/>
          <w:b/>
          <w:i/>
          <w:color w:val="000000"/>
          <w:sz w:val="24"/>
          <w:szCs w:val="24"/>
          <w:lang w:eastAsia="ru-RU"/>
        </w:rPr>
      </w:pPr>
      <w:r>
        <w:rPr>
          <w:rFonts w:ascii="Arial" w:eastAsia="Times New Roman" w:hAnsi="Arial" w:cs="Arial"/>
          <w:b/>
          <w:sz w:val="24"/>
          <w:szCs w:val="24"/>
          <w:lang w:eastAsia="ru-RU"/>
        </w:rPr>
        <w:t>ПОСТАНОВЛЯЮ:</w:t>
      </w:r>
    </w:p>
    <w:p w:rsidR="00D96278" w:rsidRDefault="000D41F6" w:rsidP="000D41F6">
      <w:pPr>
        <w:autoSpaceDE w:val="0"/>
        <w:autoSpaceDN w:val="0"/>
        <w:adjustRightInd w:val="0"/>
        <w:spacing w:after="0" w:line="240" w:lineRule="auto"/>
        <w:ind w:firstLine="540"/>
        <w:jc w:val="both"/>
        <w:rPr>
          <w:rFonts w:ascii="Arial" w:eastAsia="Times New Roman" w:hAnsi="Arial" w:cs="Arial"/>
          <w:sz w:val="24"/>
          <w:szCs w:val="24"/>
          <w:lang w:eastAsia="ru-RU"/>
        </w:rPr>
      </w:pPr>
      <w:r w:rsidRPr="000D41F6">
        <w:rPr>
          <w:rFonts w:ascii="Arial" w:eastAsia="Times New Roman" w:hAnsi="Arial" w:cs="Arial"/>
          <w:color w:val="000000"/>
          <w:sz w:val="24"/>
          <w:szCs w:val="24"/>
          <w:lang w:eastAsia="ru-RU"/>
        </w:rPr>
        <w:t>1.</w:t>
      </w:r>
      <w:r w:rsidRPr="000D41F6">
        <w:rPr>
          <w:rFonts w:ascii="Arial" w:eastAsia="Times New Roman" w:hAnsi="Arial" w:cs="Arial"/>
          <w:sz w:val="24"/>
          <w:szCs w:val="24"/>
          <w:lang w:eastAsia="ru-RU"/>
        </w:rPr>
        <w:t xml:space="preserve"> </w:t>
      </w:r>
      <w:r w:rsidR="00D96278">
        <w:rPr>
          <w:rFonts w:ascii="Arial" w:eastAsia="Times New Roman" w:hAnsi="Arial" w:cs="Arial"/>
          <w:sz w:val="24"/>
          <w:szCs w:val="24"/>
          <w:lang w:eastAsia="ru-RU"/>
        </w:rPr>
        <w:t>Утвердить прилагаемый порядок</w:t>
      </w:r>
      <w:r w:rsidR="00D96278" w:rsidRPr="00D96278">
        <w:rPr>
          <w:rFonts w:ascii="Arial" w:eastAsia="Times New Roman" w:hAnsi="Arial" w:cs="Arial"/>
          <w:sz w:val="24"/>
          <w:szCs w:val="24"/>
          <w:lang w:eastAsia="ru-RU"/>
        </w:rPr>
        <w:t xml:space="preserve"> разработки и утверждения административных регламентов предоставления муниципальных услуг на территории муниципального образования Белоярское городское поселение Верхнекетского района Томской области</w:t>
      </w:r>
      <w:r w:rsidR="00D96278">
        <w:rPr>
          <w:rFonts w:ascii="Arial" w:eastAsia="Times New Roman" w:hAnsi="Arial" w:cs="Arial"/>
          <w:sz w:val="24"/>
          <w:szCs w:val="24"/>
          <w:lang w:eastAsia="ru-RU"/>
        </w:rPr>
        <w:t xml:space="preserve"> (далее - Порядок).</w:t>
      </w:r>
    </w:p>
    <w:p w:rsidR="000D41F6" w:rsidRPr="000D41F6" w:rsidRDefault="000D41F6" w:rsidP="000D41F6">
      <w:pPr>
        <w:autoSpaceDE w:val="0"/>
        <w:autoSpaceDN w:val="0"/>
        <w:adjustRightInd w:val="0"/>
        <w:spacing w:after="0" w:line="240" w:lineRule="auto"/>
        <w:ind w:firstLine="540"/>
        <w:jc w:val="both"/>
        <w:rPr>
          <w:rFonts w:ascii="Arial" w:eastAsia="Times New Roman" w:hAnsi="Arial" w:cs="Arial"/>
          <w:sz w:val="24"/>
          <w:szCs w:val="24"/>
          <w:lang w:eastAsia="ru-RU"/>
        </w:rPr>
      </w:pPr>
      <w:r w:rsidRPr="000D41F6">
        <w:rPr>
          <w:rFonts w:ascii="Arial" w:eastAsia="Times New Roman" w:hAnsi="Arial" w:cs="Arial"/>
          <w:sz w:val="24"/>
          <w:szCs w:val="24"/>
          <w:lang w:eastAsia="ru-RU"/>
        </w:rPr>
        <w:t xml:space="preserve">2. </w:t>
      </w:r>
      <w:r w:rsidR="00D96278">
        <w:rPr>
          <w:rFonts w:ascii="Arial" w:eastAsia="Times New Roman" w:hAnsi="Arial" w:cs="Arial"/>
          <w:sz w:val="24"/>
          <w:szCs w:val="24"/>
          <w:lang w:eastAsia="ru-RU"/>
        </w:rPr>
        <w:t>Признать утратившим силу постановления Администрации Белоярского городского поселения от 30.01.2020 № 40 «</w:t>
      </w:r>
      <w:r w:rsidR="00D96278" w:rsidRPr="00D96278">
        <w:rPr>
          <w:rFonts w:ascii="Arial" w:eastAsia="Times New Roman" w:hAnsi="Arial" w:cs="Arial"/>
          <w:sz w:val="24"/>
          <w:szCs w:val="24"/>
          <w:lang w:eastAsia="ru-RU"/>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Белоярское городское поселение Верхнекетского района Томской области</w:t>
      </w:r>
      <w:r w:rsidR="00D96278">
        <w:rPr>
          <w:rFonts w:ascii="Arial" w:eastAsia="Times New Roman" w:hAnsi="Arial" w:cs="Arial"/>
          <w:sz w:val="24"/>
          <w:szCs w:val="24"/>
          <w:lang w:eastAsia="ru-RU"/>
        </w:rPr>
        <w:t>».</w:t>
      </w:r>
    </w:p>
    <w:p w:rsidR="00D96278" w:rsidRPr="00D96278" w:rsidRDefault="00D96278" w:rsidP="00D9627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Pr="00D96278">
        <w:rPr>
          <w:rFonts w:ascii="Arial" w:eastAsia="Times New Roman" w:hAnsi="Arial" w:cs="Arial"/>
          <w:sz w:val="24"/>
          <w:szCs w:val="24"/>
          <w:lang w:eastAsia="ru-RU"/>
        </w:rPr>
        <w:t xml:space="preserve">Опубликовать настоящее постановление в информационном вестнике Верхнекетского района «Территория» и разместить постановление на официальном сайте Администрации </w:t>
      </w:r>
      <w:r>
        <w:rPr>
          <w:rFonts w:ascii="Arial" w:eastAsia="Times New Roman" w:hAnsi="Arial" w:cs="Arial"/>
          <w:sz w:val="24"/>
          <w:szCs w:val="24"/>
          <w:lang w:eastAsia="ru-RU"/>
        </w:rPr>
        <w:t>Белоярского городского поселения</w:t>
      </w:r>
      <w:r w:rsidRPr="00D96278">
        <w:rPr>
          <w:rFonts w:ascii="Arial" w:eastAsia="Times New Roman" w:hAnsi="Arial" w:cs="Arial"/>
          <w:sz w:val="24"/>
          <w:szCs w:val="24"/>
          <w:lang w:eastAsia="ru-RU"/>
        </w:rPr>
        <w:t>.</w:t>
      </w:r>
    </w:p>
    <w:p w:rsidR="00D96278" w:rsidRDefault="00D96278" w:rsidP="00D9627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D96278">
        <w:rPr>
          <w:rFonts w:ascii="Arial" w:eastAsia="Times New Roman" w:hAnsi="Arial" w:cs="Arial"/>
          <w:sz w:val="24"/>
          <w:szCs w:val="24"/>
          <w:lang w:eastAsia="ru-RU"/>
        </w:rPr>
        <w:t>. Настоящее постановление вступает в силу со дня его официального опубликования.</w:t>
      </w:r>
    </w:p>
    <w:p w:rsidR="00D96278" w:rsidRDefault="00D96278" w:rsidP="00D96278">
      <w:pPr>
        <w:autoSpaceDE w:val="0"/>
        <w:autoSpaceDN w:val="0"/>
        <w:adjustRightInd w:val="0"/>
        <w:spacing w:after="0" w:line="240" w:lineRule="auto"/>
        <w:ind w:firstLine="540"/>
        <w:jc w:val="both"/>
        <w:rPr>
          <w:rFonts w:ascii="Arial" w:eastAsia="Times New Roman" w:hAnsi="Arial" w:cs="Arial"/>
          <w:sz w:val="24"/>
          <w:szCs w:val="24"/>
          <w:lang w:eastAsia="ru-RU"/>
        </w:rPr>
      </w:pPr>
    </w:p>
    <w:p w:rsidR="00370FD9" w:rsidRPr="00D96278" w:rsidRDefault="00DE2966" w:rsidP="00D9627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Calibri" w:hAnsi="Arial" w:cs="Arial"/>
          <w:sz w:val="24"/>
          <w:szCs w:val="24"/>
          <w:lang w:eastAsia="ru-RU"/>
        </w:rPr>
        <w:t>Глава</w:t>
      </w:r>
      <w:r w:rsidR="00370FD9" w:rsidRPr="00370FD9">
        <w:rPr>
          <w:rFonts w:ascii="Arial" w:eastAsia="Calibri" w:hAnsi="Arial" w:cs="Arial"/>
          <w:sz w:val="24"/>
          <w:szCs w:val="24"/>
          <w:lang w:eastAsia="ru-RU"/>
        </w:rPr>
        <w:t xml:space="preserve"> Белоярского городского поселения                                  </w:t>
      </w:r>
      <w:r w:rsidR="00D96278">
        <w:rPr>
          <w:rFonts w:ascii="Arial" w:eastAsia="Calibri" w:hAnsi="Arial" w:cs="Arial"/>
          <w:sz w:val="24"/>
          <w:szCs w:val="24"/>
          <w:lang w:eastAsia="ru-RU"/>
        </w:rPr>
        <w:t xml:space="preserve">             </w:t>
      </w:r>
      <w:r>
        <w:rPr>
          <w:rFonts w:ascii="Arial" w:eastAsia="Calibri" w:hAnsi="Arial" w:cs="Arial"/>
          <w:sz w:val="24"/>
          <w:szCs w:val="24"/>
          <w:lang w:eastAsia="ru-RU"/>
        </w:rPr>
        <w:t>С</w:t>
      </w:r>
      <w:r w:rsidR="00370FD9" w:rsidRPr="00370FD9">
        <w:rPr>
          <w:rFonts w:ascii="Arial" w:eastAsia="Calibri" w:hAnsi="Arial" w:cs="Arial"/>
          <w:sz w:val="24"/>
          <w:szCs w:val="24"/>
          <w:lang w:eastAsia="ru-RU"/>
        </w:rPr>
        <w:t>.</w:t>
      </w:r>
      <w:r>
        <w:rPr>
          <w:rFonts w:ascii="Arial" w:eastAsia="Calibri" w:hAnsi="Arial" w:cs="Arial"/>
          <w:sz w:val="24"/>
          <w:szCs w:val="24"/>
          <w:lang w:eastAsia="ru-RU"/>
        </w:rPr>
        <w:t>В</w:t>
      </w:r>
      <w:r w:rsidR="00370FD9" w:rsidRPr="00370FD9">
        <w:rPr>
          <w:rFonts w:ascii="Arial" w:eastAsia="Calibri" w:hAnsi="Arial" w:cs="Arial"/>
          <w:sz w:val="24"/>
          <w:szCs w:val="24"/>
          <w:lang w:eastAsia="ru-RU"/>
        </w:rPr>
        <w:t xml:space="preserve">. </w:t>
      </w:r>
      <w:r>
        <w:rPr>
          <w:rFonts w:ascii="Arial" w:eastAsia="Calibri" w:hAnsi="Arial" w:cs="Arial"/>
          <w:sz w:val="24"/>
          <w:szCs w:val="24"/>
          <w:lang w:eastAsia="ru-RU"/>
        </w:rPr>
        <w:t>Чехов</w:t>
      </w:r>
    </w:p>
    <w:p w:rsidR="000D41F6" w:rsidRDefault="000D41F6"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Default="00D96278" w:rsidP="000D41F6">
      <w:pPr>
        <w:spacing w:after="0" w:line="240" w:lineRule="auto"/>
        <w:ind w:firstLine="5040"/>
        <w:jc w:val="right"/>
        <w:rPr>
          <w:rFonts w:ascii="Arial" w:eastAsia="Times New Roman" w:hAnsi="Arial" w:cs="Arial"/>
          <w:sz w:val="18"/>
          <w:szCs w:val="18"/>
          <w:lang w:eastAsia="ru-RU"/>
        </w:rPr>
      </w:pPr>
    </w:p>
    <w:p w:rsidR="00D96278" w:rsidRPr="00D96278" w:rsidRDefault="00D96278" w:rsidP="00D96278">
      <w:pPr>
        <w:widowControl w:val="0"/>
        <w:autoSpaceDE w:val="0"/>
        <w:autoSpaceDN w:val="0"/>
        <w:adjustRightInd w:val="0"/>
        <w:spacing w:after="0" w:line="240" w:lineRule="auto"/>
        <w:jc w:val="right"/>
        <w:rPr>
          <w:rFonts w:ascii="Arial" w:eastAsia="Times New Roman" w:hAnsi="Arial" w:cs="Arial"/>
          <w:sz w:val="24"/>
          <w:szCs w:val="24"/>
          <w:highlight w:val="cyan"/>
          <w:lang w:eastAsia="ru-RU"/>
        </w:rPr>
      </w:pPr>
      <w:r w:rsidRPr="00D96278">
        <w:rPr>
          <w:rFonts w:ascii="Arial" w:eastAsia="Times New Roman" w:hAnsi="Arial" w:cs="Arial"/>
          <w:sz w:val="24"/>
          <w:szCs w:val="24"/>
          <w:lang w:eastAsia="ru-RU"/>
        </w:rPr>
        <w:lastRenderedPageBreak/>
        <w:t xml:space="preserve">Приложение </w:t>
      </w:r>
    </w:p>
    <w:p w:rsidR="00D96278" w:rsidRPr="00D96278" w:rsidRDefault="00D96278" w:rsidP="00D96278">
      <w:pPr>
        <w:widowControl w:val="0"/>
        <w:autoSpaceDE w:val="0"/>
        <w:autoSpaceDN w:val="0"/>
        <w:adjustRightInd w:val="0"/>
        <w:spacing w:after="0" w:line="240" w:lineRule="auto"/>
        <w:rPr>
          <w:rFonts w:ascii="Arial" w:eastAsia="Times New Roman" w:hAnsi="Arial" w:cs="Arial"/>
          <w:sz w:val="24"/>
          <w:szCs w:val="24"/>
          <w:highlight w:val="cyan"/>
          <w:lang w:eastAsia="ru-RU"/>
        </w:rPr>
      </w:pPr>
    </w:p>
    <w:p w:rsidR="00D96278" w:rsidRPr="00D96278" w:rsidRDefault="00D96278" w:rsidP="00D96278">
      <w:pPr>
        <w:widowControl w:val="0"/>
        <w:autoSpaceDE w:val="0"/>
        <w:autoSpaceDN w:val="0"/>
        <w:adjustRightInd w:val="0"/>
        <w:spacing w:after="0" w:line="240" w:lineRule="auto"/>
        <w:jc w:val="right"/>
        <w:rPr>
          <w:rFonts w:ascii="Arial" w:eastAsia="Times New Roman" w:hAnsi="Arial" w:cs="Arial"/>
          <w:sz w:val="24"/>
          <w:szCs w:val="24"/>
          <w:lang w:eastAsia="ru-RU"/>
        </w:rPr>
      </w:pPr>
      <w:r w:rsidRPr="00D96278">
        <w:rPr>
          <w:rFonts w:ascii="Arial" w:eastAsia="Times New Roman" w:hAnsi="Arial" w:cs="Arial"/>
          <w:sz w:val="24"/>
          <w:szCs w:val="24"/>
          <w:lang w:eastAsia="ru-RU"/>
        </w:rPr>
        <w:t>Утвержден</w:t>
      </w:r>
      <w:r>
        <w:rPr>
          <w:rFonts w:ascii="Arial" w:eastAsia="Times New Roman" w:hAnsi="Arial" w:cs="Arial"/>
          <w:sz w:val="24"/>
          <w:szCs w:val="24"/>
          <w:lang w:eastAsia="ru-RU"/>
        </w:rPr>
        <w:t>о</w:t>
      </w:r>
    </w:p>
    <w:p w:rsidR="00D96278" w:rsidRPr="00D96278" w:rsidRDefault="00D96278" w:rsidP="00D96278">
      <w:pPr>
        <w:widowControl w:val="0"/>
        <w:autoSpaceDE w:val="0"/>
        <w:autoSpaceDN w:val="0"/>
        <w:adjustRightInd w:val="0"/>
        <w:spacing w:after="0" w:line="240" w:lineRule="auto"/>
        <w:jc w:val="right"/>
        <w:rPr>
          <w:rFonts w:ascii="Arial" w:eastAsia="Times New Roman" w:hAnsi="Arial" w:cs="Arial"/>
          <w:sz w:val="24"/>
          <w:szCs w:val="24"/>
          <w:lang w:eastAsia="ru-RU"/>
        </w:rPr>
      </w:pPr>
      <w:r w:rsidRPr="00D96278">
        <w:rPr>
          <w:rFonts w:ascii="Arial" w:eastAsia="Times New Roman" w:hAnsi="Arial" w:cs="Arial"/>
          <w:sz w:val="24"/>
          <w:szCs w:val="24"/>
          <w:lang w:eastAsia="ru-RU"/>
        </w:rPr>
        <w:t>постановлением Администрации</w:t>
      </w:r>
    </w:p>
    <w:p w:rsidR="00D96278" w:rsidRPr="00D96278" w:rsidRDefault="00D96278" w:rsidP="00D96278">
      <w:pPr>
        <w:widowControl w:val="0"/>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Белоярского городского поселения</w:t>
      </w:r>
    </w:p>
    <w:p w:rsidR="00D96278" w:rsidRPr="00D96278" w:rsidRDefault="00D96278" w:rsidP="00D96278">
      <w:pPr>
        <w:widowControl w:val="0"/>
        <w:autoSpaceDE w:val="0"/>
        <w:autoSpaceDN w:val="0"/>
        <w:adjustRightInd w:val="0"/>
        <w:spacing w:after="0" w:line="240" w:lineRule="auto"/>
        <w:jc w:val="right"/>
        <w:rPr>
          <w:rFonts w:ascii="Arial" w:eastAsia="Times New Roman" w:hAnsi="Arial" w:cs="Arial"/>
          <w:sz w:val="24"/>
          <w:szCs w:val="24"/>
          <w:lang w:eastAsia="ru-RU"/>
        </w:rPr>
      </w:pPr>
      <w:r w:rsidRPr="00D96278">
        <w:rPr>
          <w:rFonts w:ascii="Arial" w:eastAsia="Times New Roman" w:hAnsi="Arial" w:cs="Arial"/>
          <w:sz w:val="24"/>
          <w:szCs w:val="24"/>
          <w:lang w:eastAsia="ru-RU"/>
        </w:rPr>
        <w:t xml:space="preserve">от </w:t>
      </w:r>
      <w:r w:rsidR="007428A2">
        <w:rPr>
          <w:rFonts w:ascii="Arial" w:eastAsia="Times New Roman" w:hAnsi="Arial" w:cs="Arial"/>
          <w:bCs/>
          <w:sz w:val="24"/>
          <w:szCs w:val="24"/>
        </w:rPr>
        <w:t>07</w:t>
      </w:r>
      <w:r w:rsidRPr="00D96278">
        <w:rPr>
          <w:rFonts w:ascii="Arial" w:eastAsia="Times New Roman" w:hAnsi="Arial" w:cs="Arial"/>
          <w:bCs/>
          <w:sz w:val="24"/>
          <w:szCs w:val="24"/>
        </w:rPr>
        <w:t xml:space="preserve"> </w:t>
      </w:r>
      <w:r w:rsidR="00364F30">
        <w:rPr>
          <w:rFonts w:ascii="Arial" w:eastAsia="Times New Roman" w:hAnsi="Arial" w:cs="Arial"/>
          <w:bCs/>
          <w:sz w:val="24"/>
          <w:szCs w:val="24"/>
        </w:rPr>
        <w:t>марта</w:t>
      </w:r>
      <w:r w:rsidRPr="00D96278">
        <w:rPr>
          <w:rFonts w:ascii="Arial" w:eastAsia="Times New Roman" w:hAnsi="Arial" w:cs="Arial"/>
          <w:bCs/>
          <w:sz w:val="24"/>
          <w:szCs w:val="24"/>
        </w:rPr>
        <w:t xml:space="preserve"> 2023 г. </w:t>
      </w:r>
      <w:r w:rsidR="007428A2">
        <w:rPr>
          <w:rFonts w:ascii="Arial" w:eastAsia="Times New Roman" w:hAnsi="Arial" w:cs="Arial"/>
          <w:sz w:val="24"/>
          <w:szCs w:val="24"/>
          <w:lang w:eastAsia="ru-RU"/>
        </w:rPr>
        <w:t>№ 9</w:t>
      </w:r>
      <w:r w:rsidR="00DB6A5B">
        <w:rPr>
          <w:rFonts w:ascii="Arial" w:eastAsia="Times New Roman" w:hAnsi="Arial" w:cs="Arial"/>
          <w:sz w:val="24"/>
          <w:szCs w:val="24"/>
          <w:lang w:eastAsia="ru-RU"/>
        </w:rPr>
        <w:t>4</w:t>
      </w:r>
      <w:bookmarkStart w:id="0" w:name="_GoBack"/>
      <w:bookmarkEnd w:id="0"/>
    </w:p>
    <w:p w:rsidR="000D41F6" w:rsidRPr="000D41F6" w:rsidRDefault="000D41F6" w:rsidP="000D41F6">
      <w:pPr>
        <w:spacing w:after="0" w:line="240" w:lineRule="auto"/>
        <w:ind w:firstLine="5040"/>
        <w:jc w:val="both"/>
        <w:rPr>
          <w:rFonts w:ascii="Times New Roman" w:eastAsia="Times New Roman" w:hAnsi="Times New Roman" w:cs="Times New Roman"/>
          <w:sz w:val="28"/>
          <w:szCs w:val="28"/>
          <w:lang w:eastAsia="ru-RU"/>
        </w:rPr>
      </w:pPr>
    </w:p>
    <w:p w:rsidR="00D96278" w:rsidRDefault="00D96278" w:rsidP="00D9627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96278">
        <w:rPr>
          <w:rFonts w:ascii="Arial" w:eastAsia="Times New Roman" w:hAnsi="Arial" w:cs="Arial"/>
          <w:b/>
          <w:bCs/>
          <w:sz w:val="24"/>
          <w:szCs w:val="24"/>
          <w:lang w:eastAsia="ru-RU"/>
        </w:rPr>
        <w:t>ПОРЯДОК</w:t>
      </w:r>
    </w:p>
    <w:p w:rsidR="00D96278" w:rsidRDefault="00D96278" w:rsidP="00D96278">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96278">
        <w:rPr>
          <w:rFonts w:ascii="Arial" w:eastAsia="Times New Roman" w:hAnsi="Arial" w:cs="Arial"/>
          <w:b/>
          <w:sz w:val="24"/>
          <w:szCs w:val="24"/>
          <w:lang w:eastAsia="ru-RU"/>
        </w:rPr>
        <w:t>разработки и утверждения административных регламентов предоставления муниципальных услуг на территории муниципального образования Белоярское городское поселение Верхнекетского района Томской области</w:t>
      </w:r>
    </w:p>
    <w:p w:rsidR="00D96278" w:rsidRDefault="00D96278" w:rsidP="00D96278">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D96278" w:rsidRPr="00D96278" w:rsidRDefault="00D96278" w:rsidP="00D9627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D96278" w:rsidRPr="00D96278" w:rsidRDefault="00D96278" w:rsidP="00D96278">
      <w:pPr>
        <w:widowControl w:val="0"/>
        <w:autoSpaceDE w:val="0"/>
        <w:autoSpaceDN w:val="0"/>
        <w:adjustRightInd w:val="0"/>
        <w:spacing w:after="0" w:line="240" w:lineRule="auto"/>
        <w:jc w:val="center"/>
        <w:rPr>
          <w:rFonts w:ascii="Arial" w:eastAsia="Times New Roman" w:hAnsi="Arial" w:cs="Arial"/>
          <w:b/>
          <w:sz w:val="24"/>
          <w:szCs w:val="24"/>
          <w:lang w:eastAsia="ru-RU"/>
        </w:rPr>
      </w:pPr>
      <w:bookmarkStart w:id="1" w:name="sub_2100"/>
      <w:r w:rsidRPr="00D96278">
        <w:rPr>
          <w:rFonts w:ascii="Arial" w:eastAsia="Times New Roman" w:hAnsi="Arial" w:cs="Arial"/>
          <w:b/>
          <w:sz w:val="24"/>
          <w:szCs w:val="24"/>
          <w:lang w:eastAsia="ru-RU"/>
        </w:rPr>
        <w:t>I. Общие положения</w:t>
      </w:r>
    </w:p>
    <w:p w:rsidR="00D96278" w:rsidRPr="00D96278" w:rsidRDefault="00D96278" w:rsidP="00D96278">
      <w:pPr>
        <w:widowControl w:val="0"/>
        <w:autoSpaceDE w:val="0"/>
        <w:autoSpaceDN w:val="0"/>
        <w:adjustRightInd w:val="0"/>
        <w:spacing w:after="0" w:line="240" w:lineRule="auto"/>
        <w:jc w:val="center"/>
        <w:rPr>
          <w:rFonts w:ascii="Arial" w:eastAsia="Times New Roman" w:hAnsi="Arial" w:cs="Arial"/>
          <w:b/>
          <w:sz w:val="24"/>
          <w:szCs w:val="24"/>
          <w:lang w:eastAsia="ru-RU"/>
        </w:rPr>
      </w:pPr>
    </w:p>
    <w:bookmarkEnd w:id="1"/>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1. Настоящий Порядок определяет правила разработки и утверждения административных регламентов предоставления муниципальных услуг (далее – регламент) на территории муниципального образования </w:t>
      </w:r>
      <w:r>
        <w:rPr>
          <w:rFonts w:ascii="Arial" w:eastAsia="Times New Roman" w:hAnsi="Arial" w:cs="Arial"/>
          <w:sz w:val="24"/>
          <w:szCs w:val="24"/>
        </w:rPr>
        <w:t>Белоярское городское поселение</w:t>
      </w:r>
      <w:r w:rsidRPr="00D96278">
        <w:rPr>
          <w:rFonts w:ascii="Arial" w:eastAsia="Times New Roman" w:hAnsi="Arial" w:cs="Arial"/>
          <w:sz w:val="24"/>
          <w:szCs w:val="24"/>
        </w:rPr>
        <w:t>.</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2. Административные регламенты разрабатываются Администрацией </w:t>
      </w:r>
      <w:r>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 xml:space="preserve">, и утверждаются постановлениями Администрации </w:t>
      </w:r>
      <w:r>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w:t>
      </w:r>
    </w:p>
    <w:p w:rsidR="00D96278" w:rsidRPr="00D96278" w:rsidRDefault="00D96278" w:rsidP="00D96278">
      <w:pPr>
        <w:autoSpaceDE w:val="0"/>
        <w:autoSpaceDN w:val="0"/>
        <w:adjustRightInd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установленным</w:t>
      </w:r>
      <w:r w:rsidRPr="00D96278">
        <w:rPr>
          <w:rFonts w:ascii="Arial" w:eastAsia="Times New Roman" w:hAnsi="Arial" w:cs="Arial"/>
          <w:sz w:val="24"/>
          <w:szCs w:val="24"/>
          <w:lang w:eastAsia="ru-RU"/>
        </w:rPr>
        <w:t xml:space="preserve"> Правительством Российской Федерации</w:t>
      </w:r>
      <w:r w:rsidRPr="00D96278">
        <w:rPr>
          <w:rFonts w:ascii="Arial" w:eastAsia="Times New Roman" w:hAnsi="Arial" w:cs="Arial"/>
          <w:sz w:val="24"/>
          <w:szCs w:val="24"/>
        </w:rPr>
        <w:t xml:space="preserve">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
    <w:p w:rsidR="00D96278" w:rsidRPr="00D96278" w:rsidRDefault="00D96278" w:rsidP="00D96278">
      <w:pPr>
        <w:autoSpaceDE w:val="0"/>
        <w:autoSpaceDN w:val="0"/>
        <w:adjustRightInd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w:t>
      </w:r>
      <w:r w:rsidRPr="00D96278">
        <w:rPr>
          <w:rFonts w:ascii="Arial" w:eastAsia="Times New Roman" w:hAnsi="Arial" w:cs="Arial"/>
          <w:color w:val="FF0000"/>
          <w:sz w:val="24"/>
          <w:szCs w:val="24"/>
        </w:rPr>
        <w:t xml:space="preserve">. </w:t>
      </w:r>
      <w:r w:rsidRPr="00D96278">
        <w:rPr>
          <w:rFonts w:ascii="Arial" w:eastAsia="Times New Roman" w:hAnsi="Arial" w:cs="Arial"/>
          <w:sz w:val="24"/>
          <w:szCs w:val="24"/>
          <w:lang w:eastAsia="ru-RU"/>
        </w:rPr>
        <w:t xml:space="preserve">Орган, предоставляющий муниципальные услуги одновременно с подготовкой административного регламента вносит предложения по изменению принятых правовых актов Администрации </w:t>
      </w:r>
      <w:r>
        <w:rPr>
          <w:rFonts w:ascii="Arial" w:eastAsia="Times New Roman" w:hAnsi="Arial" w:cs="Arial"/>
          <w:sz w:val="24"/>
          <w:szCs w:val="24"/>
          <w:lang w:eastAsia="ru-RU"/>
        </w:rPr>
        <w:t>Белоярского городского поселения</w:t>
      </w:r>
      <w:r w:rsidRPr="00D96278">
        <w:rPr>
          <w:rFonts w:ascii="Arial" w:eastAsia="Times New Roman" w:hAnsi="Arial" w:cs="Arial"/>
          <w:sz w:val="24"/>
          <w:szCs w:val="24"/>
          <w:lang w:eastAsia="ru-RU"/>
        </w:rPr>
        <w:t>, регламентирующих предоставление муниципальной услуги, либо по их отмене, включив необходимые положения указанных правовых актов в административный регламент.</w:t>
      </w:r>
    </w:p>
    <w:p w:rsid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 Разработка административных регламентов включает следующие этапы:</w:t>
      </w:r>
    </w:p>
    <w:p w:rsidR="00D96278" w:rsidRDefault="00D96278" w:rsidP="00D96278">
      <w:pPr>
        <w:widowControl w:val="0"/>
        <w:autoSpaceDE w:val="0"/>
        <w:spacing w:after="0" w:line="240" w:lineRule="auto"/>
        <w:ind w:firstLine="709"/>
        <w:jc w:val="both"/>
        <w:rPr>
          <w:rFonts w:ascii="Arial" w:eastAsia="Times New Roman" w:hAnsi="Arial" w:cs="Arial"/>
          <w:sz w:val="24"/>
          <w:szCs w:val="24"/>
        </w:rPr>
      </w:pPr>
      <w:r w:rsidRPr="00D96278">
        <w:rPr>
          <w:rFonts w:ascii="Arial" w:eastAsia="Times New Roman" w:hAnsi="Arial" w:cs="Arial"/>
          <w:sz w:val="24"/>
          <w:szCs w:val="24"/>
        </w:rPr>
        <w:t>1)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r w:rsidRPr="00D96278">
        <w:rPr>
          <w:rFonts w:ascii="Arial" w:eastAsia="Times New Roman" w:hAnsi="Arial" w:cs="Arial"/>
          <w:sz w:val="24"/>
          <w:szCs w:val="24"/>
        </w:rPr>
        <w:cr/>
        <w:t xml:space="preserve">           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D96278" w:rsidRDefault="00D96278" w:rsidP="00D96278">
      <w:pPr>
        <w:widowControl w:val="0"/>
        <w:autoSpaceDE w:val="0"/>
        <w:spacing w:after="0" w:line="240" w:lineRule="auto"/>
        <w:ind w:firstLine="709"/>
        <w:jc w:val="both"/>
        <w:rPr>
          <w:rFonts w:ascii="Arial" w:eastAsia="Times New Roman" w:hAnsi="Arial" w:cs="Arial"/>
          <w:sz w:val="24"/>
          <w:szCs w:val="24"/>
        </w:rPr>
      </w:pPr>
      <w:r w:rsidRPr="00D96278">
        <w:rPr>
          <w:rFonts w:ascii="Arial" w:eastAsia="Times New Roman" w:hAnsi="Arial" w:cs="Arial"/>
          <w:sz w:val="24"/>
          <w:szCs w:val="24"/>
        </w:rPr>
        <w:t>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r w:rsidRPr="00D96278">
        <w:rPr>
          <w:rFonts w:ascii="Arial" w:eastAsia="Times New Roman" w:hAnsi="Arial" w:cs="Arial"/>
          <w:sz w:val="24"/>
          <w:szCs w:val="24"/>
        </w:rPr>
        <w:cr/>
        <w:t xml:space="preserve">            6. Сведения о муниципальной услуге, указанные в подпункте 1) пункта 5 настоящего Порядка, должны быть достаточны для описания:</w:t>
      </w:r>
    </w:p>
    <w:p w:rsidR="003B3D51" w:rsidRDefault="00D96278" w:rsidP="003B3D51">
      <w:pPr>
        <w:widowControl w:val="0"/>
        <w:autoSpaceDE w:val="0"/>
        <w:spacing w:after="0" w:line="240" w:lineRule="auto"/>
        <w:ind w:firstLine="709"/>
        <w:jc w:val="both"/>
        <w:rPr>
          <w:rFonts w:ascii="Arial" w:eastAsia="Times New Roman" w:hAnsi="Arial" w:cs="Arial"/>
          <w:sz w:val="24"/>
          <w:szCs w:val="24"/>
        </w:rPr>
      </w:pPr>
      <w:r w:rsidRPr="00D96278">
        <w:rPr>
          <w:rFonts w:ascii="Arial" w:eastAsia="Times New Roman" w:hAnsi="Arial" w:cs="Arial"/>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96278" w:rsidRPr="00D96278" w:rsidRDefault="00D96278" w:rsidP="003B3D51">
      <w:pPr>
        <w:widowControl w:val="0"/>
        <w:autoSpaceDE w:val="0"/>
        <w:spacing w:after="0" w:line="240" w:lineRule="auto"/>
        <w:ind w:firstLine="709"/>
        <w:jc w:val="both"/>
        <w:rPr>
          <w:rFonts w:ascii="Arial" w:eastAsia="Times New Roman" w:hAnsi="Arial" w:cs="Arial"/>
          <w:sz w:val="24"/>
          <w:szCs w:val="24"/>
        </w:rPr>
      </w:pPr>
      <w:r w:rsidRPr="00D96278">
        <w:rPr>
          <w:rFonts w:ascii="Arial" w:eastAsia="Times New Roman" w:hAnsi="Arial" w:cs="Arial"/>
          <w:sz w:val="24"/>
          <w:szCs w:val="24"/>
        </w:rPr>
        <w:lastRenderedPageBreak/>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Сведения о муниципальной услуге, преобразованные в машиночитаемый вид в соответствии с подпунктом 2)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7. При разработ</w:t>
      </w:r>
      <w:r w:rsidR="003B3D51">
        <w:rPr>
          <w:rFonts w:ascii="Arial" w:eastAsia="Times New Roman" w:hAnsi="Arial" w:cs="Arial"/>
          <w:sz w:val="24"/>
          <w:szCs w:val="24"/>
        </w:rPr>
        <w:t xml:space="preserve">ке административных регламентов </w:t>
      </w:r>
      <w:r w:rsidRPr="00D96278">
        <w:rPr>
          <w:rFonts w:ascii="Arial" w:eastAsia="Times New Roman" w:hAnsi="Arial" w:cs="Arial"/>
          <w:sz w:val="24"/>
          <w:szCs w:val="24"/>
        </w:rPr>
        <w:t>предоставл</w:t>
      </w:r>
      <w:r w:rsidR="003B3D51">
        <w:rPr>
          <w:rFonts w:ascii="Arial" w:eastAsia="Times New Roman" w:hAnsi="Arial" w:cs="Arial"/>
          <w:sz w:val="24"/>
          <w:szCs w:val="24"/>
        </w:rPr>
        <w:t>ение</w:t>
      </w:r>
      <w:r w:rsidRPr="00D96278">
        <w:rPr>
          <w:rFonts w:ascii="Arial" w:eastAsia="Times New Roman" w:hAnsi="Arial" w:cs="Arial"/>
          <w:sz w:val="24"/>
          <w:szCs w:val="24"/>
        </w:rPr>
        <w:t xml:space="preserve"> муниципаль</w:t>
      </w:r>
      <w:r w:rsidR="003B3D51">
        <w:rPr>
          <w:rFonts w:ascii="Arial" w:eastAsia="Times New Roman" w:hAnsi="Arial" w:cs="Arial"/>
          <w:sz w:val="24"/>
          <w:szCs w:val="24"/>
        </w:rPr>
        <w:t>ных</w:t>
      </w:r>
      <w:r w:rsidRPr="00D96278">
        <w:rPr>
          <w:rFonts w:ascii="Arial" w:eastAsia="Times New Roman" w:hAnsi="Arial" w:cs="Arial"/>
          <w:sz w:val="24"/>
          <w:szCs w:val="24"/>
        </w:rPr>
        <w:t xml:space="preserve"> услуг, предусматрива</w:t>
      </w:r>
      <w:r w:rsidR="003B3D51">
        <w:rPr>
          <w:rFonts w:ascii="Arial" w:eastAsia="Times New Roman" w:hAnsi="Arial" w:cs="Arial"/>
          <w:sz w:val="24"/>
          <w:szCs w:val="24"/>
        </w:rPr>
        <w:t>е</w:t>
      </w:r>
      <w:r w:rsidRPr="00D96278">
        <w:rPr>
          <w:rFonts w:ascii="Arial" w:eastAsia="Times New Roman" w:hAnsi="Arial" w:cs="Arial"/>
          <w:sz w:val="24"/>
          <w:szCs w:val="24"/>
        </w:rPr>
        <w:t>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D96278">
        <w:rPr>
          <w:rFonts w:ascii="Arial" w:eastAsia="Times New Roman" w:hAnsi="Arial" w:cs="Arial"/>
          <w:sz w:val="24"/>
          <w:szCs w:val="24"/>
        </w:rPr>
        <w:t>проактивном</w:t>
      </w:r>
      <w:proofErr w:type="spellEnd"/>
      <w:r w:rsidRPr="00D96278">
        <w:rPr>
          <w:rFonts w:ascii="Arial" w:eastAsia="Times New Roman" w:hAnsi="Arial" w:cs="Arial"/>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8. Наименование административных регламентов определяется с учетом формулировки нормативного правового акта, которым предусмотрена соответствующая муниципальная услуга.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r w:rsidRPr="00D96278">
        <w:rPr>
          <w:rFonts w:ascii="Arial" w:eastAsia="Times New Roman" w:hAnsi="Arial" w:cs="Arial"/>
          <w:b/>
          <w:sz w:val="24"/>
          <w:szCs w:val="24"/>
        </w:rPr>
        <w:t>II. Требования к структуре</w:t>
      </w: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r w:rsidRPr="00D96278">
        <w:rPr>
          <w:rFonts w:ascii="Arial" w:eastAsia="Times New Roman" w:hAnsi="Arial" w:cs="Arial"/>
          <w:b/>
          <w:sz w:val="24"/>
          <w:szCs w:val="24"/>
        </w:rPr>
        <w:t>и содержанию административных регламентов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9. В административный регламент включаются следующие разделы: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общие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стандарт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состав, последовательность и сроки выполнения административных процедур;</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 формы контроля за исполнением административного регламента;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или муниципальных служащих, работников.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10. В раздел «Общие положения»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предмет регулирования административного регламента;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круг заявителей;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D96278">
        <w:rPr>
          <w:rFonts w:ascii="Arial" w:eastAsia="Times New Roman" w:hAnsi="Arial" w:cs="Arial"/>
          <w:sz w:val="24"/>
          <w:szCs w:val="24"/>
        </w:rPr>
        <w:lastRenderedPageBreak/>
        <w:t>предоставляющим услугу (далее - профилирование), а также результата, за предоставлением которого обратился заявитель.</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11. Раздел «Стандарт предоставления муниципальной услуги» состоит из следующих подразделов: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наименование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наименование органа, предоставляющего муниципальную услугу;</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результат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 срок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 правовые основания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6) исчерпывающий перечень документов, необходимых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7) исчерпывающий перечень оснований для отказа в приеме документов, необходимых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9) размер платы, взимаемой с заявителя при предоставлении муниципальной услуги, и способы ее взимания;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11) срок регистрации запроса заявителя о предоставлении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12) требования к помещениям, в которых предоставляются муниципальные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13) показатели доступности и качества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12. Подраздел «Наименование органа, предоставляющего муниципальную услугу» должен включать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полное наименование органа, предоставляющего муниципальную услугу;</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13. Подраздел «Результат предоставления муниципальной услуги» должен включать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наименование результата (результатов)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способ получения результата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15. Подраздел «Срок предоставления муниципальной услуги» должен включать </w:t>
      </w:r>
      <w:r w:rsidRPr="00D96278">
        <w:rPr>
          <w:rFonts w:ascii="Arial" w:eastAsia="Times New Roman" w:hAnsi="Arial" w:cs="Arial"/>
          <w:sz w:val="24"/>
          <w:szCs w:val="24"/>
        </w:rPr>
        <w:lastRenderedPageBreak/>
        <w:t>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состав и способы подачи запроса о предоставлении муниципальной услуги, который должен содержать:</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полное наименование органа, предоставляющего муниципальную услугу;</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дополнительные сведения, необходимые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перечень прилагаемых к запросу документов и (или) информации;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актами субъекта Российской Федерации.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исчерпывающий перечень оснований для отказа в предоставлении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w:t>
      </w:r>
      <w:r w:rsidRPr="00D96278">
        <w:rPr>
          <w:rFonts w:ascii="Arial" w:eastAsia="Times New Roman" w:hAnsi="Arial" w:cs="Arial"/>
          <w:sz w:val="24"/>
          <w:szCs w:val="24"/>
        </w:rPr>
        <w:lastRenderedPageBreak/>
        <w:t>соответствии с законодательством Российской Федерации о социальной защите инвалидов.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23. В подраздел «Иные требования к предоставлению муниципальной услуги»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перечень услуг, которые являются необходимыми и обязательными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перечень информационных систем, используемых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описание административной процедуры профилирования заявителя;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подразделы, содержащие описание вариантов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24 настоящего Порядка, и должны содержать результат предоставления муниципальной услуги, перечень и описание </w:t>
      </w:r>
      <w:r w:rsidRPr="00D96278">
        <w:rPr>
          <w:rFonts w:ascii="Arial" w:eastAsia="Times New Roman" w:hAnsi="Arial" w:cs="Arial"/>
          <w:sz w:val="24"/>
          <w:szCs w:val="24"/>
        </w:rPr>
        <w:lastRenderedPageBreak/>
        <w:t>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наличие (отсутствие) возможности подачи запроса представителем заявителя;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 сведения о возможности подачи запроса в многофункциональный центр (при наличии такой возможности);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направляемые в запросе сведения;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запрашиваемые в запросе сведения с указанием их цели использования;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основание для информационного запроса, срок его направления;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срок, в течение которого результат запроса должен поступить в орган, предоставляющий муниципальную услугу.</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lastRenderedPageBreak/>
        <w:t>2) состав и содержание осуществляемых при приостановлении предоставления муниципальной услуги административных действий;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перечень оснований для возобновления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критерии принятия решения о предоставлении (об отказе в предоставлении)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31. В описание административной процедуры предоставления результата муниципальной услуги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способы предоставления результата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32. В описание административной процедуры получения дополнительных сведений от заявителя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основания для получения от заявителя дополнительных документов и (или) информации в процессе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срок, необходимый для получения таких документов и (или) информации;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D96278">
        <w:rPr>
          <w:rFonts w:ascii="Arial" w:eastAsia="Times New Roman" w:hAnsi="Arial" w:cs="Arial"/>
          <w:sz w:val="24"/>
          <w:szCs w:val="24"/>
        </w:rPr>
        <w:t>проактивном</w:t>
      </w:r>
      <w:proofErr w:type="spellEnd"/>
      <w:r w:rsidRPr="00D96278">
        <w:rPr>
          <w:rFonts w:ascii="Arial" w:eastAsia="Times New Roman" w:hAnsi="Arial" w:cs="Arial"/>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D96278">
        <w:rPr>
          <w:rFonts w:ascii="Arial" w:eastAsia="Times New Roman" w:hAnsi="Arial" w:cs="Arial"/>
          <w:sz w:val="24"/>
          <w:szCs w:val="24"/>
        </w:rPr>
        <w:t>проактивном</w:t>
      </w:r>
      <w:proofErr w:type="spellEnd"/>
      <w:r w:rsidRPr="00D96278">
        <w:rPr>
          <w:rFonts w:ascii="Arial" w:eastAsia="Times New Roman" w:hAnsi="Arial" w:cs="Arial"/>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D96278">
        <w:rPr>
          <w:rFonts w:ascii="Arial" w:eastAsia="Times New Roman" w:hAnsi="Arial" w:cs="Arial"/>
          <w:sz w:val="24"/>
          <w:szCs w:val="24"/>
        </w:rPr>
        <w:t>проактивном</w:t>
      </w:r>
      <w:proofErr w:type="spellEnd"/>
      <w:r w:rsidRPr="00D96278">
        <w:rPr>
          <w:rFonts w:ascii="Arial" w:eastAsia="Times New Roman" w:hAnsi="Arial" w:cs="Arial"/>
          <w:sz w:val="24"/>
          <w:szCs w:val="24"/>
        </w:rPr>
        <w:t>) режиме;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w:t>
      </w:r>
      <w:r w:rsidRPr="00D96278">
        <w:rPr>
          <w:rFonts w:ascii="Arial" w:eastAsia="Times New Roman" w:hAnsi="Arial" w:cs="Arial"/>
          <w:sz w:val="24"/>
          <w:szCs w:val="24"/>
        </w:rPr>
        <w:lastRenderedPageBreak/>
        <w:t>поступления в информационную систему данного органа сведений, указанных в подпункте 2) настоящего пункта.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34. Раздел «Формы контроля за исполнением административного регламента» состоит из следующих подразделов: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r w:rsidRPr="00D96278">
        <w:rPr>
          <w:rFonts w:ascii="Arial" w:eastAsia="Times New Roman" w:hAnsi="Arial" w:cs="Arial"/>
          <w:b/>
          <w:sz w:val="24"/>
          <w:szCs w:val="24"/>
        </w:rPr>
        <w:t>III. Порядок утверждения административных регламентов</w:t>
      </w: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36. При разработке и утверждении проектов административных регламентов применяется </w:t>
      </w:r>
      <w:r w:rsidR="00384D7B">
        <w:rPr>
          <w:rFonts w:ascii="Arial" w:eastAsia="Times New Roman" w:hAnsi="Arial" w:cs="Arial"/>
          <w:sz w:val="24"/>
          <w:szCs w:val="24"/>
        </w:rPr>
        <w:t>Инструкция по делопроизводству</w:t>
      </w:r>
      <w:r w:rsidRPr="00D96278">
        <w:rPr>
          <w:rFonts w:ascii="Arial" w:eastAsia="Times New Roman" w:hAnsi="Arial" w:cs="Arial"/>
          <w:sz w:val="24"/>
          <w:szCs w:val="24"/>
        </w:rPr>
        <w:t>, утвержден</w:t>
      </w:r>
      <w:r w:rsidR="00384D7B">
        <w:rPr>
          <w:rFonts w:ascii="Arial" w:eastAsia="Times New Roman" w:hAnsi="Arial" w:cs="Arial"/>
          <w:sz w:val="24"/>
          <w:szCs w:val="24"/>
        </w:rPr>
        <w:t>ная</w:t>
      </w:r>
      <w:r w:rsidRPr="00D96278">
        <w:rPr>
          <w:rFonts w:ascii="Arial" w:eastAsia="Times New Roman" w:hAnsi="Arial" w:cs="Arial"/>
          <w:sz w:val="24"/>
          <w:szCs w:val="24"/>
        </w:rPr>
        <w:t xml:space="preserve"> распоряжением Администрации </w:t>
      </w:r>
      <w:r w:rsidR="00384D7B">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 xml:space="preserve"> от </w:t>
      </w:r>
      <w:r w:rsidR="00384D7B">
        <w:rPr>
          <w:rFonts w:ascii="Arial" w:eastAsia="Times New Roman" w:hAnsi="Arial" w:cs="Arial"/>
          <w:sz w:val="24"/>
          <w:szCs w:val="24"/>
        </w:rPr>
        <w:t>29 декабря 2018</w:t>
      </w:r>
      <w:r w:rsidRPr="00D96278">
        <w:rPr>
          <w:rFonts w:ascii="Arial" w:eastAsia="Times New Roman" w:hAnsi="Arial" w:cs="Arial"/>
          <w:sz w:val="24"/>
          <w:szCs w:val="24"/>
        </w:rPr>
        <w:t xml:space="preserve"> г. № </w:t>
      </w:r>
      <w:r w:rsidR="00384D7B">
        <w:rPr>
          <w:rFonts w:ascii="Arial" w:eastAsia="Times New Roman" w:hAnsi="Arial" w:cs="Arial"/>
          <w:sz w:val="24"/>
          <w:szCs w:val="24"/>
        </w:rPr>
        <w:t>97</w:t>
      </w:r>
      <w:r w:rsidRPr="00D96278">
        <w:rPr>
          <w:rFonts w:ascii="Arial" w:eastAsia="Times New Roman" w:hAnsi="Arial" w:cs="Arial"/>
          <w:sz w:val="24"/>
          <w:szCs w:val="24"/>
        </w:rPr>
        <w:t xml:space="preserve"> «</w:t>
      </w:r>
      <w:r w:rsidR="00384D7B" w:rsidRPr="00384D7B">
        <w:rPr>
          <w:rFonts w:ascii="Arial" w:eastAsia="Times New Roman" w:hAnsi="Arial" w:cs="Arial"/>
          <w:sz w:val="24"/>
          <w:szCs w:val="24"/>
        </w:rPr>
        <w:t>О</w:t>
      </w:r>
      <w:r w:rsidR="00384D7B">
        <w:rPr>
          <w:rFonts w:ascii="Arial" w:eastAsia="Times New Roman" w:hAnsi="Arial" w:cs="Arial"/>
          <w:sz w:val="24"/>
          <w:szCs w:val="24"/>
        </w:rPr>
        <w:t>б утверждении Инструкции по де</w:t>
      </w:r>
      <w:r w:rsidR="00384D7B" w:rsidRPr="00384D7B">
        <w:rPr>
          <w:rFonts w:ascii="Arial" w:eastAsia="Times New Roman" w:hAnsi="Arial" w:cs="Arial"/>
          <w:sz w:val="24"/>
          <w:szCs w:val="24"/>
        </w:rPr>
        <w:t>лопроизводству в Администрации Белоярского городского поселения</w:t>
      </w:r>
      <w:r w:rsidRPr="00D96278">
        <w:rPr>
          <w:rFonts w:ascii="Arial" w:eastAsia="Times New Roman" w:hAnsi="Arial" w:cs="Arial"/>
          <w:sz w:val="24"/>
          <w:szCs w:val="24"/>
        </w:rPr>
        <w:t>», за исключением особенностей, установленных настоящим Порядком.</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38. Согласование проекта административного регламента осуществляется в реестре муниципальных услуг.</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39.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41.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в </w:t>
      </w:r>
      <w:r w:rsidRPr="00D96278">
        <w:rPr>
          <w:rFonts w:ascii="Arial" w:eastAsia="Times New Roman" w:hAnsi="Arial" w:cs="Arial"/>
          <w:sz w:val="24"/>
          <w:szCs w:val="24"/>
        </w:rPr>
        <w:lastRenderedPageBreak/>
        <w:t>Министерство юстиции Российской Федерации для государственной регистрации и последующего официального опубликования.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42.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r w:rsidRPr="00D96278">
        <w:rPr>
          <w:rFonts w:ascii="Arial" w:eastAsia="Times New Roman" w:hAnsi="Arial" w:cs="Arial"/>
          <w:b/>
          <w:sz w:val="24"/>
          <w:szCs w:val="24"/>
        </w:rPr>
        <w:t>IV. Проведение экспертизы</w:t>
      </w: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r w:rsidRPr="00D96278">
        <w:rPr>
          <w:rFonts w:ascii="Arial" w:eastAsia="Times New Roman" w:hAnsi="Arial" w:cs="Arial"/>
          <w:b/>
          <w:sz w:val="24"/>
          <w:szCs w:val="24"/>
        </w:rPr>
        <w:t>проектов административных регламентов</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43. Проекты административных регламентов подлежат экспертизе, независимой экспертизе.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44. Порядок проведения экспертизы утверждается постановлением Администрации </w:t>
      </w:r>
      <w:r w:rsidR="00384D7B">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45. В целях обеспечения возможности проведения независимой экспертизы орган, предоставляющий муниципальные услуги, направляет проект административного регламента </w:t>
      </w:r>
      <w:r w:rsidR="00742705">
        <w:rPr>
          <w:rFonts w:ascii="Arial" w:eastAsia="Times New Roman" w:hAnsi="Arial" w:cs="Arial"/>
          <w:sz w:val="24"/>
          <w:szCs w:val="24"/>
        </w:rPr>
        <w:t>Управляющему делами Администрации Белоярского городского поселения</w:t>
      </w:r>
      <w:r w:rsidRPr="00D96278">
        <w:rPr>
          <w:rFonts w:ascii="Arial" w:eastAsia="Times New Roman" w:hAnsi="Arial" w:cs="Arial"/>
          <w:sz w:val="24"/>
          <w:szCs w:val="24"/>
        </w:rPr>
        <w:t xml:space="preserve"> для размещения на официальном сайте Администрации </w:t>
      </w:r>
      <w:r w:rsidR="00742705">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46.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47. Независимая экспертиза проекта административного регламента проводится во время его размещения в сети "Интернет" с указанием дат начала и окончания приема заключений по результатам независимой экспертизы.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48. 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w:t>
      </w:r>
      <w:r w:rsidR="00742705">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 xml:space="preserve"> и составляет семь дней со дня его размещения.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49. По результатам независимой экспертизы в течение пяти рабочих дней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center"/>
        <w:rPr>
          <w:rFonts w:ascii="Arial" w:eastAsia="Times New Roman" w:hAnsi="Arial" w:cs="Arial"/>
          <w:b/>
          <w:sz w:val="24"/>
          <w:szCs w:val="24"/>
        </w:rPr>
      </w:pPr>
      <w:r w:rsidRPr="00D96278">
        <w:rPr>
          <w:rFonts w:ascii="Arial" w:eastAsia="Times New Roman" w:hAnsi="Arial" w:cs="Arial"/>
          <w:b/>
          <w:sz w:val="24"/>
          <w:szCs w:val="24"/>
          <w:lang w:val="en-US"/>
        </w:rPr>
        <w:t>V</w:t>
      </w:r>
      <w:r w:rsidRPr="00D96278">
        <w:rPr>
          <w:rFonts w:ascii="Arial" w:eastAsia="Times New Roman" w:hAnsi="Arial" w:cs="Arial"/>
          <w:b/>
          <w:sz w:val="24"/>
          <w:szCs w:val="24"/>
        </w:rPr>
        <w:t>. Внесение изменений в административные регламенты</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50. Основаниями для внесения изменений в административный регламент являются:</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1) противоречие административного регламента действующему законодательству, муниципальным правовым актам, регулирующим предоставление муниципальной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2) изменение структуры Администрации </w:t>
      </w:r>
      <w:r w:rsidR="00742705">
        <w:rPr>
          <w:rFonts w:ascii="Arial" w:eastAsia="Times New Roman" w:hAnsi="Arial" w:cs="Arial"/>
          <w:sz w:val="24"/>
          <w:szCs w:val="24"/>
        </w:rPr>
        <w:t>Белоярского городского поселения</w:t>
      </w:r>
      <w:r w:rsidRPr="00D96278">
        <w:rPr>
          <w:rFonts w:ascii="Arial" w:eastAsia="Times New Roman" w:hAnsi="Arial" w:cs="Arial"/>
          <w:sz w:val="24"/>
          <w:szCs w:val="24"/>
        </w:rPr>
        <w:t>, а также изменения полномочий органов, предоставляющих муниципальные услуги, если такие изменения требуют пересмотра административных процедур;</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 xml:space="preserve">3) изменение условий и способов предоставления муниципальной услуги, </w:t>
      </w:r>
      <w:r w:rsidRPr="00D96278">
        <w:rPr>
          <w:rFonts w:ascii="Arial" w:eastAsia="Times New Roman" w:hAnsi="Arial" w:cs="Arial"/>
          <w:sz w:val="24"/>
          <w:szCs w:val="24"/>
        </w:rPr>
        <w:lastRenderedPageBreak/>
        <w:t>связанных с организацией предоставления муниципальной услуги через многофункциональные центры и (или) в электронном виде.</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51. Орган, предоставляющий муниципальные услуги в 60-дневный срок со дня возникновения оснований для внесения изменений в административный регламент обеспечивает принятие нормативного правового акта, которым вносятся изменения в административный регламент.</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52. Внесение изменений в административный регламент осуществляется в соответствии с требованиями раздела II настоящего Порядка.</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r w:rsidRPr="00D96278">
        <w:rPr>
          <w:rFonts w:ascii="Arial" w:eastAsia="Times New Roman" w:hAnsi="Arial" w:cs="Arial"/>
          <w:sz w:val="24"/>
          <w:szCs w:val="24"/>
        </w:rPr>
        <w:t>53. Ответственность за внесение изменений в административный регламент возлагается на орган, предоставляющий муниципальные услуги.</w:t>
      </w:r>
    </w:p>
    <w:p w:rsidR="00D96278" w:rsidRPr="00D96278" w:rsidRDefault="00D96278" w:rsidP="00D96278">
      <w:pPr>
        <w:widowControl w:val="0"/>
        <w:autoSpaceDE w:val="0"/>
        <w:spacing w:after="0" w:line="240" w:lineRule="auto"/>
        <w:jc w:val="both"/>
        <w:rPr>
          <w:rFonts w:ascii="Arial" w:eastAsia="Times New Roman" w:hAnsi="Arial" w:cs="Arial"/>
          <w:sz w:val="24"/>
          <w:szCs w:val="24"/>
        </w:rPr>
      </w:pPr>
    </w:p>
    <w:p w:rsidR="000D41F6" w:rsidRPr="00736381" w:rsidRDefault="000D41F6" w:rsidP="00D96278">
      <w:pPr>
        <w:spacing w:after="0" w:line="240" w:lineRule="auto"/>
        <w:jc w:val="center"/>
        <w:rPr>
          <w:rFonts w:ascii="Arial" w:eastAsia="Calibri" w:hAnsi="Arial" w:cs="Arial"/>
          <w:sz w:val="24"/>
          <w:szCs w:val="24"/>
          <w:lang w:eastAsia="ru-RU"/>
        </w:rPr>
      </w:pPr>
    </w:p>
    <w:sectPr w:rsidR="000D41F6" w:rsidRPr="00736381" w:rsidSect="000D41F6">
      <w:headerReference w:type="default" r:id="rId8"/>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D2" w:rsidRDefault="00032ED2" w:rsidP="000D41F6">
      <w:pPr>
        <w:spacing w:after="0" w:line="240" w:lineRule="auto"/>
      </w:pPr>
      <w:r>
        <w:separator/>
      </w:r>
    </w:p>
  </w:endnote>
  <w:endnote w:type="continuationSeparator" w:id="0">
    <w:p w:rsidR="00032ED2" w:rsidRDefault="00032ED2" w:rsidP="000D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D2" w:rsidRDefault="00032ED2" w:rsidP="000D41F6">
      <w:pPr>
        <w:spacing w:after="0" w:line="240" w:lineRule="auto"/>
      </w:pPr>
      <w:r>
        <w:separator/>
      </w:r>
    </w:p>
  </w:footnote>
  <w:footnote w:type="continuationSeparator" w:id="0">
    <w:p w:rsidR="00032ED2" w:rsidRDefault="00032ED2" w:rsidP="000D4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F6" w:rsidRDefault="000D41F6">
    <w:pPr>
      <w:pStyle w:val="a5"/>
    </w:pPr>
  </w:p>
  <w:p w:rsidR="000D41F6" w:rsidRDefault="000D41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D5BEF"/>
    <w:multiLevelType w:val="hybridMultilevel"/>
    <w:tmpl w:val="0818EE5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7E7CD996">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7462853"/>
    <w:multiLevelType w:val="hybridMultilevel"/>
    <w:tmpl w:val="5A504704"/>
    <w:lvl w:ilvl="0" w:tplc="1C902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D9"/>
    <w:rsid w:val="00032ED2"/>
    <w:rsid w:val="00091A5E"/>
    <w:rsid w:val="000B565E"/>
    <w:rsid w:val="000C7D9F"/>
    <w:rsid w:val="000D41F6"/>
    <w:rsid w:val="000D5690"/>
    <w:rsid w:val="00131C45"/>
    <w:rsid w:val="001958EB"/>
    <w:rsid w:val="001B41AE"/>
    <w:rsid w:val="002279DE"/>
    <w:rsid w:val="00242760"/>
    <w:rsid w:val="002476D1"/>
    <w:rsid w:val="00364F30"/>
    <w:rsid w:val="00370FD9"/>
    <w:rsid w:val="00384D7B"/>
    <w:rsid w:val="003B3D51"/>
    <w:rsid w:val="003D6976"/>
    <w:rsid w:val="003E7476"/>
    <w:rsid w:val="00475E5D"/>
    <w:rsid w:val="00491783"/>
    <w:rsid w:val="00544E03"/>
    <w:rsid w:val="00736381"/>
    <w:rsid w:val="00742705"/>
    <w:rsid w:val="007428A2"/>
    <w:rsid w:val="00780CA3"/>
    <w:rsid w:val="007B4601"/>
    <w:rsid w:val="007E095D"/>
    <w:rsid w:val="009A4F3B"/>
    <w:rsid w:val="00B21DF8"/>
    <w:rsid w:val="00B85606"/>
    <w:rsid w:val="00BA6D84"/>
    <w:rsid w:val="00BB17A8"/>
    <w:rsid w:val="00C27D94"/>
    <w:rsid w:val="00CD0DB9"/>
    <w:rsid w:val="00CE7A05"/>
    <w:rsid w:val="00D33C4F"/>
    <w:rsid w:val="00D428A0"/>
    <w:rsid w:val="00D82242"/>
    <w:rsid w:val="00D96278"/>
    <w:rsid w:val="00DB6A5B"/>
    <w:rsid w:val="00DE2966"/>
    <w:rsid w:val="00DE4592"/>
    <w:rsid w:val="00DE6241"/>
    <w:rsid w:val="00E62B36"/>
    <w:rsid w:val="00E84D7B"/>
    <w:rsid w:val="00F100CC"/>
    <w:rsid w:val="00F50E0A"/>
    <w:rsid w:val="00F82B58"/>
    <w:rsid w:val="00FF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0896F-9E13-4430-844A-D5EC35E4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6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A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1A5E"/>
    <w:rPr>
      <w:rFonts w:ascii="Segoe UI" w:hAnsi="Segoe UI" w:cs="Segoe UI"/>
      <w:sz w:val="18"/>
      <w:szCs w:val="18"/>
    </w:rPr>
  </w:style>
  <w:style w:type="paragraph" w:styleId="a5">
    <w:name w:val="header"/>
    <w:basedOn w:val="a"/>
    <w:link w:val="a6"/>
    <w:uiPriority w:val="99"/>
    <w:unhideWhenUsed/>
    <w:rsid w:val="000D41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1F6"/>
  </w:style>
  <w:style w:type="paragraph" w:styleId="a7">
    <w:name w:val="footer"/>
    <w:basedOn w:val="a"/>
    <w:link w:val="a8"/>
    <w:uiPriority w:val="99"/>
    <w:unhideWhenUsed/>
    <w:rsid w:val="000D41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1F6"/>
  </w:style>
  <w:style w:type="character" w:customStyle="1" w:styleId="10">
    <w:name w:val="Заголовок 1 Знак"/>
    <w:basedOn w:val="a0"/>
    <w:link w:val="1"/>
    <w:uiPriority w:val="9"/>
    <w:rsid w:val="00D96278"/>
    <w:rPr>
      <w:rFonts w:ascii="Times New Roman" w:eastAsia="Times New Roman" w:hAnsi="Times New Roman" w:cs="Times New Roman"/>
      <w:b/>
      <w:bCs/>
      <w:kern w:val="36"/>
      <w:sz w:val="48"/>
      <w:szCs w:val="48"/>
      <w:lang w:eastAsia="ru-RU"/>
    </w:rPr>
  </w:style>
  <w:style w:type="numbering" w:customStyle="1" w:styleId="11">
    <w:name w:val="Нет списка1"/>
    <w:next w:val="a2"/>
    <w:semiHidden/>
    <w:rsid w:val="00D96278"/>
  </w:style>
  <w:style w:type="paragraph" w:customStyle="1" w:styleId="ConsPlusNormal">
    <w:name w:val="ConsPlusNormal"/>
    <w:rsid w:val="00D962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6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62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D962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D96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бычный3"/>
    <w:rsid w:val="00D96278"/>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Гипертекстовая ссылка"/>
    <w:rsid w:val="00D96278"/>
    <w:rPr>
      <w:rFonts w:cs="Times New Roman"/>
      <w:color w:val="008000"/>
    </w:rPr>
  </w:style>
  <w:style w:type="character" w:styleId="aa">
    <w:name w:val="Hyperlink"/>
    <w:rsid w:val="00D96278"/>
    <w:rPr>
      <w:color w:val="000080"/>
      <w:u w:val="single"/>
    </w:rPr>
  </w:style>
  <w:style w:type="character" w:customStyle="1" w:styleId="ab">
    <w:name w:val="Цветовое выделение для Текст"/>
    <w:rsid w:val="00D96278"/>
    <w:rPr>
      <w:sz w:val="24"/>
    </w:rPr>
  </w:style>
  <w:style w:type="paragraph" w:customStyle="1" w:styleId="12">
    <w:name w:val="Абзац списка1"/>
    <w:basedOn w:val="a"/>
    <w:rsid w:val="00D96278"/>
    <w:pPr>
      <w:suppressAutoHyphens/>
      <w:spacing w:after="0" w:line="240" w:lineRule="auto"/>
      <w:ind w:left="720"/>
    </w:pPr>
    <w:rPr>
      <w:rFonts w:ascii="Times New Roman" w:eastAsia="Calibri" w:hAnsi="Times New Roman" w:cs="Times New Roman"/>
      <w:sz w:val="24"/>
      <w:szCs w:val="24"/>
      <w:lang w:eastAsia="zh-CN"/>
    </w:rPr>
  </w:style>
  <w:style w:type="paragraph" w:styleId="ac">
    <w:name w:val="List Paragraph"/>
    <w:basedOn w:val="a"/>
    <w:uiPriority w:val="34"/>
    <w:qFormat/>
    <w:rsid w:val="00D9627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2771">
      <w:bodyDiv w:val="1"/>
      <w:marLeft w:val="0"/>
      <w:marRight w:val="0"/>
      <w:marTop w:val="0"/>
      <w:marBottom w:val="0"/>
      <w:divBdr>
        <w:top w:val="none" w:sz="0" w:space="0" w:color="auto"/>
        <w:left w:val="none" w:sz="0" w:space="0" w:color="auto"/>
        <w:bottom w:val="none" w:sz="0" w:space="0" w:color="auto"/>
        <w:right w:val="none" w:sz="0" w:space="0" w:color="auto"/>
      </w:divBdr>
    </w:div>
    <w:div w:id="603880188">
      <w:bodyDiv w:val="1"/>
      <w:marLeft w:val="0"/>
      <w:marRight w:val="0"/>
      <w:marTop w:val="0"/>
      <w:marBottom w:val="0"/>
      <w:divBdr>
        <w:top w:val="none" w:sz="0" w:space="0" w:color="auto"/>
        <w:left w:val="none" w:sz="0" w:space="0" w:color="auto"/>
        <w:bottom w:val="none" w:sz="0" w:space="0" w:color="auto"/>
        <w:right w:val="none" w:sz="0" w:space="0" w:color="auto"/>
      </w:divBdr>
    </w:div>
    <w:div w:id="1256086175">
      <w:bodyDiv w:val="1"/>
      <w:marLeft w:val="0"/>
      <w:marRight w:val="0"/>
      <w:marTop w:val="0"/>
      <w:marBottom w:val="0"/>
      <w:divBdr>
        <w:top w:val="none" w:sz="0" w:space="0" w:color="auto"/>
        <w:left w:val="none" w:sz="0" w:space="0" w:color="auto"/>
        <w:bottom w:val="none" w:sz="0" w:space="0" w:color="auto"/>
        <w:right w:val="none" w:sz="0" w:space="0" w:color="auto"/>
      </w:divBdr>
    </w:div>
    <w:div w:id="1670523045">
      <w:bodyDiv w:val="1"/>
      <w:marLeft w:val="0"/>
      <w:marRight w:val="0"/>
      <w:marTop w:val="0"/>
      <w:marBottom w:val="0"/>
      <w:divBdr>
        <w:top w:val="none" w:sz="0" w:space="0" w:color="auto"/>
        <w:left w:val="none" w:sz="0" w:space="0" w:color="auto"/>
        <w:bottom w:val="none" w:sz="0" w:space="0" w:color="auto"/>
        <w:right w:val="none" w:sz="0" w:space="0" w:color="auto"/>
      </w:divBdr>
    </w:div>
    <w:div w:id="1906721140">
      <w:bodyDiv w:val="1"/>
      <w:marLeft w:val="0"/>
      <w:marRight w:val="0"/>
      <w:marTop w:val="0"/>
      <w:marBottom w:val="0"/>
      <w:divBdr>
        <w:top w:val="none" w:sz="0" w:space="0" w:color="auto"/>
        <w:left w:val="none" w:sz="0" w:space="0" w:color="auto"/>
        <w:bottom w:val="none" w:sz="0" w:space="0" w:color="auto"/>
        <w:right w:val="none" w:sz="0" w:space="0" w:color="auto"/>
      </w:divBdr>
    </w:div>
    <w:div w:id="2018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2BBA-6A56-44E3-8624-1D7F6F6B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5057</Words>
  <Characters>28827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5</cp:revision>
  <cp:lastPrinted>2023-01-23T03:05:00Z</cp:lastPrinted>
  <dcterms:created xsi:type="dcterms:W3CDTF">2023-02-15T09:10:00Z</dcterms:created>
  <dcterms:modified xsi:type="dcterms:W3CDTF">2023-03-07T03:48:00Z</dcterms:modified>
</cp:coreProperties>
</file>