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89C" w:rsidRPr="0075489C" w:rsidRDefault="0075489C" w:rsidP="00E74879">
      <w:pPr>
        <w:spacing w:after="0" w:line="240" w:lineRule="auto"/>
        <w:ind w:left="360" w:right="0" w:hanging="218"/>
        <w:jc w:val="center"/>
        <w:rPr>
          <w:b/>
          <w:sz w:val="32"/>
          <w:szCs w:val="28"/>
        </w:rPr>
      </w:pPr>
      <w:r w:rsidRPr="0075489C">
        <w:rPr>
          <w:b/>
          <w:sz w:val="32"/>
          <w:szCs w:val="28"/>
        </w:rPr>
        <w:t>АДМИНИСТРАЦИЯ БЕЛОЯРСКОГО ГОРОДСКОГО ПОСЕЛЕНИЯ</w:t>
      </w:r>
    </w:p>
    <w:p w:rsidR="00E74879" w:rsidRPr="00E74879" w:rsidRDefault="00E74879" w:rsidP="0075489C">
      <w:pPr>
        <w:spacing w:after="0" w:line="240" w:lineRule="auto"/>
        <w:ind w:left="360" w:right="0" w:firstLine="710"/>
        <w:jc w:val="center"/>
        <w:rPr>
          <w:b/>
          <w:szCs w:val="28"/>
        </w:rPr>
      </w:pPr>
    </w:p>
    <w:p w:rsidR="0075489C" w:rsidRPr="0075489C" w:rsidRDefault="0075489C" w:rsidP="00E74879">
      <w:pPr>
        <w:spacing w:after="0" w:line="240" w:lineRule="auto"/>
        <w:ind w:left="360" w:right="0" w:hanging="218"/>
        <w:jc w:val="center"/>
        <w:rPr>
          <w:b/>
          <w:sz w:val="32"/>
          <w:szCs w:val="28"/>
        </w:rPr>
      </w:pPr>
      <w:r w:rsidRPr="0075489C">
        <w:rPr>
          <w:b/>
          <w:sz w:val="32"/>
          <w:szCs w:val="28"/>
        </w:rPr>
        <w:t>ПОСТАНОВЛЕНИЕ</w:t>
      </w:r>
    </w:p>
    <w:p w:rsidR="00D015C7" w:rsidRPr="00E74879" w:rsidRDefault="00D015C7" w:rsidP="0075489C">
      <w:pPr>
        <w:spacing w:after="0" w:line="240" w:lineRule="auto"/>
        <w:ind w:left="360" w:right="0" w:firstLine="710"/>
        <w:rPr>
          <w:b/>
          <w:szCs w:val="28"/>
        </w:rPr>
      </w:pPr>
    </w:p>
    <w:p w:rsidR="0075489C" w:rsidRPr="0075489C" w:rsidRDefault="00855644" w:rsidP="00D015C7">
      <w:pPr>
        <w:spacing w:after="0" w:line="240" w:lineRule="auto"/>
        <w:ind w:left="360" w:right="0" w:firstLine="66"/>
        <w:jc w:val="center"/>
        <w:rPr>
          <w:sz w:val="24"/>
          <w:szCs w:val="24"/>
        </w:rPr>
      </w:pPr>
      <w:r>
        <w:rPr>
          <w:sz w:val="24"/>
          <w:szCs w:val="24"/>
        </w:rPr>
        <w:t>« 25</w:t>
      </w:r>
      <w:r w:rsidR="00C841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» августа  2020 года          </w:t>
      </w:r>
      <w:r w:rsidR="0075489C" w:rsidRPr="0075489C">
        <w:rPr>
          <w:sz w:val="24"/>
          <w:szCs w:val="24"/>
        </w:rPr>
        <w:t xml:space="preserve">      </w:t>
      </w:r>
      <w:r w:rsidR="0075489C" w:rsidRPr="0075489C">
        <w:rPr>
          <w:sz w:val="20"/>
          <w:szCs w:val="20"/>
        </w:rPr>
        <w:t xml:space="preserve">р.п. Белый Яр                   </w:t>
      </w:r>
      <w:r>
        <w:rPr>
          <w:sz w:val="20"/>
          <w:szCs w:val="20"/>
        </w:rPr>
        <w:t xml:space="preserve">     </w:t>
      </w:r>
      <w:bookmarkStart w:id="0" w:name="_GoBack"/>
      <w:bookmarkEnd w:id="0"/>
      <w:r w:rsidR="0075489C" w:rsidRPr="0075489C">
        <w:rPr>
          <w:sz w:val="20"/>
          <w:szCs w:val="20"/>
        </w:rPr>
        <w:t xml:space="preserve">                   </w:t>
      </w:r>
      <w:r w:rsidR="00C84144">
        <w:rPr>
          <w:sz w:val="24"/>
          <w:szCs w:val="24"/>
        </w:rPr>
        <w:t xml:space="preserve">№ </w:t>
      </w:r>
      <w:r>
        <w:rPr>
          <w:sz w:val="24"/>
          <w:szCs w:val="24"/>
        </w:rPr>
        <w:t>498</w:t>
      </w:r>
    </w:p>
    <w:p w:rsidR="0075489C" w:rsidRPr="0075489C" w:rsidRDefault="0075489C" w:rsidP="00D015C7">
      <w:pPr>
        <w:spacing w:after="0" w:line="240" w:lineRule="auto"/>
        <w:ind w:left="360" w:right="0" w:firstLine="710"/>
        <w:jc w:val="center"/>
        <w:rPr>
          <w:sz w:val="20"/>
          <w:szCs w:val="20"/>
        </w:rPr>
      </w:pPr>
      <w:r w:rsidRPr="0075489C">
        <w:rPr>
          <w:sz w:val="20"/>
          <w:szCs w:val="20"/>
        </w:rPr>
        <w:t>Верхнекетский район</w:t>
      </w:r>
    </w:p>
    <w:p w:rsidR="0075489C" w:rsidRPr="0075489C" w:rsidRDefault="0075489C" w:rsidP="00D015C7">
      <w:pPr>
        <w:spacing w:after="0" w:line="240" w:lineRule="auto"/>
        <w:ind w:left="360" w:right="0" w:firstLine="710"/>
        <w:jc w:val="center"/>
        <w:rPr>
          <w:sz w:val="20"/>
          <w:szCs w:val="20"/>
        </w:rPr>
      </w:pPr>
      <w:r w:rsidRPr="0075489C">
        <w:rPr>
          <w:sz w:val="20"/>
          <w:szCs w:val="20"/>
        </w:rPr>
        <w:t>Томская область</w:t>
      </w:r>
    </w:p>
    <w:p w:rsidR="00E74879" w:rsidRPr="00E74879" w:rsidRDefault="00E74879">
      <w:pPr>
        <w:spacing w:after="192" w:line="259" w:lineRule="auto"/>
        <w:ind w:right="0" w:firstLine="0"/>
        <w:jc w:val="left"/>
        <w:rPr>
          <w:b/>
          <w:sz w:val="32"/>
        </w:rPr>
      </w:pPr>
    </w:p>
    <w:p w:rsidR="005E7678" w:rsidRPr="0075489C" w:rsidRDefault="0075489C" w:rsidP="00E74879">
      <w:pPr>
        <w:spacing w:after="0" w:line="240" w:lineRule="auto"/>
        <w:ind w:right="0" w:firstLine="0"/>
        <w:rPr>
          <w:b/>
          <w:sz w:val="32"/>
        </w:rPr>
      </w:pPr>
      <w:r>
        <w:rPr>
          <w:b/>
        </w:rPr>
        <w:tab/>
      </w:r>
      <w:r w:rsidRPr="0075489C">
        <w:rPr>
          <w:b/>
        </w:rPr>
        <w:t>Об утверждении Политики муниципального образования Белоярское городское поселение Верхнекетского района Томской области в отношении обработки персональных данных</w:t>
      </w:r>
    </w:p>
    <w:p w:rsidR="005E7678" w:rsidRPr="00E74879" w:rsidRDefault="005E7678" w:rsidP="00E74879">
      <w:pPr>
        <w:spacing w:after="141" w:line="240" w:lineRule="auto"/>
        <w:ind w:left="720" w:right="0" w:firstLine="0"/>
        <w:jc w:val="left"/>
      </w:pPr>
    </w:p>
    <w:p w:rsidR="005E7678" w:rsidRPr="00E74879" w:rsidRDefault="00E93D8D" w:rsidP="00E74879">
      <w:pPr>
        <w:spacing w:after="136" w:line="240" w:lineRule="auto"/>
        <w:ind w:left="-15" w:right="0"/>
        <w:rPr>
          <w:sz w:val="24"/>
        </w:rPr>
      </w:pPr>
      <w:r w:rsidRPr="00E74879">
        <w:rPr>
          <w:sz w:val="27"/>
        </w:rPr>
        <w:t>В целях реализации положений федеральн</w:t>
      </w:r>
      <w:r w:rsidR="0075489C" w:rsidRPr="00E74879">
        <w:rPr>
          <w:sz w:val="27"/>
        </w:rPr>
        <w:t>ого закона от 27 июля 2006 года</w:t>
      </w:r>
      <w:r w:rsidR="0075489C" w:rsidRPr="00E74879">
        <w:rPr>
          <w:sz w:val="27"/>
        </w:rPr>
        <w:br/>
      </w:r>
      <w:r w:rsidRPr="00E74879">
        <w:rPr>
          <w:sz w:val="27"/>
        </w:rPr>
        <w:t>№ 152-ФЗ «О персональных данных»</w:t>
      </w:r>
      <w:r w:rsidR="0075489C" w:rsidRPr="00E74879">
        <w:rPr>
          <w:sz w:val="24"/>
        </w:rPr>
        <w:t>,</w:t>
      </w:r>
    </w:p>
    <w:p w:rsidR="00E74879" w:rsidRDefault="00E74879" w:rsidP="00E74879">
      <w:pPr>
        <w:spacing w:after="136" w:line="240" w:lineRule="auto"/>
        <w:ind w:left="-15" w:right="0"/>
      </w:pPr>
    </w:p>
    <w:p w:rsidR="0075489C" w:rsidRDefault="00E93D8D" w:rsidP="00E74879">
      <w:pPr>
        <w:numPr>
          <w:ilvl w:val="0"/>
          <w:numId w:val="1"/>
        </w:numPr>
        <w:spacing w:after="125" w:line="240" w:lineRule="auto"/>
        <w:ind w:right="0"/>
      </w:pPr>
      <w:r>
        <w:t xml:space="preserve">Утвердить Политику </w:t>
      </w:r>
      <w:r w:rsidR="0075489C" w:rsidRPr="0075489C">
        <w:t xml:space="preserve">муниципального образования Белоярское городское поселение Верхнекетского района Томской области в отношении обработки персональных данных </w:t>
      </w:r>
      <w:r>
        <w:t xml:space="preserve">согласно приложению. </w:t>
      </w:r>
    </w:p>
    <w:p w:rsidR="0075489C" w:rsidRDefault="0075489C" w:rsidP="00E74879">
      <w:pPr>
        <w:numPr>
          <w:ilvl w:val="0"/>
          <w:numId w:val="1"/>
        </w:numPr>
        <w:spacing w:after="125" w:line="240" w:lineRule="auto"/>
        <w:ind w:right="0"/>
      </w:pPr>
      <w:r>
        <w:t>Настоящее постановление вступает в силу с момента официального опубликования в информационном вестнике Верхнекетского района «Территория» и подлежит размещению на официальном сайте Белоярского городского поселения в информационно-телекоммуникационной сети «Интернет».</w:t>
      </w:r>
    </w:p>
    <w:p w:rsidR="0075489C" w:rsidRDefault="0075489C" w:rsidP="00E74879">
      <w:pPr>
        <w:numPr>
          <w:ilvl w:val="0"/>
          <w:numId w:val="1"/>
        </w:numPr>
        <w:spacing w:after="125" w:line="240" w:lineRule="auto"/>
        <w:ind w:right="0"/>
      </w:pPr>
      <w:r>
        <w:t xml:space="preserve">Контроль за исполнением настоящего постановления возложить на управляющую делами Администрации Белоярского городского поселения. </w:t>
      </w:r>
    </w:p>
    <w:p w:rsidR="00E74879" w:rsidRDefault="0075489C" w:rsidP="0075489C">
      <w:pPr>
        <w:spacing w:after="12" w:line="259" w:lineRule="auto"/>
        <w:ind w:left="720" w:right="0" w:firstLine="0"/>
        <w:jc w:val="left"/>
        <w:rPr>
          <w:sz w:val="24"/>
        </w:rPr>
      </w:pPr>
      <w:r>
        <w:t xml:space="preserve"> </w:t>
      </w:r>
      <w:r w:rsidR="00E93D8D">
        <w:rPr>
          <w:sz w:val="24"/>
        </w:rPr>
        <w:t xml:space="preserve"> </w:t>
      </w:r>
    </w:p>
    <w:p w:rsidR="00E74879" w:rsidRDefault="00E74879" w:rsidP="0075489C">
      <w:pPr>
        <w:spacing w:after="12" w:line="259" w:lineRule="auto"/>
        <w:ind w:left="720" w:right="0" w:firstLine="0"/>
        <w:jc w:val="left"/>
        <w:rPr>
          <w:sz w:val="24"/>
        </w:rPr>
      </w:pPr>
    </w:p>
    <w:p w:rsidR="00E74879" w:rsidRPr="00E74879" w:rsidRDefault="00E74879" w:rsidP="0075489C">
      <w:pPr>
        <w:spacing w:after="12" w:line="259" w:lineRule="auto"/>
        <w:ind w:left="720" w:right="0" w:firstLine="0"/>
        <w:jc w:val="left"/>
        <w:rPr>
          <w:sz w:val="24"/>
        </w:rPr>
      </w:pPr>
    </w:p>
    <w:p w:rsidR="0075489C" w:rsidRDefault="0075489C" w:rsidP="0075489C">
      <w:pPr>
        <w:tabs>
          <w:tab w:val="center" w:pos="3545"/>
          <w:tab w:val="center" w:pos="4253"/>
          <w:tab w:val="center" w:pos="4964"/>
          <w:tab w:val="center" w:pos="5672"/>
          <w:tab w:val="right" w:pos="9361"/>
        </w:tabs>
        <w:ind w:left="-15" w:right="0" w:firstLine="0"/>
        <w:jc w:val="left"/>
      </w:pPr>
      <w:r>
        <w:t>Глава Белоярского</w:t>
      </w:r>
      <w:r w:rsidRPr="0075489C">
        <w:t xml:space="preserve"> городского поселения</w:t>
      </w:r>
      <w:r>
        <w:t xml:space="preserve"> </w:t>
      </w:r>
      <w:r>
        <w:tab/>
      </w:r>
      <w:r w:rsidR="00E93D8D">
        <w:t xml:space="preserve"> </w:t>
      </w:r>
      <w:r w:rsidR="00E93D8D">
        <w:tab/>
      </w:r>
      <w:r>
        <w:t>А.Г.</w:t>
      </w:r>
      <w:r w:rsidR="00E74879">
        <w:t xml:space="preserve"> </w:t>
      </w:r>
      <w:r>
        <w:t>Люткевич</w:t>
      </w:r>
      <w:r w:rsidR="00E93D8D">
        <w:t xml:space="preserve"> </w:t>
      </w:r>
    </w:p>
    <w:p w:rsidR="0075489C" w:rsidRDefault="0075489C" w:rsidP="0075489C">
      <w:pPr>
        <w:tabs>
          <w:tab w:val="center" w:pos="3545"/>
          <w:tab w:val="center" w:pos="4253"/>
          <w:tab w:val="center" w:pos="4964"/>
          <w:tab w:val="center" w:pos="5672"/>
          <w:tab w:val="right" w:pos="9361"/>
        </w:tabs>
        <w:ind w:left="-15" w:right="0" w:firstLine="0"/>
        <w:jc w:val="left"/>
      </w:pPr>
    </w:p>
    <w:p w:rsidR="00E74879" w:rsidRDefault="00E74879" w:rsidP="0075489C">
      <w:pPr>
        <w:tabs>
          <w:tab w:val="center" w:pos="3545"/>
          <w:tab w:val="center" w:pos="4253"/>
          <w:tab w:val="center" w:pos="4964"/>
          <w:tab w:val="center" w:pos="5672"/>
          <w:tab w:val="right" w:pos="9361"/>
        </w:tabs>
        <w:ind w:left="-15" w:right="0" w:firstLine="0"/>
        <w:jc w:val="left"/>
      </w:pPr>
    </w:p>
    <w:p w:rsidR="00E74879" w:rsidRDefault="00E74879" w:rsidP="0075489C">
      <w:pPr>
        <w:tabs>
          <w:tab w:val="center" w:pos="3545"/>
          <w:tab w:val="center" w:pos="4253"/>
          <w:tab w:val="center" w:pos="4964"/>
          <w:tab w:val="center" w:pos="5672"/>
          <w:tab w:val="right" w:pos="9361"/>
        </w:tabs>
        <w:ind w:left="-15" w:right="0" w:firstLine="0"/>
        <w:jc w:val="left"/>
      </w:pPr>
    </w:p>
    <w:p w:rsidR="00E74879" w:rsidRDefault="00E74879" w:rsidP="0075489C">
      <w:pPr>
        <w:tabs>
          <w:tab w:val="center" w:pos="3545"/>
          <w:tab w:val="center" w:pos="4253"/>
          <w:tab w:val="center" w:pos="4964"/>
          <w:tab w:val="center" w:pos="5672"/>
          <w:tab w:val="right" w:pos="9361"/>
        </w:tabs>
        <w:ind w:left="-15" w:right="0" w:firstLine="0"/>
        <w:jc w:val="left"/>
      </w:pPr>
    </w:p>
    <w:p w:rsidR="00E74879" w:rsidRDefault="00E74879" w:rsidP="0075489C">
      <w:pPr>
        <w:tabs>
          <w:tab w:val="center" w:pos="3545"/>
          <w:tab w:val="center" w:pos="4253"/>
          <w:tab w:val="center" w:pos="4964"/>
          <w:tab w:val="center" w:pos="5672"/>
          <w:tab w:val="right" w:pos="9361"/>
        </w:tabs>
        <w:ind w:left="-15" w:right="0" w:firstLine="0"/>
        <w:jc w:val="left"/>
      </w:pPr>
    </w:p>
    <w:p w:rsidR="00E74879" w:rsidRDefault="00E74879" w:rsidP="0075489C">
      <w:pPr>
        <w:tabs>
          <w:tab w:val="center" w:pos="3545"/>
          <w:tab w:val="center" w:pos="4253"/>
          <w:tab w:val="center" w:pos="4964"/>
          <w:tab w:val="center" w:pos="5672"/>
          <w:tab w:val="right" w:pos="9361"/>
        </w:tabs>
        <w:ind w:left="-15" w:right="0" w:firstLine="0"/>
        <w:jc w:val="left"/>
      </w:pPr>
    </w:p>
    <w:p w:rsidR="0075489C" w:rsidRDefault="0075489C" w:rsidP="0075489C">
      <w:pPr>
        <w:tabs>
          <w:tab w:val="center" w:pos="3545"/>
          <w:tab w:val="center" w:pos="4253"/>
          <w:tab w:val="center" w:pos="4964"/>
          <w:tab w:val="center" w:pos="5672"/>
          <w:tab w:val="right" w:pos="9361"/>
        </w:tabs>
        <w:ind w:left="-15" w:right="0" w:firstLine="0"/>
        <w:jc w:val="left"/>
      </w:pPr>
    </w:p>
    <w:p w:rsidR="0075489C" w:rsidRPr="0075489C" w:rsidRDefault="0075489C" w:rsidP="0075489C">
      <w:pPr>
        <w:tabs>
          <w:tab w:val="center" w:pos="3545"/>
          <w:tab w:val="center" w:pos="4253"/>
          <w:tab w:val="center" w:pos="4964"/>
          <w:tab w:val="center" w:pos="5672"/>
          <w:tab w:val="right" w:pos="9361"/>
        </w:tabs>
        <w:ind w:left="-15" w:right="0" w:firstLine="0"/>
        <w:jc w:val="left"/>
        <w:rPr>
          <w:sz w:val="20"/>
          <w:szCs w:val="20"/>
        </w:rPr>
      </w:pPr>
      <w:r w:rsidRPr="0075489C">
        <w:rPr>
          <w:sz w:val="20"/>
          <w:szCs w:val="20"/>
        </w:rPr>
        <w:t>У.В.Шашкова</w:t>
      </w:r>
    </w:p>
    <w:p w:rsidR="005E7678" w:rsidRPr="0075489C" w:rsidRDefault="0075489C" w:rsidP="0075489C">
      <w:pPr>
        <w:tabs>
          <w:tab w:val="center" w:pos="3545"/>
          <w:tab w:val="center" w:pos="4253"/>
          <w:tab w:val="center" w:pos="4964"/>
          <w:tab w:val="center" w:pos="5672"/>
          <w:tab w:val="right" w:pos="9361"/>
        </w:tabs>
        <w:ind w:left="-15" w:right="0" w:firstLine="0"/>
        <w:jc w:val="left"/>
        <w:rPr>
          <w:sz w:val="20"/>
          <w:szCs w:val="20"/>
        </w:rPr>
      </w:pPr>
      <w:r w:rsidRPr="0075489C">
        <w:rPr>
          <w:sz w:val="20"/>
          <w:szCs w:val="20"/>
        </w:rPr>
        <w:t>2-20-07</w:t>
      </w:r>
      <w:r w:rsidRPr="0075489C">
        <w:rPr>
          <w:sz w:val="20"/>
          <w:szCs w:val="20"/>
        </w:rPr>
        <w:tab/>
        <w:t xml:space="preserve"> </w:t>
      </w:r>
      <w:r w:rsidRPr="0075489C">
        <w:rPr>
          <w:sz w:val="20"/>
          <w:szCs w:val="20"/>
        </w:rPr>
        <w:tab/>
        <w:t xml:space="preserve"> </w:t>
      </w:r>
      <w:r w:rsidRPr="0075489C">
        <w:rPr>
          <w:sz w:val="20"/>
          <w:szCs w:val="20"/>
        </w:rPr>
        <w:tab/>
        <w:t xml:space="preserve">                   </w:t>
      </w:r>
      <w:r w:rsidR="00E93D8D" w:rsidRPr="0075489C">
        <w:rPr>
          <w:sz w:val="20"/>
          <w:szCs w:val="20"/>
        </w:rPr>
        <w:t>________________________________________________________________________</w:t>
      </w:r>
      <w:r w:rsidR="00E74879">
        <w:rPr>
          <w:sz w:val="20"/>
          <w:szCs w:val="20"/>
        </w:rPr>
        <w:t>_______________</w:t>
      </w:r>
      <w:r w:rsidR="00E93D8D" w:rsidRPr="0075489C">
        <w:rPr>
          <w:sz w:val="20"/>
          <w:szCs w:val="20"/>
        </w:rPr>
        <w:t xml:space="preserve">____ </w:t>
      </w:r>
    </w:p>
    <w:p w:rsidR="005E7678" w:rsidRPr="0075489C" w:rsidRDefault="0075489C">
      <w:pPr>
        <w:spacing w:after="0" w:line="259" w:lineRule="auto"/>
        <w:ind w:right="0" w:firstLine="0"/>
        <w:jc w:val="left"/>
        <w:rPr>
          <w:sz w:val="20"/>
          <w:szCs w:val="20"/>
        </w:rPr>
      </w:pPr>
      <w:r w:rsidRPr="0075489C">
        <w:rPr>
          <w:sz w:val="20"/>
          <w:szCs w:val="20"/>
        </w:rPr>
        <w:t>Дело-2, прокур</w:t>
      </w:r>
      <w:r w:rsidR="00D015C7">
        <w:rPr>
          <w:sz w:val="20"/>
          <w:szCs w:val="20"/>
        </w:rPr>
        <w:t>а</w:t>
      </w:r>
      <w:r w:rsidRPr="0075489C">
        <w:rPr>
          <w:sz w:val="20"/>
          <w:szCs w:val="20"/>
        </w:rPr>
        <w:t xml:space="preserve">тура-1 </w:t>
      </w:r>
      <w:r w:rsidR="00D015C7">
        <w:rPr>
          <w:sz w:val="20"/>
          <w:szCs w:val="20"/>
        </w:rPr>
        <w:t xml:space="preserve"> </w:t>
      </w:r>
    </w:p>
    <w:p w:rsidR="005E7678" w:rsidRDefault="00E93D8D" w:rsidP="00D015C7">
      <w:pPr>
        <w:spacing w:after="22" w:line="259" w:lineRule="auto"/>
        <w:ind w:right="7" w:firstLine="0"/>
        <w:jc w:val="right"/>
      </w:pPr>
      <w:r>
        <w:rPr>
          <w:sz w:val="24"/>
        </w:rPr>
        <w:lastRenderedPageBreak/>
        <w:t xml:space="preserve">УТВЕРЖДЕНА </w:t>
      </w:r>
    </w:p>
    <w:p w:rsidR="005E7678" w:rsidRPr="00D015C7" w:rsidRDefault="00D015C7" w:rsidP="00D015C7">
      <w:pPr>
        <w:spacing w:after="5" w:line="264" w:lineRule="auto"/>
        <w:ind w:left="5622" w:right="0" w:firstLine="482"/>
        <w:jc w:val="right"/>
        <w:rPr>
          <w:sz w:val="24"/>
        </w:rPr>
      </w:pPr>
      <w:r>
        <w:rPr>
          <w:sz w:val="24"/>
        </w:rPr>
        <w:t>Постановлением А</w:t>
      </w:r>
      <w:r w:rsidR="00E93D8D">
        <w:rPr>
          <w:sz w:val="24"/>
        </w:rPr>
        <w:t>дминистрации</w:t>
      </w:r>
      <w:r>
        <w:rPr>
          <w:sz w:val="24"/>
        </w:rPr>
        <w:t xml:space="preserve"> Белоярского городского поселения</w:t>
      </w:r>
      <w:r w:rsidR="00E93D8D">
        <w:rPr>
          <w:sz w:val="24"/>
        </w:rPr>
        <w:t xml:space="preserve"> </w:t>
      </w:r>
      <w:r>
        <w:rPr>
          <w:sz w:val="24"/>
        </w:rPr>
        <w:br/>
      </w:r>
      <w:r w:rsidR="00E93D8D">
        <w:rPr>
          <w:sz w:val="24"/>
        </w:rPr>
        <w:t xml:space="preserve">от </w:t>
      </w:r>
      <w:r>
        <w:rPr>
          <w:sz w:val="24"/>
        </w:rPr>
        <w:t xml:space="preserve">« </w:t>
      </w:r>
      <w:r w:rsidR="00C84144">
        <w:rPr>
          <w:sz w:val="24"/>
        </w:rPr>
        <w:t xml:space="preserve">      </w:t>
      </w:r>
      <w:r>
        <w:rPr>
          <w:sz w:val="24"/>
        </w:rPr>
        <w:t xml:space="preserve">» августа 2020 № </w:t>
      </w:r>
      <w:r w:rsidR="00E93D8D">
        <w:rPr>
          <w:sz w:val="24"/>
        </w:rPr>
        <w:t xml:space="preserve"> </w:t>
      </w:r>
    </w:p>
    <w:p w:rsidR="005E7678" w:rsidRDefault="00E93D8D">
      <w:pPr>
        <w:spacing w:after="32" w:line="259" w:lineRule="auto"/>
        <w:ind w:left="66" w:right="0" w:firstLine="0"/>
        <w:jc w:val="center"/>
      </w:pPr>
      <w:r>
        <w:rPr>
          <w:b/>
        </w:rPr>
        <w:t xml:space="preserve"> </w:t>
      </w:r>
    </w:p>
    <w:p w:rsidR="005E7678" w:rsidRDefault="00E93D8D">
      <w:pPr>
        <w:spacing w:after="243" w:line="271" w:lineRule="auto"/>
        <w:ind w:left="249" w:right="104" w:hanging="10"/>
        <w:jc w:val="center"/>
      </w:pPr>
      <w:r>
        <w:rPr>
          <w:b/>
        </w:rPr>
        <w:t xml:space="preserve">Политика </w:t>
      </w:r>
      <w:r w:rsidR="00D015C7" w:rsidRPr="00D015C7">
        <w:rPr>
          <w:b/>
        </w:rPr>
        <w:t>муниципального образования Белоярское городское поселение Верхнекетского района Томской области в отношении обработки персональных данных</w:t>
      </w:r>
      <w:r>
        <w:rPr>
          <w:b/>
        </w:rPr>
        <w:t xml:space="preserve"> </w:t>
      </w:r>
    </w:p>
    <w:p w:rsidR="005E7678" w:rsidRDefault="00E93D8D">
      <w:pPr>
        <w:pStyle w:val="1"/>
        <w:tabs>
          <w:tab w:val="center" w:pos="3255"/>
          <w:tab w:val="center" w:pos="5032"/>
        </w:tabs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Общие положения </w:t>
      </w:r>
    </w:p>
    <w:p w:rsidR="005E7678" w:rsidRDefault="00E93D8D">
      <w:pPr>
        <w:ind w:left="-15" w:right="0"/>
      </w:pPr>
      <w:r>
        <w:t xml:space="preserve">1.1. </w:t>
      </w:r>
      <w:r w:rsidR="00D015C7">
        <w:t xml:space="preserve">Настоящая Политика </w:t>
      </w:r>
      <w:r w:rsidR="00D015C7" w:rsidRPr="00D015C7">
        <w:t>муниципального образования Белоярское городское поселение Верхнекетского района Томской области в отношении обработки персональных данных</w:t>
      </w:r>
      <w:r>
        <w:t xml:space="preserve"> (далее -</w:t>
      </w:r>
      <w:r w:rsidR="00D015C7">
        <w:t xml:space="preserve"> Политика) определяет политику А</w:t>
      </w:r>
      <w:r>
        <w:t xml:space="preserve">дминистрации </w:t>
      </w:r>
      <w:r w:rsidR="00D015C7">
        <w:t>Белоярского городского поселения</w:t>
      </w:r>
      <w:r>
        <w:t xml:space="preserve"> (далее - Администрация) как Оператора, осуществляющего обработку персональных данных, в отношении обработки и защиты персональных данных. </w:t>
      </w:r>
    </w:p>
    <w:p w:rsidR="005E7678" w:rsidRDefault="00E93D8D">
      <w:pPr>
        <w:ind w:left="-15" w:right="0"/>
      </w:pPr>
      <w:r>
        <w:t>1.2. В Политике используются термины и определения, установленные в Федеральном законе от 27.07.2006 №</w:t>
      </w:r>
      <w:r w:rsidR="003F4B18">
        <w:t xml:space="preserve"> 152-ФЗ «О персональных данных».</w:t>
      </w:r>
    </w:p>
    <w:p w:rsidR="00D10036" w:rsidRDefault="00E93D8D" w:rsidP="00D10036">
      <w:pPr>
        <w:ind w:left="-15" w:right="0"/>
      </w:pPr>
      <w:r>
        <w:t>1.3. Политика действует в отношении информации, которую Администрация получает о субъекте персональных данных в процессе предоставления государственных (муниципальных) услуг или испо</w:t>
      </w:r>
      <w:r w:rsidR="00D10036">
        <w:t>лнения договорных обязательств.</w:t>
      </w:r>
    </w:p>
    <w:p w:rsidR="00D10036" w:rsidRDefault="00D10036" w:rsidP="00D10036">
      <w:pPr>
        <w:ind w:left="-15" w:right="0"/>
      </w:pPr>
      <w:r>
        <w:t xml:space="preserve">1.4. </w:t>
      </w:r>
      <w:r w:rsidR="00E93D8D">
        <w:t>Настоящая Политика раскрывает состав персональных данных, принципы, порядок и условия обработки п</w:t>
      </w:r>
      <w:r>
        <w:t>ерсональных данных сотрудников А</w:t>
      </w:r>
      <w:r w:rsidR="00E93D8D">
        <w:t>дминистрации и иных лиц, чьи перс</w:t>
      </w:r>
      <w:r>
        <w:t>ональные данные обрабатываются А</w:t>
      </w:r>
      <w:r w:rsidR="00E93D8D">
        <w:t xml:space="preserve">дминистрацией, 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личной и семейной тайны. </w:t>
      </w:r>
    </w:p>
    <w:p w:rsidR="00D10036" w:rsidRDefault="00D10036" w:rsidP="00D10036">
      <w:pPr>
        <w:ind w:left="-15" w:right="0"/>
      </w:pPr>
      <w:r>
        <w:t xml:space="preserve">1.5. </w:t>
      </w:r>
      <w:r w:rsidR="00E93D8D">
        <w:t>Персональные данные являются конфиденциальной, строго охраняемой информацией и на них распространяются все требования, установ</w:t>
      </w:r>
      <w:r>
        <w:t>ленные внутренними документами А</w:t>
      </w:r>
      <w:r w:rsidR="00E93D8D">
        <w:t xml:space="preserve">дминистрации по защите конфиденциальной информации. </w:t>
      </w:r>
    </w:p>
    <w:p w:rsidR="005E7678" w:rsidRDefault="00D10036" w:rsidP="00D10036">
      <w:pPr>
        <w:ind w:left="-15" w:right="0"/>
      </w:pPr>
      <w:r>
        <w:t xml:space="preserve">1.6. </w:t>
      </w:r>
      <w:r w:rsidR="00E93D8D">
        <w:t>Политика утверждена и опубликована на официальном сайте Администрации:</w:t>
      </w:r>
      <w:r w:rsidRPr="00D10036">
        <w:t xml:space="preserve"> http://vkt-belyar.ru/</w:t>
      </w:r>
      <w:r w:rsidR="00E93D8D">
        <w:t xml:space="preserve"> во исполнение предусмотренных частью 2 ст. 18.1 Федерального закона от 27.07.2006 года №152-ФЗ «О персональных данных» (далее – «Федеральный закон») обязанностей по опубликованию в информационно-телекоммуникационной сети документа, определяющего политику Администрации в отношении обработки персональных данных,  и сведений о реализуемых требованиях к защите персональных данных, а также </w:t>
      </w:r>
      <w:r w:rsidR="00E93D8D">
        <w:lastRenderedPageBreak/>
        <w:t xml:space="preserve">по обеспечению возможности доступа к указанному документу с использованием средств соответствующей информационно-телекоммуникационной сети. </w:t>
      </w:r>
    </w:p>
    <w:p w:rsidR="00C84144" w:rsidRDefault="00C84144">
      <w:pPr>
        <w:pStyle w:val="1"/>
        <w:ind w:right="247"/>
      </w:pPr>
    </w:p>
    <w:p w:rsidR="005E7678" w:rsidRDefault="00E93D8D">
      <w:pPr>
        <w:pStyle w:val="1"/>
        <w:ind w:right="247"/>
      </w:pPr>
      <w:r>
        <w:t xml:space="preserve">2. Принципы и цели сбора персональных данных </w:t>
      </w:r>
    </w:p>
    <w:p w:rsidR="005E7678" w:rsidRDefault="00E93D8D">
      <w:pPr>
        <w:ind w:left="-15" w:right="0"/>
      </w:pPr>
      <w:r>
        <w:t xml:space="preserve">2.1. Политика разработана в целях обеспечения реализации требований законодательства Российской Федерации в области обработки персональных данных, направленного на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тайну, в частности в целях защиты от несанкционированного доступа и неправомерного распространения персональных данных, обрабатываемых в информационных системах администрации. </w:t>
      </w:r>
    </w:p>
    <w:p w:rsidR="005E7678" w:rsidRDefault="00E93D8D">
      <w:pPr>
        <w:ind w:left="-15" w:right="0"/>
      </w:pPr>
      <w:r>
        <w:t xml:space="preserve">2.2. Обработка персональных данных осуществляется на основе следующих принципов: </w:t>
      </w:r>
    </w:p>
    <w:p w:rsidR="005E7678" w:rsidRDefault="003F4B18" w:rsidP="003F4B18">
      <w:pPr>
        <w:ind w:left="698" w:right="0" w:firstLine="0"/>
      </w:pPr>
      <w:r>
        <w:t xml:space="preserve">2.2.1. </w:t>
      </w:r>
      <w:r w:rsidR="00E93D8D">
        <w:t xml:space="preserve">законности и справедливости целей и способов обработки персональных данных; </w:t>
      </w:r>
    </w:p>
    <w:p w:rsidR="005E7678" w:rsidRDefault="003F4B18" w:rsidP="003F4B18">
      <w:pPr>
        <w:ind w:left="698" w:right="0" w:firstLine="0"/>
      </w:pPr>
      <w:r>
        <w:t xml:space="preserve">2.2.2. </w:t>
      </w:r>
      <w:r w:rsidR="00E93D8D">
        <w:t xml:space="preserve">соответствия целей обработки персональных данных целям, заранее определенным и заявленным при сборе персональных данных, а также полномочиям администрации; </w:t>
      </w:r>
    </w:p>
    <w:p w:rsidR="005E7678" w:rsidRDefault="003F4B18" w:rsidP="003F4B18">
      <w:pPr>
        <w:ind w:left="698" w:right="0" w:firstLine="0"/>
      </w:pPr>
      <w:r>
        <w:t xml:space="preserve">2.2.3. </w:t>
      </w:r>
      <w:r w:rsidR="00E93D8D">
        <w:t xml:space="preserve">соответствия объема и характера обрабатываемых персональных данных, способов обработки персональных данных целям обработки персональных данных; </w:t>
      </w:r>
    </w:p>
    <w:p w:rsidR="005E7678" w:rsidRDefault="003F4B18" w:rsidP="003F4B18">
      <w:pPr>
        <w:ind w:left="698" w:right="0" w:firstLine="0"/>
      </w:pPr>
      <w:r>
        <w:t xml:space="preserve">2.2.4. </w:t>
      </w:r>
      <w:r w:rsidR="00E93D8D">
        <w:t xml:space="preserve">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 </w:t>
      </w:r>
    </w:p>
    <w:p w:rsidR="005E7678" w:rsidRDefault="003F4B18" w:rsidP="003F4B18">
      <w:pPr>
        <w:ind w:left="698" w:right="0" w:firstLine="0"/>
      </w:pPr>
      <w:r>
        <w:t xml:space="preserve">2.2.5. </w:t>
      </w:r>
      <w:r w:rsidR="00E93D8D">
        <w:t xml:space="preserve">недопустимости объединения, созданных для несовместимых между собой целей баз данных, содержащих персональные данные; </w:t>
      </w:r>
    </w:p>
    <w:p w:rsidR="005E7678" w:rsidRDefault="00B84E32" w:rsidP="00B84E32">
      <w:pPr>
        <w:ind w:left="698" w:right="0" w:firstLine="0"/>
      </w:pPr>
      <w:r>
        <w:t xml:space="preserve">2.2.6. </w:t>
      </w:r>
      <w:r w:rsidR="00E93D8D">
        <w:t xml:space="preserve">хранения персональных данных в форме, позволяющей определить субъекта персональных данных, не дольше, чем этого требуют цели их обработки; </w:t>
      </w:r>
    </w:p>
    <w:p w:rsidR="005E7678" w:rsidRDefault="00B84E32" w:rsidP="00B84E32">
      <w:pPr>
        <w:ind w:left="698" w:right="0" w:firstLine="0"/>
      </w:pPr>
      <w:r>
        <w:t xml:space="preserve">2.2.7. </w:t>
      </w:r>
      <w:r w:rsidR="00E93D8D">
        <w:t xml:space="preserve">уничтожения по достижении целей обработки персональных данных или в случае утраты необходимости в их достижении. </w:t>
      </w:r>
    </w:p>
    <w:p w:rsidR="005E7678" w:rsidRDefault="00E93D8D">
      <w:pPr>
        <w:ind w:left="-15" w:right="0"/>
      </w:pPr>
      <w:r>
        <w:t xml:space="preserve">2.3.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 </w:t>
      </w:r>
    </w:p>
    <w:p w:rsidR="005E7678" w:rsidRDefault="00E93D8D">
      <w:pPr>
        <w:ind w:left="-15" w:right="0"/>
      </w:pPr>
      <w:r>
        <w:lastRenderedPageBreak/>
        <w:t xml:space="preserve">2.3.1. Администрация осуществляет обработку персональных данных в следующих целях: </w:t>
      </w:r>
    </w:p>
    <w:p w:rsidR="005E7678" w:rsidRDefault="00B84E32" w:rsidP="00B84E32">
      <w:pPr>
        <w:ind w:left="698" w:right="0" w:firstLine="0"/>
      </w:pPr>
      <w:r>
        <w:t xml:space="preserve">2.3.1.1. </w:t>
      </w:r>
      <w:r w:rsidR="00E93D8D">
        <w:t xml:space="preserve">заключения, исполнения и прекращения гражданско-правовых договоров с физическими, юридическим лицами, индивидуальными предпринимателями и иными лицами, в случаях, предусмотренных действующим законодательством; </w:t>
      </w:r>
    </w:p>
    <w:p w:rsidR="005E7678" w:rsidRDefault="00B84E32" w:rsidP="00B84E32">
      <w:pPr>
        <w:ind w:left="698" w:right="0" w:firstLine="0"/>
      </w:pPr>
      <w:r>
        <w:t xml:space="preserve">2.3.1.2. </w:t>
      </w:r>
      <w:r w:rsidR="00E93D8D">
        <w:t xml:space="preserve">организации кадрового учета администрации, обеспечения соблюдения законов и иных нормативно-правовых актов, заключения и исполнения обязательств по трудовым и гражданско-правовым договорам;  </w:t>
      </w:r>
    </w:p>
    <w:p w:rsidR="005E7678" w:rsidRDefault="00B84E32" w:rsidP="00B84E32">
      <w:pPr>
        <w:ind w:left="698" w:right="0" w:firstLine="0"/>
      </w:pPr>
      <w:r>
        <w:t xml:space="preserve">2.3.1.3. </w:t>
      </w:r>
      <w:r w:rsidR="00E93D8D">
        <w:t xml:space="preserve">ведения кадрового делопроизводства, содействия сотрудникам в трудоустройстве, обучении и продвижении по службе, пользования различного вида льготами, исполнения требований налогового законодательства в связи с исчислением и уплатой налога на доходы физических лиц, а также единого социального налога, пенсионного законодательства при формировании и представлении персонифицированных данных о каждом получателе доходов, учитываемых при начислении страховых взносов на обязательное пенсионное страхование и обеспечение, заполнения первичной статистической документации, в соответствии с Трудовым кодексом РФ, Налоговым кодексом РФ, федеральными законами, в частности: «Об индивидуальном (персонифицированном) учете в системе обязательного пенсионного страхования», «О персональных данных»; </w:t>
      </w:r>
    </w:p>
    <w:p w:rsidR="005E7678" w:rsidRDefault="00B84E32" w:rsidP="00B84E32">
      <w:pPr>
        <w:ind w:left="698" w:right="0" w:firstLine="0"/>
      </w:pPr>
      <w:r>
        <w:t xml:space="preserve">2.3.1.4. </w:t>
      </w:r>
      <w:r w:rsidR="00E93D8D">
        <w:t xml:space="preserve">исполнения полномочий Администрации и функций организаций, участвующих в предоставлении соответственно государственных и муниципальных услуг, предусмотренных Федеральным законом от 27 июля 2010 года N 210-ФЗ "Об организации предоставления государственных и муниципальных услуг",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услуг; </w:t>
      </w:r>
    </w:p>
    <w:p w:rsidR="005E7678" w:rsidRDefault="00B84E32" w:rsidP="00B84E32">
      <w:pPr>
        <w:spacing w:after="201"/>
        <w:ind w:left="698" w:right="0" w:firstLine="0"/>
      </w:pPr>
      <w:r>
        <w:t xml:space="preserve">2.3.1.5. </w:t>
      </w:r>
      <w:r w:rsidR="00E93D8D">
        <w:t xml:space="preserve">работой с обращениями граждан в соответствии с Федеральным законом от 02.05.2006 №59-ФЗ «О порядке рассмотрения обращений граждан». </w:t>
      </w:r>
    </w:p>
    <w:p w:rsidR="005E7678" w:rsidRDefault="00E93D8D">
      <w:pPr>
        <w:spacing w:after="0" w:line="259" w:lineRule="auto"/>
        <w:ind w:left="66" w:right="0" w:firstLine="0"/>
        <w:jc w:val="center"/>
      </w:pPr>
      <w:r>
        <w:rPr>
          <w:b/>
        </w:rPr>
        <w:t xml:space="preserve"> </w:t>
      </w:r>
    </w:p>
    <w:p w:rsidR="005E7678" w:rsidRDefault="00E93D8D">
      <w:pPr>
        <w:pStyle w:val="1"/>
        <w:ind w:right="247"/>
      </w:pPr>
      <w:r>
        <w:t xml:space="preserve">3. Правовые основания обработки персональных данных </w:t>
      </w:r>
    </w:p>
    <w:p w:rsidR="005E7678" w:rsidRDefault="00E93D8D">
      <w:pPr>
        <w:ind w:left="-15" w:right="0"/>
      </w:pPr>
      <w:r>
        <w:t xml:space="preserve">3.1. Обработка персональных данных осуществляется Оператором на законной и справедливой основе. Правовыми основаниями для обработки персональных данных являются: </w:t>
      </w:r>
    </w:p>
    <w:p w:rsidR="005E7678" w:rsidRDefault="00E93D8D" w:rsidP="00B84E32">
      <w:pPr>
        <w:ind w:left="698" w:right="0" w:firstLine="0"/>
      </w:pPr>
      <w:r>
        <w:lastRenderedPageBreak/>
        <w:t xml:space="preserve">Конституция Российской Федерации; </w:t>
      </w:r>
    </w:p>
    <w:p w:rsidR="005E7678" w:rsidRDefault="00E93D8D" w:rsidP="00B84E32">
      <w:pPr>
        <w:ind w:left="698" w:right="0" w:firstLine="0"/>
      </w:pPr>
      <w:r>
        <w:t xml:space="preserve">Трудовой кодекс Российской Федерации; </w:t>
      </w:r>
    </w:p>
    <w:p w:rsidR="005E7678" w:rsidRDefault="00E93D8D" w:rsidP="00B84E32">
      <w:pPr>
        <w:ind w:left="698" w:right="0" w:firstLine="0"/>
      </w:pPr>
      <w:r>
        <w:t xml:space="preserve">Гражданский кодекс Российской Федерации; </w:t>
      </w:r>
    </w:p>
    <w:p w:rsidR="005E7678" w:rsidRDefault="00E93D8D" w:rsidP="00B84E32">
      <w:pPr>
        <w:ind w:left="698" w:right="0" w:firstLine="0"/>
      </w:pPr>
      <w:r>
        <w:t xml:space="preserve">Федеральный закон от 27.07.2006 года №152-ФЗ «О персональных данных»; </w:t>
      </w:r>
    </w:p>
    <w:p w:rsidR="005E7678" w:rsidRDefault="00E93D8D" w:rsidP="00B84E32">
      <w:pPr>
        <w:ind w:left="698" w:right="0" w:firstLine="0"/>
      </w:pPr>
      <w:r>
        <w:t xml:space="preserve">Федеральный закон от 02.03.2007 года №25-ФЗ «О муниципальной службе в Российской Федерации»; </w:t>
      </w:r>
    </w:p>
    <w:p w:rsidR="005E7678" w:rsidRDefault="00E93D8D" w:rsidP="00B84E32">
      <w:pPr>
        <w:ind w:left="698" w:right="0" w:firstLine="0"/>
      </w:pPr>
      <w:r>
        <w:t xml:space="preserve">Федеральный закон от 02.05.2006 года №59-ФЗ «О порядке рассмотрения обращений граждан Российской Федерации»; </w:t>
      </w:r>
    </w:p>
    <w:p w:rsidR="005E7678" w:rsidRDefault="00E93D8D" w:rsidP="00B84E32">
      <w:pPr>
        <w:ind w:left="698" w:right="0" w:firstLine="0"/>
      </w:pPr>
      <w:r>
        <w:t xml:space="preserve">Федеральный закон от 06.10.2003 года №131-ФЗ «Об общих принципах организации местного самоуправления в РФ»; </w:t>
      </w:r>
    </w:p>
    <w:p w:rsidR="005E7678" w:rsidRDefault="00E93D8D" w:rsidP="00B84E32">
      <w:pPr>
        <w:ind w:left="698" w:right="0" w:firstLine="0"/>
      </w:pPr>
      <w:r>
        <w:t xml:space="preserve">Указ Президента РФ от 30.05.2005 года №609 «Об утверждении Положения о персональных данных государственного гражданского служащего Российской Федерации и ведения его личного дела»; </w:t>
      </w:r>
    </w:p>
    <w:p w:rsidR="005E7678" w:rsidRDefault="00E93D8D" w:rsidP="00B84E32">
      <w:pPr>
        <w:ind w:left="698" w:right="0" w:firstLine="0"/>
      </w:pPr>
      <w:r>
        <w:t xml:space="preserve">Указ Президента РФ от 06.03.1997 г. №188 «Об утверждении перечня сведений конфиденциального характера»; </w:t>
      </w:r>
    </w:p>
    <w:p w:rsidR="005E7678" w:rsidRDefault="00E93D8D" w:rsidP="00B84E32">
      <w:pPr>
        <w:ind w:left="698" w:right="0" w:firstLine="0"/>
      </w:pPr>
      <w:r>
        <w:t xml:space="preserve">Постановление Правительства Российской Федерации от 01.11.2012 года №1119 "Об утверждении требований к защите персональных данных при их обработке в информационных системах персональных данных"; </w:t>
      </w:r>
    </w:p>
    <w:p w:rsidR="005E7678" w:rsidRDefault="00E93D8D" w:rsidP="00B84E32">
      <w:pPr>
        <w:ind w:left="698" w:right="0" w:firstLine="0"/>
      </w:pPr>
      <w:r>
        <w:t xml:space="preserve">Постановление Правительства Российской Федерации от 15.09.2008 года №687 «Об утверждении Положения об особенностях обработки персональных данных, осуществляемой без использования средств автоматизации»; </w:t>
      </w:r>
    </w:p>
    <w:p w:rsidR="005E7678" w:rsidRDefault="00E93D8D" w:rsidP="00B84E32">
      <w:pPr>
        <w:ind w:left="698" w:right="0" w:firstLine="0"/>
      </w:pPr>
      <w:r>
        <w:t xml:space="preserve">Постановление Правительства Российской Федерации от 21.03.2012 года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органами»; </w:t>
      </w:r>
    </w:p>
    <w:p w:rsidR="005E7678" w:rsidRDefault="00E93D8D" w:rsidP="00B84E32">
      <w:pPr>
        <w:ind w:left="698" w:right="0" w:firstLine="0"/>
      </w:pPr>
      <w:r>
        <w:t xml:space="preserve">Устав муниципального образования </w:t>
      </w:r>
      <w:r w:rsidR="00D10036">
        <w:t>Белоярское городское поселение Верхнекетского района Томской области</w:t>
      </w:r>
      <w:r>
        <w:t xml:space="preserve">; </w:t>
      </w:r>
    </w:p>
    <w:p w:rsidR="005E7678" w:rsidRDefault="00E93D8D" w:rsidP="00B84E32">
      <w:pPr>
        <w:ind w:left="698" w:right="0" w:firstLine="0"/>
      </w:pPr>
      <w:r>
        <w:t xml:space="preserve">Иные нормативно-правовые акты в сфере защиты персональных данных. </w:t>
      </w:r>
    </w:p>
    <w:p w:rsidR="00D10036" w:rsidRDefault="00D10036">
      <w:pPr>
        <w:pStyle w:val="1"/>
        <w:ind w:right="205"/>
      </w:pPr>
    </w:p>
    <w:p w:rsidR="005E7678" w:rsidRDefault="00E93D8D">
      <w:pPr>
        <w:pStyle w:val="1"/>
        <w:ind w:right="205"/>
      </w:pPr>
      <w:r>
        <w:t xml:space="preserve">4. Объем и категории обрабатываемых персональных данных, категории субъектов персональных данных </w:t>
      </w:r>
    </w:p>
    <w:p w:rsidR="005E7678" w:rsidRDefault="00E93D8D">
      <w:pPr>
        <w:ind w:left="-15" w:right="0"/>
      </w:pPr>
      <w:r>
        <w:t xml:space="preserve">4.1. Содержание и объем обрабатываемых персональных данных определяются исходя из целей обработки персональных данных. </w:t>
      </w:r>
      <w:r>
        <w:lastRenderedPageBreak/>
        <w:t xml:space="preserve">Обрабатываемые персональные данные не должны быть избыточными по отношению к заявленным целям их обработки. </w:t>
      </w:r>
    </w:p>
    <w:p w:rsidR="005E7678" w:rsidRDefault="00E93D8D">
      <w:pPr>
        <w:ind w:left="-15" w:right="0"/>
      </w:pPr>
      <w:r>
        <w:t xml:space="preserve">4.2. К основным категориям субъектов персональных данных, чьи данные обрабатываются Оператором, относятся: </w:t>
      </w:r>
    </w:p>
    <w:p w:rsidR="005E7678" w:rsidRDefault="00B84E32" w:rsidP="00B84E32">
      <w:pPr>
        <w:ind w:left="698" w:right="0" w:firstLine="0"/>
      </w:pPr>
      <w:r>
        <w:t xml:space="preserve">4.2.1. </w:t>
      </w:r>
      <w:r w:rsidR="00D10036">
        <w:t>работники А</w:t>
      </w:r>
      <w:r w:rsidR="00E93D8D">
        <w:t xml:space="preserve">дминистрации (муниципальные служащие и лица, замещающие должности, не отнесенные к муниципальной службе); </w:t>
      </w:r>
    </w:p>
    <w:p w:rsidR="005E7678" w:rsidRDefault="00B84E32" w:rsidP="00B84E32">
      <w:pPr>
        <w:ind w:left="698" w:right="0" w:firstLine="0"/>
      </w:pPr>
      <w:r>
        <w:t xml:space="preserve">4.2.2. </w:t>
      </w:r>
      <w:r w:rsidR="00E93D8D">
        <w:t xml:space="preserve">физические лица, проживающие на территории муниципального образования; </w:t>
      </w:r>
    </w:p>
    <w:p w:rsidR="005E7678" w:rsidRDefault="00B84E32" w:rsidP="00B84E32">
      <w:pPr>
        <w:ind w:left="698" w:right="0" w:firstLine="0"/>
      </w:pPr>
      <w:r>
        <w:t xml:space="preserve">4.2.3. </w:t>
      </w:r>
      <w:r w:rsidR="00E93D8D">
        <w:t xml:space="preserve">граждане, обратившиеся в орган местного самоуправления. </w:t>
      </w:r>
    </w:p>
    <w:p w:rsidR="005E7678" w:rsidRDefault="00E93D8D">
      <w:pPr>
        <w:spacing w:after="264"/>
        <w:ind w:left="-15" w:right="0"/>
      </w:pPr>
      <w:r>
        <w:t xml:space="preserve">Для указанных категорий субъектов персональных данных могут обрабатываться: фамилия, имя, отчество; год, месяц, дата рождения; место рождения, адрес регистрации; семейное положение; социальное положение; имущественное положение; образование; профессия; доходы; ИНН; СНИЛС; контактная информация (телефон, адрес электронной почты) и иные сведения, предусмотренные типовыми формами и установленным порядком обработки персональных данных. </w:t>
      </w:r>
    </w:p>
    <w:p w:rsidR="005E7678" w:rsidRDefault="00E93D8D">
      <w:pPr>
        <w:pStyle w:val="1"/>
        <w:ind w:right="244"/>
      </w:pPr>
      <w:r>
        <w:t xml:space="preserve">5. Порядок и условия обработки персональных данных </w:t>
      </w:r>
    </w:p>
    <w:p w:rsidR="005E7678" w:rsidRDefault="00E93D8D">
      <w:pPr>
        <w:ind w:left="-15" w:right="0"/>
      </w:pPr>
      <w:r>
        <w:t xml:space="preserve">5.1. Обработка персональных данных осуществляется в соответствии с утвержденными Администрацией локальными нормативными правовыми актами, регламентирующими защиту и обработку персональных данных. </w:t>
      </w:r>
    </w:p>
    <w:p w:rsidR="005E7678" w:rsidRDefault="00E93D8D">
      <w:pPr>
        <w:ind w:left="-15" w:right="0"/>
      </w:pPr>
      <w:r>
        <w:t xml:space="preserve">5.2. Все персональные данные Администрация получает от самого субъекта персональных данных в рамках поступления на муниципальную службу, в рамках гражданско-правовых отношений и исполнения Администрацией своих полномочий. </w:t>
      </w:r>
    </w:p>
    <w:p w:rsidR="005E7678" w:rsidRDefault="00E93D8D">
      <w:pPr>
        <w:ind w:left="-15" w:right="0"/>
      </w:pPr>
      <w:r>
        <w:t>В случае получения персональных данных не от субъекта персональных данных (третьей стороны), Администрация по запросу субъекта персональных данных или его представителя обязано уведомить об этом субъект персональных данных или</w:t>
      </w:r>
      <w:r w:rsidR="00B84E32">
        <w:t xml:space="preserve"> его представителя в письменной </w:t>
      </w:r>
      <w:r>
        <w:t xml:space="preserve">форме. Администрация сообщает субъекту персональных данных или его представителю информацию о составе обрабатываемых персональных данных, источнике их получения, целях, способах и сроках обработки данных персональных данных, а также о возможных последствиях отказа субъекта персональных данных от обработки его персональных данных Администрацией. </w:t>
      </w:r>
    </w:p>
    <w:p w:rsidR="005E7678" w:rsidRDefault="00E93D8D">
      <w:pPr>
        <w:ind w:left="-15" w:right="0"/>
      </w:pPr>
      <w:r>
        <w:t xml:space="preserve">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</w:t>
      </w:r>
      <w:r>
        <w:lastRenderedPageBreak/>
        <w:t xml:space="preserve">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субъекта персональных данных или его представителя. Запрос может быть направлен в форме электронного документа и подписан электронной подписью в соответствии с законодательством Российской Федерации. </w:t>
      </w:r>
    </w:p>
    <w:p w:rsidR="005E7678" w:rsidRDefault="00E93D8D">
      <w:pPr>
        <w:ind w:left="-15" w:right="0"/>
      </w:pPr>
      <w:r>
        <w:t xml:space="preserve">5.3. Обработка персональных данных в Администрации ведется с использованием средств автоматизации (электронные носители персональных данных) и без использования средств автоматизации (бумажные носители персональных данных). </w:t>
      </w:r>
    </w:p>
    <w:p w:rsidR="00B84E32" w:rsidRDefault="00E93D8D" w:rsidP="00B84E32">
      <w:pPr>
        <w:spacing w:after="30" w:line="255" w:lineRule="auto"/>
        <w:ind w:left="-15" w:right="0"/>
      </w:pPr>
      <w:r>
        <w:rPr>
          <w:sz w:val="27"/>
        </w:rPr>
        <w:t xml:space="preserve">5.4. Администрация производит обработку персональных данных при наличии хотя бы одного из следующих условий: </w:t>
      </w:r>
    </w:p>
    <w:p w:rsidR="005E7678" w:rsidRDefault="00B84E32" w:rsidP="00B84E32">
      <w:pPr>
        <w:spacing w:after="30" w:line="255" w:lineRule="auto"/>
        <w:ind w:left="567" w:right="0" w:firstLine="0"/>
      </w:pPr>
      <w:r>
        <w:t xml:space="preserve"> 5.4.1. </w:t>
      </w:r>
      <w:r w:rsidR="00E93D8D">
        <w:rPr>
          <w:sz w:val="27"/>
        </w:rPr>
        <w:t xml:space="preserve">обработка персональных данных осуществляется с согласия субъекта персональных данных на обработку его персональных данных; </w:t>
      </w:r>
    </w:p>
    <w:p w:rsidR="005E7678" w:rsidRDefault="00B84E32" w:rsidP="00B84E32">
      <w:pPr>
        <w:spacing w:after="30" w:line="255" w:lineRule="auto"/>
        <w:ind w:left="567" w:right="0" w:firstLine="0"/>
      </w:pPr>
      <w:r>
        <w:rPr>
          <w:sz w:val="27"/>
        </w:rPr>
        <w:t xml:space="preserve"> 5.4.2. </w:t>
      </w:r>
      <w:r w:rsidR="00E93D8D">
        <w:rPr>
          <w:sz w:val="27"/>
        </w:rPr>
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обязанностей; </w:t>
      </w:r>
    </w:p>
    <w:p w:rsidR="005E7678" w:rsidRDefault="00B84E32" w:rsidP="00B84E32">
      <w:pPr>
        <w:spacing w:after="30" w:line="255" w:lineRule="auto"/>
        <w:ind w:left="567" w:right="0" w:firstLine="0"/>
      </w:pPr>
      <w:r>
        <w:rPr>
          <w:sz w:val="27"/>
        </w:rPr>
        <w:t xml:space="preserve">5.4.3. </w:t>
      </w:r>
      <w:r w:rsidR="00E93D8D">
        <w:rPr>
          <w:sz w:val="27"/>
        </w:rPr>
        <w:t xml:space="preserve">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производстве; </w:t>
      </w:r>
    </w:p>
    <w:p w:rsidR="005E7678" w:rsidRDefault="00B84E32" w:rsidP="00B84E32">
      <w:pPr>
        <w:spacing w:after="30" w:line="255" w:lineRule="auto"/>
        <w:ind w:left="567" w:right="0" w:firstLine="0"/>
      </w:pPr>
      <w:r>
        <w:rPr>
          <w:sz w:val="27"/>
        </w:rPr>
        <w:t xml:space="preserve">5.4.4. </w:t>
      </w:r>
      <w:r w:rsidR="00E93D8D">
        <w:rPr>
          <w:sz w:val="27"/>
        </w:rPr>
        <w:t xml:space="preserve">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данных; </w:t>
      </w:r>
    </w:p>
    <w:p w:rsidR="005E7678" w:rsidRDefault="00B84E32" w:rsidP="00B84E32">
      <w:pPr>
        <w:spacing w:after="30" w:line="255" w:lineRule="auto"/>
        <w:ind w:left="567" w:right="0" w:firstLine="0"/>
      </w:pPr>
      <w:r>
        <w:rPr>
          <w:sz w:val="27"/>
        </w:rPr>
        <w:t xml:space="preserve">5.4.5. </w:t>
      </w:r>
      <w:r w:rsidR="00E93D8D">
        <w:rPr>
          <w:sz w:val="27"/>
        </w:rPr>
        <w:t xml:space="preserve">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общедоступные персональные данные); </w:t>
      </w:r>
    </w:p>
    <w:p w:rsidR="005E7678" w:rsidRDefault="00B84E32" w:rsidP="00B84E32">
      <w:pPr>
        <w:spacing w:after="30" w:line="255" w:lineRule="auto"/>
        <w:ind w:left="567" w:right="0" w:firstLine="0"/>
      </w:pPr>
      <w:r>
        <w:rPr>
          <w:sz w:val="27"/>
        </w:rPr>
        <w:t xml:space="preserve">5.4.6. </w:t>
      </w:r>
      <w:r w:rsidR="00E93D8D">
        <w:rPr>
          <w:sz w:val="27"/>
        </w:rPr>
        <w:t xml:space="preserve">осуществляется обработка персональных данных, подлежащих опубликованию или обязательному раскрытию в соответствии с федеральным законом. </w:t>
      </w:r>
    </w:p>
    <w:p w:rsidR="005E7678" w:rsidRDefault="00E93D8D">
      <w:pPr>
        <w:ind w:left="-15" w:right="0"/>
      </w:pPr>
      <w:r>
        <w:t xml:space="preserve">5.5. Обработка персональных данных на основании договоров и иных соглашений Оператора, поручений Оператору и поручений Оператора на </w:t>
      </w:r>
      <w:r>
        <w:lastRenderedPageBreak/>
        <w:t xml:space="preserve">обработку персональных данных осуществляется в соответствии с условиями этих договоров, соглашений Оператора, а также соглашений с лицами, которым поручена обработка или которые поручили обработку на законных основаниях. Такие соглашения могут определять, в частности: </w:t>
      </w:r>
    </w:p>
    <w:p w:rsidR="005E7678" w:rsidRDefault="00E93D8D" w:rsidP="00B84E32">
      <w:pPr>
        <w:ind w:left="698" w:right="0" w:firstLine="0"/>
      </w:pPr>
      <w:r>
        <w:t xml:space="preserve">цели, условия, сроки обработки персональных данных; </w:t>
      </w:r>
    </w:p>
    <w:p w:rsidR="005E7678" w:rsidRDefault="00E93D8D" w:rsidP="00B84E32">
      <w:pPr>
        <w:ind w:left="698" w:right="0" w:firstLine="0"/>
      </w:pPr>
      <w:r>
        <w:t xml:space="preserve">обязательства </w:t>
      </w:r>
      <w:r>
        <w:tab/>
        <w:t xml:space="preserve">сторон, </w:t>
      </w:r>
      <w:r>
        <w:tab/>
        <w:t xml:space="preserve">в </w:t>
      </w:r>
      <w:r>
        <w:tab/>
        <w:t xml:space="preserve">том </w:t>
      </w:r>
      <w:r>
        <w:tab/>
        <w:t xml:space="preserve">числе </w:t>
      </w:r>
      <w:r>
        <w:tab/>
        <w:t xml:space="preserve">меры </w:t>
      </w:r>
      <w:r>
        <w:tab/>
        <w:t xml:space="preserve">по </w:t>
      </w:r>
      <w:r>
        <w:tab/>
        <w:t xml:space="preserve">обеспечению конфиденциальности; </w:t>
      </w:r>
    </w:p>
    <w:p w:rsidR="005E7678" w:rsidRDefault="00B84E32" w:rsidP="00B84E32">
      <w:pPr>
        <w:ind w:right="0" w:firstLine="567"/>
      </w:pPr>
      <w:r>
        <w:t xml:space="preserve">  </w:t>
      </w:r>
      <w:r w:rsidR="00E93D8D">
        <w:t xml:space="preserve">права, обязанности и ответственность сторон, касающиеся обработки персональных </w:t>
      </w:r>
      <w:r w:rsidR="00E74879">
        <w:t xml:space="preserve">данных. </w:t>
      </w:r>
      <w:r w:rsidR="00E74879">
        <w:tab/>
      </w:r>
      <w:r w:rsidR="00E74879">
        <w:br/>
      </w:r>
      <w:r w:rsidR="00E74879">
        <w:tab/>
        <w:t xml:space="preserve">5.6. </w:t>
      </w:r>
      <w:r w:rsidR="00E93D8D">
        <w:t xml:space="preserve">В случаях, не предусмотренных действующим законодательством или договором, обработка осуществляется после получения согласия субъекта персональных данных. Согласие может быть выражено в форме совершения действий, проставления соответствующих отметок, заполнения полей в формах, бланках, или оформлено в письменной форме в соответствии с </w:t>
      </w:r>
      <w:r w:rsidR="00E74879">
        <w:t xml:space="preserve">законодательством. </w:t>
      </w:r>
      <w:r w:rsidR="00E74879">
        <w:br/>
      </w:r>
      <w:r w:rsidR="00E74879">
        <w:tab/>
        <w:t xml:space="preserve">5.7. </w:t>
      </w:r>
      <w:r w:rsidR="00E93D8D">
        <w:t xml:space="preserve">Субъект персональных данных имеет право отозвать согласие на обработку персональных данных, направив соответствующий запрос в Администрацию по почте или обратившись лично. </w:t>
      </w:r>
      <w:r w:rsidR="00E74879">
        <w:br/>
      </w:r>
      <w:r w:rsidR="00E74879">
        <w:tab/>
        <w:t xml:space="preserve">5.8. </w:t>
      </w:r>
      <w:r w:rsidR="00E93D8D">
        <w:t xml:space="preserve">Субъект персональных данных имеет право на получение информации, касающейся обработки его персональных данных, в том числе содержащей: </w:t>
      </w:r>
    </w:p>
    <w:p w:rsidR="005E7678" w:rsidRDefault="00B84E32" w:rsidP="00B84E32">
      <w:pPr>
        <w:ind w:left="567" w:right="0" w:firstLine="0"/>
      </w:pPr>
      <w:r>
        <w:t xml:space="preserve">  5.8.1. </w:t>
      </w:r>
      <w:r w:rsidR="00E93D8D">
        <w:t xml:space="preserve">подтверждение факта обработки персональных данных Администрацией; </w:t>
      </w:r>
    </w:p>
    <w:p w:rsidR="005E7678" w:rsidRDefault="00B84E32" w:rsidP="00B84E32">
      <w:pPr>
        <w:ind w:left="698" w:right="0" w:firstLine="0"/>
      </w:pPr>
      <w:r>
        <w:t xml:space="preserve">5.8.2.   </w:t>
      </w:r>
      <w:r w:rsidR="00E93D8D">
        <w:t xml:space="preserve">правовые основания и цели обработки персональных данных; </w:t>
      </w:r>
    </w:p>
    <w:p w:rsidR="005E7678" w:rsidRDefault="00B84E32" w:rsidP="00B84E32">
      <w:pPr>
        <w:ind w:left="698" w:right="0" w:firstLine="0"/>
      </w:pPr>
      <w:r>
        <w:t xml:space="preserve">5.8.3. </w:t>
      </w:r>
      <w:r w:rsidR="00E93D8D">
        <w:t xml:space="preserve">цели и применяемые в Администрации способы обработки персональных данных; </w:t>
      </w:r>
    </w:p>
    <w:p w:rsidR="005E7678" w:rsidRDefault="00B84E32" w:rsidP="00B84E32">
      <w:pPr>
        <w:ind w:left="698" w:right="0" w:firstLine="0"/>
      </w:pPr>
      <w:r>
        <w:t xml:space="preserve">5.8.4.  </w:t>
      </w:r>
      <w:r w:rsidR="00E93D8D">
        <w:t xml:space="preserve">наименование и место нахождения Администрации, сведения о лицах (за исключением сотрудников/работников Администрации),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закона; </w:t>
      </w:r>
    </w:p>
    <w:p w:rsidR="005E7678" w:rsidRDefault="00B84E32" w:rsidP="00B84E32">
      <w:pPr>
        <w:ind w:left="698" w:right="0" w:firstLine="0"/>
      </w:pPr>
      <w:r>
        <w:t xml:space="preserve">5.8.5. </w:t>
      </w:r>
      <w:r w:rsidR="00E93D8D">
        <w:t xml:space="preserve"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 </w:t>
      </w:r>
    </w:p>
    <w:p w:rsidR="005E7678" w:rsidRDefault="00B84E32" w:rsidP="00B84E32">
      <w:pPr>
        <w:ind w:left="698" w:right="0" w:firstLine="0"/>
      </w:pPr>
      <w:r>
        <w:t xml:space="preserve">5.8.6. </w:t>
      </w:r>
      <w:r w:rsidR="00E93D8D">
        <w:t xml:space="preserve">сроки обработки персональных данных, в том числе сроки их хранения; </w:t>
      </w:r>
    </w:p>
    <w:p w:rsidR="005E7678" w:rsidRDefault="00B84E32" w:rsidP="00B84E32">
      <w:pPr>
        <w:ind w:left="698" w:right="0" w:firstLine="0"/>
      </w:pPr>
      <w:r>
        <w:t xml:space="preserve">5.8.7. </w:t>
      </w:r>
      <w:r w:rsidR="00E93D8D">
        <w:t xml:space="preserve">порядок осуществления субъектом персональных данных прав, предусмотренных Федеральным законом «О персональных данных»; </w:t>
      </w:r>
    </w:p>
    <w:p w:rsidR="005E7678" w:rsidRDefault="00B84E32" w:rsidP="00B84E32">
      <w:pPr>
        <w:spacing w:after="33" w:line="259" w:lineRule="auto"/>
        <w:ind w:left="698" w:right="0" w:firstLine="0"/>
      </w:pPr>
      <w:r>
        <w:lastRenderedPageBreak/>
        <w:t xml:space="preserve">5.8.8. </w:t>
      </w:r>
      <w:r w:rsidR="00E93D8D">
        <w:t xml:space="preserve">информацию </w:t>
      </w:r>
      <w:r w:rsidR="00E93D8D">
        <w:tab/>
        <w:t xml:space="preserve">об </w:t>
      </w:r>
      <w:r w:rsidR="00E93D8D">
        <w:tab/>
        <w:t xml:space="preserve">осуществленной </w:t>
      </w:r>
      <w:r w:rsidR="00E93D8D">
        <w:tab/>
        <w:t xml:space="preserve">или </w:t>
      </w:r>
      <w:r w:rsidR="00E93D8D">
        <w:tab/>
        <w:t xml:space="preserve">о </w:t>
      </w:r>
      <w:r w:rsidR="00E93D8D">
        <w:tab/>
        <w:t xml:space="preserve">предполагаемой трансграничной передаче данных; </w:t>
      </w:r>
    </w:p>
    <w:p w:rsidR="005E7678" w:rsidRDefault="00B84E32" w:rsidP="00B84E32">
      <w:pPr>
        <w:ind w:left="698" w:right="0" w:firstLine="0"/>
      </w:pPr>
      <w:r>
        <w:t xml:space="preserve">5.8.9. </w:t>
      </w:r>
      <w:r w:rsidR="00E93D8D">
        <w:t xml:space="preserve">наименование или фамилию, имя, отчество и адрес лица, осуществляющего обработку персональных данных по поручению </w:t>
      </w:r>
    </w:p>
    <w:p w:rsidR="005E7678" w:rsidRDefault="00073BAD">
      <w:pPr>
        <w:ind w:left="-15" w:right="0" w:firstLine="0"/>
      </w:pPr>
      <w:r>
        <w:t xml:space="preserve">          </w:t>
      </w:r>
      <w:r w:rsidR="00E93D8D">
        <w:t xml:space="preserve">Оператора, если обработка поручена или будет поручена такому лицу; </w:t>
      </w:r>
    </w:p>
    <w:p w:rsidR="005E7678" w:rsidRDefault="00073BAD" w:rsidP="00073BAD">
      <w:pPr>
        <w:spacing w:after="203"/>
        <w:ind w:left="698" w:right="0" w:firstLine="0"/>
      </w:pPr>
      <w:r>
        <w:t xml:space="preserve">5.8.10. </w:t>
      </w:r>
      <w:r w:rsidR="00E93D8D">
        <w:t xml:space="preserve">иные сведения, предусмотренные Федеральным законом «О персональных данных» или другими федеральными законами. </w:t>
      </w:r>
      <w:r w:rsidR="00E93D8D" w:rsidRPr="00E74879">
        <w:rPr>
          <w:b/>
        </w:rPr>
        <w:t xml:space="preserve"> </w:t>
      </w:r>
    </w:p>
    <w:p w:rsidR="005E7678" w:rsidRDefault="00E93D8D">
      <w:pPr>
        <w:spacing w:after="0" w:line="259" w:lineRule="auto"/>
        <w:ind w:left="66" w:right="0" w:firstLine="0"/>
        <w:jc w:val="center"/>
      </w:pPr>
      <w:r>
        <w:rPr>
          <w:b/>
        </w:rPr>
        <w:t xml:space="preserve"> </w:t>
      </w:r>
    </w:p>
    <w:p w:rsidR="005E7678" w:rsidRDefault="00E93D8D">
      <w:pPr>
        <w:pStyle w:val="1"/>
      </w:pPr>
      <w:r>
        <w:t xml:space="preserve">6. Актуализация, исправление, удаление и </w:t>
      </w:r>
      <w:r w:rsidR="00E74879">
        <w:t>уничтожение персональных</w:t>
      </w:r>
      <w:r>
        <w:t xml:space="preserve"> данных, ответы на запросы субъектов на доступ к персональным данным </w:t>
      </w:r>
    </w:p>
    <w:p w:rsidR="005E7678" w:rsidRDefault="00E93D8D">
      <w:pPr>
        <w:spacing w:after="30" w:line="255" w:lineRule="auto"/>
        <w:ind w:left="-15" w:right="0"/>
      </w:pPr>
      <w:r>
        <w:rPr>
          <w:sz w:val="27"/>
        </w:rPr>
        <w:t xml:space="preserve">6.1. Действия с персональными данными включают сбор, запись, систематизацию,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 </w:t>
      </w:r>
    </w:p>
    <w:p w:rsidR="005E7678" w:rsidRDefault="00E93D8D">
      <w:pPr>
        <w:ind w:left="-15" w:right="0"/>
      </w:pPr>
      <w:r>
        <w:t xml:space="preserve">6.2. При обработке обеспечиваются точность персональных данных, их достаточность и актуальность по отношению к целям обработки персональных данных. При обнаружении неточных или неполных персональных данных производится их уточнение и актуализация. </w:t>
      </w:r>
    </w:p>
    <w:p w:rsidR="005E7678" w:rsidRDefault="00E93D8D">
      <w:pPr>
        <w:ind w:left="-15" w:right="0"/>
      </w:pPr>
      <w:r>
        <w:t xml:space="preserve">6.3. Для персональных данных, не являющихся общедоступными, обеспечивается конфиденциальность. </w:t>
      </w:r>
    </w:p>
    <w:p w:rsidR="005E7678" w:rsidRDefault="00E93D8D">
      <w:pPr>
        <w:ind w:left="-15" w:right="0"/>
      </w:pPr>
      <w:r>
        <w:t xml:space="preserve">6.4. Обработка и хранение персональных данных осуществляются не дольше, чем этого требуют цели обработки персональных данных, если отсутствуют законные основания для дальнейшей обработки, например, если федеральным законом или договором с субъектом персональных данных не установлен соответствующий срок хранения. Обрабатываемые персональные данные подлежат уничтожению либо обезличиванию при наступлении следующих условий: </w:t>
      </w:r>
    </w:p>
    <w:p w:rsidR="005E7678" w:rsidRDefault="00073BAD" w:rsidP="00073BAD">
      <w:pPr>
        <w:spacing w:after="33" w:line="259" w:lineRule="auto"/>
        <w:ind w:left="567" w:right="0" w:firstLine="0"/>
      </w:pPr>
      <w:r>
        <w:t xml:space="preserve"> 6.4.1. </w:t>
      </w:r>
      <w:r w:rsidR="00E93D8D">
        <w:t xml:space="preserve">достижение </w:t>
      </w:r>
      <w:r w:rsidR="00E93D8D">
        <w:tab/>
        <w:t xml:space="preserve">целей </w:t>
      </w:r>
      <w:r w:rsidR="00E93D8D">
        <w:tab/>
        <w:t xml:space="preserve">обработки </w:t>
      </w:r>
      <w:r w:rsidR="00E93D8D">
        <w:tab/>
        <w:t xml:space="preserve">персональных </w:t>
      </w:r>
      <w:r w:rsidR="00E93D8D">
        <w:tab/>
        <w:t xml:space="preserve">данных </w:t>
      </w:r>
      <w:r w:rsidR="00E93D8D">
        <w:tab/>
        <w:t xml:space="preserve">или максимальных сроков хранения — в течение 30 дней; </w:t>
      </w:r>
    </w:p>
    <w:p w:rsidR="005E7678" w:rsidRDefault="00073BAD" w:rsidP="00073BAD">
      <w:pPr>
        <w:ind w:left="698" w:right="0" w:firstLine="0"/>
      </w:pPr>
      <w:r>
        <w:t>6.4.2.</w:t>
      </w:r>
      <w:r w:rsidR="00E93D8D">
        <w:t xml:space="preserve">утрата необходимости в достижении целей обработки персональных данных — в течение 30 дней; </w:t>
      </w:r>
    </w:p>
    <w:p w:rsidR="005E7678" w:rsidRDefault="00073BAD" w:rsidP="00073BAD">
      <w:pPr>
        <w:ind w:left="698" w:right="0" w:firstLine="0"/>
      </w:pPr>
      <w:r>
        <w:t xml:space="preserve">6.4.3. </w:t>
      </w:r>
      <w:r w:rsidR="00E93D8D">
        <w:t xml:space="preserve">предоставление субъектом персональных данных или его законным представителем подтверждения того, что персональные данные являются незаконно полученными или не являются необходимыми для заявленной цели обработки — в течение 7 дней; </w:t>
      </w:r>
    </w:p>
    <w:p w:rsidR="005E7678" w:rsidRDefault="00073BAD" w:rsidP="00073BAD">
      <w:pPr>
        <w:ind w:left="698" w:right="0" w:firstLine="0"/>
      </w:pPr>
      <w:r>
        <w:t xml:space="preserve">6.4.4. </w:t>
      </w:r>
      <w:r w:rsidR="00E93D8D">
        <w:t xml:space="preserve">невозможность обеспечения правомерности обработки персональных данных — в течение 10 дней; </w:t>
      </w:r>
    </w:p>
    <w:p w:rsidR="005E7678" w:rsidRDefault="00073BAD" w:rsidP="00073BAD">
      <w:pPr>
        <w:ind w:left="698" w:right="0" w:firstLine="0"/>
      </w:pPr>
      <w:r>
        <w:lastRenderedPageBreak/>
        <w:t xml:space="preserve">6.4.5. </w:t>
      </w:r>
      <w:r w:rsidR="00E93D8D">
        <w:t xml:space="preserve">отзыв субъектом персональных данных согласия на обработку персональных данных, если сохранение персональных данных более не требуется для целей обработки персональных данных — в течение 30 дней; </w:t>
      </w:r>
    </w:p>
    <w:p w:rsidR="005E7678" w:rsidRDefault="00073BAD" w:rsidP="00073BAD">
      <w:pPr>
        <w:ind w:left="698" w:right="0" w:firstLine="0"/>
      </w:pPr>
      <w:r>
        <w:t xml:space="preserve">6.4.6. </w:t>
      </w:r>
      <w:r w:rsidR="00E93D8D">
        <w:t xml:space="preserve">отзыв субъектом персональных данных согласия на использование персональных данных для контактов с потенциальными потребителями при продвижении товаров и услуг — в течение 2 дней; </w:t>
      </w:r>
    </w:p>
    <w:p w:rsidR="005E7678" w:rsidRDefault="00073BAD" w:rsidP="00073BAD">
      <w:pPr>
        <w:ind w:left="698" w:right="0" w:firstLine="0"/>
      </w:pPr>
      <w:r>
        <w:t xml:space="preserve">6.4.7. </w:t>
      </w:r>
      <w:r w:rsidR="00E93D8D">
        <w:t xml:space="preserve">истечение сроков исковой давности для правоотношений, в рамках которых осуществляется либо осуществлялась обработка персональных данных; </w:t>
      </w:r>
    </w:p>
    <w:p w:rsidR="005E7678" w:rsidRDefault="00073BAD" w:rsidP="00073BAD">
      <w:pPr>
        <w:ind w:right="0" w:firstLine="567"/>
      </w:pPr>
      <w:r>
        <w:t xml:space="preserve">  6.4.8. </w:t>
      </w:r>
      <w:r w:rsidR="00E93D8D">
        <w:t xml:space="preserve">ликвидация (реорганизация) Администрации. </w:t>
      </w:r>
      <w:r w:rsidR="00E74879">
        <w:br/>
      </w:r>
      <w:r w:rsidR="00E74879">
        <w:tab/>
        <w:t xml:space="preserve">6.5. </w:t>
      </w:r>
      <w:r w:rsidR="00E93D8D">
        <w:t xml:space="preserve">Субъект персональных данных вправе требовать от Администрации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</w:t>
      </w:r>
      <w:r w:rsidR="00E74879">
        <w:t xml:space="preserve">прав. </w:t>
      </w:r>
      <w:r w:rsidR="00E74879">
        <w:tab/>
      </w:r>
      <w:r w:rsidR="00E74879">
        <w:br/>
      </w:r>
      <w:r w:rsidR="00E74879">
        <w:tab/>
        <w:t xml:space="preserve">6.7. </w:t>
      </w:r>
      <w:r w:rsidR="00E93D8D">
        <w:t xml:space="preserve">Если субъект персональных данных считает, что Администрация осуществляет обработку его персональных данных с нарушением требований Федерального закона «О персональных данных» или иным образом нарушает его права и свободы,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(Федеральная служба по надзору в сфере связи, информационных технологий и массовых коммуникаций — Роскомнадзор) или в судебном порядке. </w:t>
      </w:r>
    </w:p>
    <w:p w:rsidR="00E74879" w:rsidRDefault="00E74879" w:rsidP="00073BAD">
      <w:pPr>
        <w:ind w:right="0" w:firstLine="567"/>
        <w:rPr>
          <w:b/>
        </w:rPr>
      </w:pPr>
    </w:p>
    <w:p w:rsidR="00E74879" w:rsidRDefault="00E93D8D">
      <w:pPr>
        <w:ind w:left="-15" w:right="0"/>
        <w:rPr>
          <w:b/>
        </w:rPr>
      </w:pPr>
      <w:r>
        <w:rPr>
          <w:b/>
        </w:rPr>
        <w:t xml:space="preserve">7. Обеспечение безопасности обработки персональных данных </w:t>
      </w:r>
    </w:p>
    <w:p w:rsidR="00E74879" w:rsidRDefault="00E74879">
      <w:pPr>
        <w:ind w:left="-15" w:right="0"/>
        <w:rPr>
          <w:b/>
        </w:rPr>
      </w:pPr>
    </w:p>
    <w:p w:rsidR="005E7678" w:rsidRDefault="00E93D8D">
      <w:pPr>
        <w:ind w:left="-15" w:right="0"/>
      </w:pPr>
      <w:r>
        <w:t xml:space="preserve">7.1. Администрация предпринимает необходимые организационные и технические меры для обеспечения безопасности персональных данных от случайного или несанкционированного (в том числе, </w:t>
      </w:r>
      <w:r w:rsidR="00E74879">
        <w:t>случайного) доступа</w:t>
      </w:r>
      <w:r>
        <w:t xml:space="preserve">, уничтожения, изменения, блокирования доступа и других несанкционированных действий. </w:t>
      </w:r>
    </w:p>
    <w:p w:rsidR="005E7678" w:rsidRDefault="00E93D8D">
      <w:pPr>
        <w:ind w:left="708" w:right="0" w:firstLine="0"/>
      </w:pPr>
      <w:r>
        <w:t xml:space="preserve">К таким мерам, в частности, относятся: </w:t>
      </w:r>
    </w:p>
    <w:p w:rsidR="005E7678" w:rsidRDefault="00073BAD" w:rsidP="00073BAD">
      <w:pPr>
        <w:ind w:left="567" w:right="0" w:firstLine="0"/>
      </w:pPr>
      <w:r>
        <w:t xml:space="preserve">7.1.1. </w:t>
      </w:r>
      <w:r w:rsidR="00E93D8D">
        <w:t xml:space="preserve">назначение сотрудников, ответственных за организацию обработки и обеспечение безопасности персональных данных; </w:t>
      </w:r>
    </w:p>
    <w:p w:rsidR="005E7678" w:rsidRDefault="00073BAD" w:rsidP="00073BAD">
      <w:pPr>
        <w:ind w:left="567" w:right="0" w:firstLine="0"/>
      </w:pPr>
      <w:r>
        <w:t xml:space="preserve">7.1.2. </w:t>
      </w:r>
      <w:r w:rsidR="00E93D8D">
        <w:t xml:space="preserve">проверка наличия в договорах и включение при необходимости в договоры пунктов об обеспечении конфиденциальности персональных данных; </w:t>
      </w:r>
    </w:p>
    <w:p w:rsidR="005E7678" w:rsidRDefault="00073BAD" w:rsidP="00073BAD">
      <w:pPr>
        <w:ind w:left="567" w:right="0" w:firstLine="0"/>
      </w:pPr>
      <w:r>
        <w:lastRenderedPageBreak/>
        <w:t xml:space="preserve">7.1.3. </w:t>
      </w:r>
      <w:r w:rsidR="00E93D8D">
        <w:t xml:space="preserve">издание локальных актов по вопросам обработки персональных данных, ознакомление с ними работников, обучение пользователей; </w:t>
      </w:r>
    </w:p>
    <w:p w:rsidR="005E7678" w:rsidRDefault="00073BAD" w:rsidP="00073BAD">
      <w:pPr>
        <w:ind w:left="567" w:right="0" w:firstLine="0"/>
      </w:pPr>
      <w:r>
        <w:t xml:space="preserve">7.1.4. </w:t>
      </w:r>
      <w:r w:rsidR="00E93D8D">
        <w:t xml:space="preserve">обеспечение физической безопасности помещений и средств обработки, пропускной режим, охрана, видеонаблюдение; </w:t>
      </w:r>
    </w:p>
    <w:p w:rsidR="005E7678" w:rsidRDefault="00073BAD" w:rsidP="00073BAD">
      <w:pPr>
        <w:ind w:left="567" w:right="0" w:firstLine="0"/>
      </w:pPr>
      <w:r>
        <w:t xml:space="preserve">7.1.5. </w:t>
      </w:r>
      <w:r w:rsidR="00E93D8D">
        <w:t xml:space="preserve">ограничение и разграничение доступа сотрудников и иных лиц к персональным данным и средствам обработки, мониторинг действий с персональными данными; </w:t>
      </w:r>
    </w:p>
    <w:p w:rsidR="005E7678" w:rsidRDefault="00073BAD" w:rsidP="00073BAD">
      <w:pPr>
        <w:ind w:left="567" w:right="0" w:firstLine="0"/>
      </w:pPr>
      <w:r>
        <w:t xml:space="preserve">7.1.6. </w:t>
      </w:r>
      <w:r w:rsidR="00E93D8D">
        <w:t xml:space="preserve">определение угроз безопасности персональных данных при их обработке, формирование на их основе моделей угроз; </w:t>
      </w:r>
    </w:p>
    <w:p w:rsidR="005E7678" w:rsidRDefault="00073BAD" w:rsidP="00073BAD">
      <w:pPr>
        <w:ind w:left="567" w:right="0" w:firstLine="0"/>
      </w:pPr>
      <w:r>
        <w:t xml:space="preserve">7.1.7. </w:t>
      </w:r>
      <w:r w:rsidR="00E93D8D">
        <w:t xml:space="preserve">применение средств обеспечения безопасности (антивирусных средств, межсетевых экранов, средств защиты от несанкционированного доступа, средств криптографической защиты информации), в том числе прошедших процедуру оценки соответствия в установленном порядке; </w:t>
      </w:r>
    </w:p>
    <w:p w:rsidR="005E7678" w:rsidRDefault="00073BAD" w:rsidP="00073BAD">
      <w:pPr>
        <w:ind w:left="567" w:right="0" w:firstLine="0"/>
      </w:pPr>
      <w:r>
        <w:t xml:space="preserve">7.1.8. </w:t>
      </w:r>
      <w:r w:rsidR="00E93D8D">
        <w:t xml:space="preserve">учёт и хранение носителей информации, исключающее их хищение, подмену, несанкционированное копирование и уничтожение; </w:t>
      </w:r>
    </w:p>
    <w:p w:rsidR="005E7678" w:rsidRDefault="00073BAD" w:rsidP="00073BAD">
      <w:pPr>
        <w:spacing w:after="33" w:line="259" w:lineRule="auto"/>
        <w:ind w:left="567" w:right="0" w:firstLine="0"/>
      </w:pPr>
      <w:r>
        <w:t xml:space="preserve">7.1.9. </w:t>
      </w:r>
      <w:r w:rsidR="00E93D8D">
        <w:t xml:space="preserve">резервное </w:t>
      </w:r>
      <w:r w:rsidR="00E93D8D">
        <w:tab/>
        <w:t xml:space="preserve">копирование </w:t>
      </w:r>
      <w:r w:rsidR="00E93D8D">
        <w:tab/>
        <w:t xml:space="preserve">информации </w:t>
      </w:r>
      <w:r w:rsidR="00E93D8D">
        <w:tab/>
        <w:t xml:space="preserve">для </w:t>
      </w:r>
      <w:r w:rsidR="00E93D8D">
        <w:tab/>
        <w:t xml:space="preserve">возможности восстановления; </w:t>
      </w:r>
    </w:p>
    <w:p w:rsidR="005E7678" w:rsidRDefault="00073BAD" w:rsidP="00073BAD">
      <w:pPr>
        <w:ind w:left="567" w:right="0" w:firstLine="0"/>
      </w:pPr>
      <w:r>
        <w:t>7.1.10.</w:t>
      </w:r>
      <w:r w:rsidR="00E93D8D">
        <w:t xml:space="preserve">осуществление внутреннего контроля за соблюдением установленного порядка, проверка эффективности принятых мер, реагирование на инциденты. </w:t>
      </w:r>
    </w:p>
    <w:p w:rsidR="005E7678" w:rsidRDefault="00E93D8D">
      <w:pPr>
        <w:spacing w:after="263"/>
        <w:ind w:left="-15" w:right="0"/>
      </w:pPr>
      <w:r>
        <w:t xml:space="preserve">7.2. В целях координации действий по обеспечению безопасности персональных данных в администрации назначено ответственное лицо за обеспечение безопасности персональных данных. </w:t>
      </w:r>
    </w:p>
    <w:p w:rsidR="005E7678" w:rsidRDefault="00E93D8D">
      <w:pPr>
        <w:pStyle w:val="1"/>
        <w:ind w:right="243"/>
      </w:pPr>
      <w:r>
        <w:t xml:space="preserve">8. Роли и ответственность </w:t>
      </w:r>
    </w:p>
    <w:p w:rsidR="005E7678" w:rsidRDefault="00E93D8D">
      <w:pPr>
        <w:ind w:left="-15" w:right="0"/>
      </w:pPr>
      <w:r>
        <w:t xml:space="preserve">8.1. Права и обязанности Администрации определяются действующим законодательством Российской Федерации. </w:t>
      </w:r>
    </w:p>
    <w:p w:rsidR="005E7678" w:rsidRDefault="00E93D8D">
      <w:pPr>
        <w:ind w:left="-15" w:right="0"/>
      </w:pPr>
      <w:r>
        <w:t xml:space="preserve">8.2. Контроль исполнения требований настоящей Политики осуществляется ответственным за организацию обработки персональных данных и сектором информатизации Администрации в пределах их полномочий. </w:t>
      </w:r>
    </w:p>
    <w:p w:rsidR="005E7678" w:rsidRDefault="00E93D8D">
      <w:pPr>
        <w:ind w:left="-15" w:right="0"/>
      </w:pPr>
      <w:r>
        <w:t xml:space="preserve">8.3. Лица, виновные в нарушении норм, регулирующих обработку и защиту персональных данных, несут материальную, дисциплинарную, административную, гражданско-правовую или уголовную ответственность в порядке, установленном федеральными законами, локальными актами, соглашениями Администрации. </w:t>
      </w:r>
    </w:p>
    <w:p w:rsidR="005E7678" w:rsidRDefault="00E93D8D">
      <w:pPr>
        <w:ind w:left="-15" w:right="0"/>
      </w:pPr>
      <w:r>
        <w:t xml:space="preserve">8.4. Политика разрабатывается ответственным за организацию обработки персональных данных и вводится в действие после утверждения руководителем Администрации.  </w:t>
      </w:r>
    </w:p>
    <w:p w:rsidR="005E7678" w:rsidRDefault="00E93D8D">
      <w:pPr>
        <w:ind w:left="-15" w:right="0"/>
      </w:pPr>
      <w:r>
        <w:lastRenderedPageBreak/>
        <w:t>8.5. Предложения и замечания для внесения изменений в Политику следует направлять по адресу:</w:t>
      </w:r>
      <w:r w:rsidR="00E74879" w:rsidRPr="00E74879">
        <w:t xml:space="preserve"> </w:t>
      </w:r>
      <w:r w:rsidR="00E74879">
        <w:t>upravdel.admbel@mail.ru</w:t>
      </w:r>
      <w:r>
        <w:t xml:space="preserve">.  </w:t>
      </w:r>
    </w:p>
    <w:p w:rsidR="005E7678" w:rsidRDefault="00E93D8D">
      <w:pPr>
        <w:ind w:left="-15" w:right="0"/>
      </w:pPr>
      <w:r>
        <w:t xml:space="preserve">8.6. Политика пересматривается ежегодно для поддержания в актуальном состоянии и актуализируется по мере необходимости. </w:t>
      </w:r>
    </w:p>
    <w:sectPr w:rsidR="005E7678">
      <w:pgSz w:w="11906" w:h="16838"/>
      <w:pgMar w:top="1183" w:right="843" w:bottom="114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17212"/>
    <w:multiLevelType w:val="hybridMultilevel"/>
    <w:tmpl w:val="F82069FE"/>
    <w:lvl w:ilvl="0" w:tplc="D6A2B3B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8C62267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59EC154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B60742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B638018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7C5A0B3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8FCCFA4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726AD32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B700F81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5D739A"/>
    <w:multiLevelType w:val="hybridMultilevel"/>
    <w:tmpl w:val="3DB48740"/>
    <w:lvl w:ilvl="0" w:tplc="4B8A6B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886AB4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F398B79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182E84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7A98A9E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E023DB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25EF53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C0E0075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748D2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E84D13"/>
    <w:multiLevelType w:val="multilevel"/>
    <w:tmpl w:val="496635C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E400D9"/>
    <w:multiLevelType w:val="hybridMultilevel"/>
    <w:tmpl w:val="4B72D5C8"/>
    <w:lvl w:ilvl="0" w:tplc="10C4A02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627A3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829BD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5E5FF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14537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8CE66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0A3A3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FC833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9AD34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770F13"/>
    <w:multiLevelType w:val="multilevel"/>
    <w:tmpl w:val="179AEB6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F5566E"/>
    <w:multiLevelType w:val="hybridMultilevel"/>
    <w:tmpl w:val="0D967AFC"/>
    <w:lvl w:ilvl="0" w:tplc="AC7A76A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88733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66B34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645B5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02F3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16CC2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702C9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C6CC9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9A28D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326F0A"/>
    <w:multiLevelType w:val="multilevel"/>
    <w:tmpl w:val="41CCB59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3D559C"/>
    <w:multiLevelType w:val="hybridMultilevel"/>
    <w:tmpl w:val="EF0AF2A6"/>
    <w:lvl w:ilvl="0" w:tplc="678CBD1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862C9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401A9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3A7C2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AA92B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181AF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A03A0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78BF7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9878B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E94BCF"/>
    <w:multiLevelType w:val="hybridMultilevel"/>
    <w:tmpl w:val="22EABB50"/>
    <w:lvl w:ilvl="0" w:tplc="A316F0A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E48DF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C60A5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F87E2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34CA1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D0E20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2A567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D4EAC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6A343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CFA707F"/>
    <w:multiLevelType w:val="hybridMultilevel"/>
    <w:tmpl w:val="32B6B824"/>
    <w:lvl w:ilvl="0" w:tplc="F238E9D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88C63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3297E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3071E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FAAD3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26AF6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6C40B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8E84F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EE02F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BF0556"/>
    <w:multiLevelType w:val="hybridMultilevel"/>
    <w:tmpl w:val="B622AD3C"/>
    <w:lvl w:ilvl="0" w:tplc="80665A2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D42A1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6AFDD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00B57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98362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300A1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76517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7C8F6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20346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D26641B"/>
    <w:multiLevelType w:val="hybridMultilevel"/>
    <w:tmpl w:val="69C89DFE"/>
    <w:lvl w:ilvl="0" w:tplc="8D3EEE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C41D0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B0CB7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22D3C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B05AE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CA4E3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1815E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D2E16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58293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5"/>
  </w:num>
  <w:num w:numId="5">
    <w:abstractNumId w:val="11"/>
  </w:num>
  <w:num w:numId="6">
    <w:abstractNumId w:val="3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78"/>
    <w:rsid w:val="00073BAD"/>
    <w:rsid w:val="003F4B18"/>
    <w:rsid w:val="005E7678"/>
    <w:rsid w:val="005F26CD"/>
    <w:rsid w:val="0075489C"/>
    <w:rsid w:val="00855644"/>
    <w:rsid w:val="00B84E32"/>
    <w:rsid w:val="00C84144"/>
    <w:rsid w:val="00C90308"/>
    <w:rsid w:val="00D015C7"/>
    <w:rsid w:val="00D10036"/>
    <w:rsid w:val="00E74879"/>
    <w:rsid w:val="00E9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18C6F-C3C8-4F04-803E-21A115F8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right="14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43" w:line="271" w:lineRule="auto"/>
      <w:ind w:left="249" w:right="1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styleId="a3">
    <w:name w:val="Hyperlink"/>
    <w:basedOn w:val="a0"/>
    <w:uiPriority w:val="99"/>
    <w:unhideWhenUsed/>
    <w:rsid w:val="00D1003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748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4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487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3424</Words>
  <Characters>19518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AdmBGP</dc:creator>
  <cp:keywords/>
  <cp:lastModifiedBy>AdmBGP</cp:lastModifiedBy>
  <cp:revision>8</cp:revision>
  <cp:lastPrinted>2020-08-25T05:39:00Z</cp:lastPrinted>
  <dcterms:created xsi:type="dcterms:W3CDTF">2020-08-24T10:20:00Z</dcterms:created>
  <dcterms:modified xsi:type="dcterms:W3CDTF">2020-08-25T07:36:00Z</dcterms:modified>
</cp:coreProperties>
</file>