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40" w:rsidRPr="00C0677D" w:rsidRDefault="002C5B40" w:rsidP="002C5B40">
      <w:pPr>
        <w:ind w:firstLine="0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C0677D"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2C5B40" w:rsidRPr="00C0677D" w:rsidRDefault="002C5B40" w:rsidP="002C5B40">
      <w:pPr>
        <w:spacing w:before="120" w:after="120"/>
        <w:ind w:firstLine="0"/>
        <w:jc w:val="center"/>
        <w:rPr>
          <w:rFonts w:ascii="Arial" w:hAnsi="Arial"/>
          <w:b/>
          <w:spacing w:val="30"/>
          <w:sz w:val="36"/>
        </w:rPr>
      </w:pPr>
      <w:r w:rsidRPr="00C0677D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685"/>
      </w:tblGrid>
      <w:tr w:rsidR="002C5B40" w:rsidRPr="00C0677D" w:rsidTr="0088371B">
        <w:tc>
          <w:tcPr>
            <w:tcW w:w="3402" w:type="dxa"/>
          </w:tcPr>
          <w:p w:rsidR="002C5B40" w:rsidRPr="00C0677D" w:rsidRDefault="002C5B40" w:rsidP="007368EE">
            <w:pPr>
              <w:keepNext/>
              <w:widowControl w:val="0"/>
              <w:spacing w:after="20"/>
              <w:ind w:firstLine="0"/>
              <w:jc w:val="left"/>
              <w:rPr>
                <w:rFonts w:ascii="Arial" w:hAnsi="Arial"/>
                <w:bCs/>
                <w:iCs/>
                <w:sz w:val="28"/>
                <w:szCs w:val="22"/>
              </w:rPr>
            </w:pP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 «</w:t>
            </w:r>
            <w:r w:rsidR="007368EE">
              <w:rPr>
                <w:rFonts w:ascii="Arial" w:hAnsi="Arial"/>
                <w:b/>
                <w:bCs/>
                <w:iCs/>
                <w:sz w:val="24"/>
                <w:szCs w:val="24"/>
              </w:rPr>
              <w:t>24</w:t>
            </w: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» </w:t>
            </w:r>
            <w:r w:rsidR="00281056">
              <w:rPr>
                <w:rFonts w:ascii="Arial" w:hAnsi="Arial"/>
                <w:b/>
                <w:bCs/>
                <w:iCs/>
                <w:sz w:val="24"/>
                <w:szCs w:val="24"/>
              </w:rPr>
              <w:t>марта</w:t>
            </w:r>
            <w:r w:rsidRPr="00C0677D">
              <w:rPr>
                <w:rFonts w:ascii="Arial" w:hAnsi="Arial"/>
                <w:b/>
                <w:bCs/>
                <w:iCs/>
                <w:sz w:val="28"/>
                <w:szCs w:val="22"/>
              </w:rPr>
              <w:t xml:space="preserve"> </w:t>
            </w:r>
            <w:r w:rsidRPr="00C0677D">
              <w:rPr>
                <w:rFonts w:ascii="Arial" w:hAnsi="Arial"/>
                <w:b/>
                <w:bCs/>
                <w:iCs/>
                <w:sz w:val="24"/>
                <w:szCs w:val="24"/>
              </w:rPr>
              <w:t>201</w:t>
            </w:r>
            <w:r w:rsidR="003476B6">
              <w:rPr>
                <w:rFonts w:ascii="Arial" w:hAnsi="Arial"/>
                <w:b/>
                <w:bCs/>
                <w:iCs/>
                <w:sz w:val="24"/>
                <w:szCs w:val="24"/>
              </w:rPr>
              <w:t>6</w:t>
            </w:r>
            <w:r w:rsidRPr="00C0677D">
              <w:rPr>
                <w:rFonts w:ascii="Arial" w:hAnsi="Arial"/>
                <w:bCs/>
                <w:iCs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2C5B40" w:rsidRPr="00C0677D" w:rsidRDefault="002C5B40" w:rsidP="0088371B">
            <w:pPr>
              <w:keepNext/>
              <w:widowControl w:val="0"/>
              <w:spacing w:line="-220" w:lineRule="auto"/>
              <w:ind w:firstLine="0"/>
              <w:jc w:val="center"/>
              <w:rPr>
                <w:rFonts w:ascii="Arial" w:hAnsi="Arial"/>
                <w:bCs/>
                <w:iCs/>
              </w:rPr>
            </w:pPr>
            <w:r w:rsidRPr="00C0677D">
              <w:rPr>
                <w:rFonts w:ascii="Arial" w:hAnsi="Arial"/>
                <w:bCs/>
                <w:iCs/>
              </w:rPr>
              <w:t>р.п. Белый Яр</w:t>
            </w:r>
          </w:p>
          <w:p w:rsidR="002C5B40" w:rsidRPr="00C0677D" w:rsidRDefault="002C5B40" w:rsidP="0088371B">
            <w:pPr>
              <w:widowControl w:val="0"/>
              <w:spacing w:line="-220" w:lineRule="auto"/>
              <w:ind w:firstLine="0"/>
              <w:jc w:val="center"/>
              <w:rPr>
                <w:rFonts w:ascii="Arial" w:hAnsi="Arial"/>
              </w:rPr>
            </w:pPr>
            <w:r w:rsidRPr="00C0677D">
              <w:rPr>
                <w:rFonts w:ascii="Arial" w:hAnsi="Arial"/>
              </w:rPr>
              <w:t>Верхнекетского района</w:t>
            </w:r>
          </w:p>
          <w:p w:rsidR="002C5B40" w:rsidRPr="00C0677D" w:rsidRDefault="002C5B40" w:rsidP="0088371B">
            <w:pPr>
              <w:widowControl w:val="0"/>
              <w:spacing w:after="20"/>
              <w:ind w:firstLine="0"/>
              <w:jc w:val="center"/>
              <w:rPr>
                <w:rFonts w:ascii="Arial" w:hAnsi="Arial"/>
              </w:rPr>
            </w:pPr>
            <w:r w:rsidRPr="00C0677D">
              <w:rPr>
                <w:rFonts w:ascii="Arial" w:hAnsi="Arial"/>
              </w:rPr>
              <w:t>Томской области</w:t>
            </w:r>
          </w:p>
        </w:tc>
        <w:tc>
          <w:tcPr>
            <w:tcW w:w="3685" w:type="dxa"/>
          </w:tcPr>
          <w:p w:rsidR="002C5B40" w:rsidRPr="00C0677D" w:rsidRDefault="002C5B40" w:rsidP="003476B6">
            <w:pPr>
              <w:keepNext/>
              <w:widowControl w:val="0"/>
              <w:spacing w:after="20"/>
              <w:ind w:right="57" w:firstLine="0"/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№ </w:t>
            </w:r>
            <w:r w:rsidR="007368EE">
              <w:rPr>
                <w:rFonts w:ascii="Arial" w:hAnsi="Arial"/>
                <w:b/>
                <w:bCs/>
                <w:iCs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</w:tr>
    </w:tbl>
    <w:p w:rsidR="002C5B40" w:rsidRPr="00D92845" w:rsidRDefault="002C5B40" w:rsidP="002C5B40">
      <w:pPr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5B40" w:rsidRPr="00D92845" w:rsidTr="003476B6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C5B40" w:rsidRPr="00D92845" w:rsidRDefault="003476B6" w:rsidP="003476B6">
            <w:pPr>
              <w:widowControl w:val="0"/>
              <w:suppressAutoHyphens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Белоярского городского поселения от 29.10.2014 № 214 «</w:t>
            </w:r>
            <w:r w:rsidR="002C5B40" w:rsidRPr="00D92845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</w:t>
            </w:r>
            <w:r w:rsidR="002C5B40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2C5B40" w:rsidRPr="003541B4">
              <w:rPr>
                <w:rFonts w:ascii="Arial" w:hAnsi="Arial" w:cs="Arial"/>
                <w:b/>
                <w:sz w:val="24"/>
                <w:szCs w:val="24"/>
              </w:rPr>
              <w:t>Белоярского городского поселения</w:t>
            </w:r>
            <w:r w:rsidR="00747155">
              <w:rPr>
                <w:rFonts w:ascii="Arial" w:hAnsi="Arial" w:cs="Arial"/>
                <w:b/>
                <w:sz w:val="24"/>
                <w:szCs w:val="24"/>
              </w:rPr>
              <w:t xml:space="preserve"> (в редакции постановления</w:t>
            </w:r>
            <w:r w:rsidR="002F43D3">
              <w:rPr>
                <w:rFonts w:ascii="Arial" w:hAnsi="Arial" w:cs="Arial"/>
                <w:b/>
                <w:sz w:val="24"/>
                <w:szCs w:val="24"/>
              </w:rPr>
              <w:t xml:space="preserve"> № 172 от 22.06.2015</w:t>
            </w:r>
            <w:r w:rsidR="00747155">
              <w:rPr>
                <w:rFonts w:ascii="Arial" w:hAnsi="Arial" w:cs="Arial"/>
                <w:b/>
                <w:sz w:val="24"/>
                <w:szCs w:val="24"/>
              </w:rPr>
              <w:t>, от 22.12.2015 № 458</w:t>
            </w:r>
            <w:r w:rsidR="002F43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2C5B40" w:rsidRPr="00D92845" w:rsidRDefault="002C5B40" w:rsidP="002C5B40">
      <w:pPr>
        <w:tabs>
          <w:tab w:val="left" w:pos="-2552"/>
          <w:tab w:val="left" w:pos="4962"/>
        </w:tabs>
        <w:overflowPunct w:val="0"/>
        <w:ind w:right="4393"/>
        <w:textAlignment w:val="baseline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</w:tblGrid>
      <w:tr w:rsidR="002C5B40" w:rsidRPr="00D92845" w:rsidTr="00281056">
        <w:trPr>
          <w:trHeight w:val="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C5B40" w:rsidRPr="00D92845" w:rsidRDefault="002C5B40" w:rsidP="0088371B">
            <w:pPr>
              <w:spacing w:before="108" w:after="108"/>
              <w:outlineLvl w:val="0"/>
              <w:rPr>
                <w:sz w:val="24"/>
                <w:szCs w:val="24"/>
              </w:rPr>
            </w:pPr>
          </w:p>
        </w:tc>
      </w:tr>
    </w:tbl>
    <w:p w:rsidR="002C5B40" w:rsidRPr="00C8367E" w:rsidRDefault="002C5B40" w:rsidP="002C5B40">
      <w:pPr>
        <w:widowControl w:val="0"/>
        <w:suppressAutoHyphens/>
        <w:ind w:firstLine="720"/>
        <w:rPr>
          <w:rFonts w:ascii="Arial" w:hAnsi="Arial" w:cs="Arial"/>
          <w:sz w:val="24"/>
          <w:szCs w:val="24"/>
        </w:rPr>
      </w:pPr>
      <w:r w:rsidRPr="00C8367E">
        <w:rPr>
          <w:rFonts w:ascii="Arial" w:hAnsi="Arial" w:cs="Arial"/>
          <w:i/>
          <w:sz w:val="24"/>
          <w:szCs w:val="24"/>
        </w:rPr>
        <w:t xml:space="preserve">В </w:t>
      </w:r>
      <w:r w:rsidR="001D3AC4">
        <w:rPr>
          <w:rFonts w:ascii="Arial" w:hAnsi="Arial" w:cs="Arial"/>
          <w:i/>
          <w:sz w:val="24"/>
          <w:szCs w:val="24"/>
        </w:rPr>
        <w:t xml:space="preserve">связи с заключением соглашения от 23.10.2015 № 15-МО с ОГКУ «Томский областной многофункциональный центр по предоставлению государственных и муниципальных услуг», в целях </w:t>
      </w:r>
      <w:r w:rsidR="003476B6">
        <w:rPr>
          <w:rFonts w:ascii="Arial" w:hAnsi="Arial" w:cs="Arial"/>
          <w:i/>
          <w:sz w:val="24"/>
          <w:szCs w:val="24"/>
        </w:rPr>
        <w:t xml:space="preserve">приведения </w:t>
      </w:r>
      <w:r w:rsidR="001D3AC4">
        <w:rPr>
          <w:rFonts w:ascii="Arial" w:hAnsi="Arial" w:cs="Arial"/>
          <w:i/>
          <w:sz w:val="24"/>
          <w:szCs w:val="24"/>
        </w:rPr>
        <w:t>отдельных положений административного регламента</w:t>
      </w:r>
      <w:r w:rsidR="003476B6">
        <w:rPr>
          <w:rFonts w:ascii="Arial" w:hAnsi="Arial" w:cs="Arial"/>
          <w:i/>
          <w:sz w:val="24"/>
          <w:szCs w:val="24"/>
        </w:rPr>
        <w:t>м</w:t>
      </w:r>
      <w:r w:rsidR="001D3AC4">
        <w:rPr>
          <w:rFonts w:ascii="Arial" w:hAnsi="Arial" w:cs="Arial"/>
          <w:i/>
          <w:sz w:val="24"/>
          <w:szCs w:val="24"/>
        </w:rPr>
        <w:t xml:space="preserve"> в соответствие с действующим законодательством, </w:t>
      </w:r>
      <w:r w:rsidR="003476B6">
        <w:rPr>
          <w:rFonts w:ascii="Arial" w:hAnsi="Arial" w:cs="Arial"/>
          <w:i/>
          <w:sz w:val="24"/>
          <w:szCs w:val="24"/>
        </w:rPr>
        <w:t xml:space="preserve"> </w:t>
      </w:r>
    </w:p>
    <w:p w:rsidR="002C5B40" w:rsidRPr="00D92845" w:rsidRDefault="002C5B40" w:rsidP="002C5B40">
      <w:pPr>
        <w:ind w:firstLine="720"/>
        <w:rPr>
          <w:rFonts w:ascii="Arial" w:hAnsi="Arial" w:cs="Arial"/>
          <w:sz w:val="24"/>
          <w:szCs w:val="24"/>
        </w:rPr>
      </w:pPr>
    </w:p>
    <w:p w:rsidR="002C5B40" w:rsidRPr="00D92845" w:rsidRDefault="002C5B40" w:rsidP="002C5B40"/>
    <w:p w:rsidR="002C5B40" w:rsidRDefault="002C5B40" w:rsidP="002C5B40">
      <w:pPr>
        <w:spacing w:line="360" w:lineRule="auto"/>
        <w:ind w:firstLine="709"/>
        <w:rPr>
          <w:rFonts w:ascii="Arial" w:hAnsi="Arial" w:cs="Arial"/>
          <w:b/>
          <w:iCs/>
          <w:sz w:val="24"/>
          <w:szCs w:val="24"/>
        </w:rPr>
      </w:pPr>
      <w:r w:rsidRPr="00D92845"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2C5B40" w:rsidRPr="00D92845" w:rsidRDefault="002C5B40" w:rsidP="002C5B40">
      <w:pPr>
        <w:spacing w:line="360" w:lineRule="auto"/>
        <w:ind w:firstLine="709"/>
        <w:rPr>
          <w:rFonts w:ascii="Arial" w:hAnsi="Arial" w:cs="Arial"/>
          <w:b/>
          <w:iCs/>
          <w:sz w:val="24"/>
          <w:szCs w:val="24"/>
        </w:rPr>
      </w:pPr>
    </w:p>
    <w:p w:rsidR="002C5B40" w:rsidRDefault="002C5B40" w:rsidP="002C5B40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D92845">
        <w:rPr>
          <w:rFonts w:ascii="Arial" w:hAnsi="Arial" w:cs="Arial"/>
          <w:sz w:val="24"/>
        </w:rPr>
        <w:t xml:space="preserve">1. </w:t>
      </w:r>
      <w:r w:rsidR="003476B6">
        <w:rPr>
          <w:rFonts w:ascii="Arial" w:hAnsi="Arial" w:cs="Arial"/>
          <w:sz w:val="24"/>
        </w:rPr>
        <w:t>Внести в постановление Администрации Белоярско</w:t>
      </w:r>
      <w:r w:rsidR="001D3AC4">
        <w:rPr>
          <w:rFonts w:ascii="Arial" w:hAnsi="Arial" w:cs="Arial"/>
          <w:sz w:val="24"/>
        </w:rPr>
        <w:t>го</w:t>
      </w:r>
      <w:r w:rsidR="003476B6">
        <w:rPr>
          <w:rFonts w:ascii="Arial" w:hAnsi="Arial" w:cs="Arial"/>
          <w:sz w:val="24"/>
        </w:rPr>
        <w:t xml:space="preserve"> городско</w:t>
      </w:r>
      <w:r w:rsidR="001D3AC4">
        <w:rPr>
          <w:rFonts w:ascii="Arial" w:hAnsi="Arial" w:cs="Arial"/>
          <w:sz w:val="24"/>
        </w:rPr>
        <w:t>го</w:t>
      </w:r>
      <w:r w:rsidR="003476B6">
        <w:rPr>
          <w:rFonts w:ascii="Arial" w:hAnsi="Arial" w:cs="Arial"/>
          <w:sz w:val="24"/>
        </w:rPr>
        <w:t xml:space="preserve"> поселени</w:t>
      </w:r>
      <w:r w:rsidR="001D3AC4">
        <w:rPr>
          <w:rFonts w:ascii="Arial" w:hAnsi="Arial" w:cs="Arial"/>
          <w:sz w:val="24"/>
        </w:rPr>
        <w:t>я</w:t>
      </w:r>
      <w:r w:rsidR="003476B6">
        <w:rPr>
          <w:rFonts w:ascii="Arial" w:hAnsi="Arial" w:cs="Arial"/>
          <w:sz w:val="24"/>
        </w:rPr>
        <w:t xml:space="preserve"> от 29.10.2014 № 214 «Об утверждении</w:t>
      </w:r>
      <w:r w:rsidRPr="00D92845">
        <w:rPr>
          <w:rFonts w:ascii="Arial" w:hAnsi="Arial" w:cs="Arial"/>
          <w:sz w:val="24"/>
        </w:rPr>
        <w:t xml:space="preserve"> административн</w:t>
      </w:r>
      <w:r w:rsidR="003476B6">
        <w:rPr>
          <w:rFonts w:ascii="Arial" w:hAnsi="Arial" w:cs="Arial"/>
          <w:sz w:val="24"/>
        </w:rPr>
        <w:t>ого</w:t>
      </w:r>
      <w:r w:rsidRPr="00D92845">
        <w:rPr>
          <w:rFonts w:ascii="Arial" w:hAnsi="Arial" w:cs="Arial"/>
          <w:sz w:val="24"/>
        </w:rPr>
        <w:t xml:space="preserve"> регламент</w:t>
      </w:r>
      <w:r w:rsidR="003476B6">
        <w:rPr>
          <w:rFonts w:ascii="Arial" w:hAnsi="Arial" w:cs="Arial"/>
          <w:sz w:val="24"/>
        </w:rPr>
        <w:t>а</w:t>
      </w:r>
      <w:r w:rsidRPr="00D92845">
        <w:rPr>
          <w:rFonts w:ascii="Arial" w:hAnsi="Arial" w:cs="Arial"/>
          <w:sz w:val="24"/>
        </w:rPr>
        <w:t xml:space="preserve"> по предоставлению муниципаль</w:t>
      </w:r>
      <w:r>
        <w:rPr>
          <w:rFonts w:ascii="Arial" w:hAnsi="Arial" w:cs="Arial"/>
          <w:sz w:val="24"/>
        </w:rPr>
        <w:t xml:space="preserve">ной </w:t>
      </w:r>
      <w:r w:rsidRPr="00D92845">
        <w:rPr>
          <w:rFonts w:ascii="Arial" w:hAnsi="Arial" w:cs="Arial"/>
          <w:sz w:val="24"/>
        </w:rPr>
        <w:t>услуги «Выдача разрешения на ввод объектов капитального строительства в эксплуатацию»</w:t>
      </w:r>
      <w:r w:rsidRPr="00C8367E"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на территории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Белоярско</w:t>
      </w:r>
      <w:r>
        <w:rPr>
          <w:rFonts w:ascii="Arial" w:hAnsi="Arial" w:cs="Arial"/>
          <w:sz w:val="24"/>
          <w:szCs w:val="24"/>
          <w:lang w:eastAsia="ar-SA"/>
        </w:rPr>
        <w:t>го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городско</w:t>
      </w:r>
      <w:r>
        <w:rPr>
          <w:rFonts w:ascii="Arial" w:hAnsi="Arial" w:cs="Arial"/>
          <w:sz w:val="24"/>
          <w:szCs w:val="24"/>
          <w:lang w:eastAsia="ar-SA"/>
        </w:rPr>
        <w:t>го</w:t>
      </w:r>
      <w:r w:rsidRPr="00C8367E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>
        <w:rPr>
          <w:rFonts w:ascii="Arial" w:hAnsi="Arial" w:cs="Arial"/>
          <w:sz w:val="24"/>
          <w:szCs w:val="24"/>
          <w:lang w:eastAsia="ar-SA"/>
        </w:rPr>
        <w:t>я</w:t>
      </w:r>
      <w:r w:rsidR="003476B6">
        <w:rPr>
          <w:rFonts w:ascii="Arial" w:hAnsi="Arial" w:cs="Arial"/>
          <w:sz w:val="24"/>
          <w:szCs w:val="24"/>
          <w:lang w:eastAsia="ar-SA"/>
        </w:rPr>
        <w:t xml:space="preserve">» следующие изменения: </w:t>
      </w:r>
    </w:p>
    <w:p w:rsidR="0024212E" w:rsidRDefault="0024212E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пункт 1.3. Административного регламента изложить в следующей редакции:</w:t>
      </w:r>
    </w:p>
    <w:p w:rsidR="0024212E" w:rsidRDefault="0024212E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</w:rPr>
        <w:t xml:space="preserve">«1.3. </w:t>
      </w:r>
      <w:r w:rsidRPr="0024212E">
        <w:rPr>
          <w:rFonts w:ascii="Arial" w:hAnsi="Arial" w:cs="Arial"/>
          <w:sz w:val="24"/>
          <w:szCs w:val="24"/>
          <w:lang w:eastAsia="ar-SA"/>
        </w:rPr>
        <w:t xml:space="preserve">Информация об Административном регламенте и предоставляемой в соответствии с ним муниципальной услуге подлежит размещению на официальном сайте </w:t>
      </w:r>
      <w:r>
        <w:rPr>
          <w:rFonts w:ascii="Arial" w:hAnsi="Arial" w:cs="Arial"/>
          <w:sz w:val="24"/>
          <w:szCs w:val="24"/>
          <w:lang w:eastAsia="ar-SA"/>
        </w:rPr>
        <w:t>Белоярского городского поселения (</w:t>
      </w:r>
      <w:hyperlink r:id="rId4" w:history="1">
        <w:r w:rsidRPr="003847F1">
          <w:rPr>
            <w:rStyle w:val="a4"/>
            <w:rFonts w:ascii="Arial" w:hAnsi="Arial" w:cs="Arial"/>
            <w:sz w:val="24"/>
            <w:szCs w:val="24"/>
            <w:lang w:val="en-US" w:eastAsia="ar-SA"/>
          </w:rPr>
          <w:t>www</w:t>
        </w:r>
        <w:r w:rsidRPr="0024212E">
          <w:rPr>
            <w:rStyle w:val="a4"/>
            <w:rFonts w:ascii="Arial" w:hAnsi="Arial" w:cs="Arial"/>
            <w:sz w:val="24"/>
            <w:szCs w:val="24"/>
            <w:lang w:eastAsia="ar-SA"/>
          </w:rPr>
          <w:t>.</w:t>
        </w:r>
        <w:r w:rsidRPr="003847F1">
          <w:rPr>
            <w:rStyle w:val="a4"/>
            <w:rFonts w:ascii="Arial" w:hAnsi="Arial" w:cs="Arial"/>
            <w:sz w:val="24"/>
            <w:szCs w:val="24"/>
            <w:lang w:val="en-US" w:eastAsia="ar-SA"/>
          </w:rPr>
          <w:t>vkt</w:t>
        </w:r>
        <w:r w:rsidRPr="0024212E">
          <w:rPr>
            <w:rStyle w:val="a4"/>
            <w:rFonts w:ascii="Arial" w:hAnsi="Arial" w:cs="Arial"/>
            <w:sz w:val="24"/>
            <w:szCs w:val="24"/>
            <w:lang w:eastAsia="ar-SA"/>
          </w:rPr>
          <w:t>-</w:t>
        </w:r>
        <w:r w:rsidRPr="003847F1">
          <w:rPr>
            <w:rStyle w:val="a4"/>
            <w:rFonts w:ascii="Arial" w:hAnsi="Arial" w:cs="Arial"/>
            <w:sz w:val="24"/>
            <w:szCs w:val="24"/>
            <w:lang w:val="en-US" w:eastAsia="ar-SA"/>
          </w:rPr>
          <w:t>belyar</w:t>
        </w:r>
        <w:r w:rsidRPr="0024212E">
          <w:rPr>
            <w:rStyle w:val="a4"/>
            <w:rFonts w:ascii="Arial" w:hAnsi="Arial" w:cs="Arial"/>
            <w:sz w:val="24"/>
            <w:szCs w:val="24"/>
            <w:lang w:eastAsia="ar-SA"/>
          </w:rPr>
          <w:t>.</w:t>
        </w:r>
        <w:r w:rsidRPr="003847F1">
          <w:rPr>
            <w:rStyle w:val="a4"/>
            <w:rFonts w:ascii="Arial" w:hAnsi="Arial" w:cs="Arial"/>
            <w:sz w:val="24"/>
            <w:szCs w:val="24"/>
            <w:lang w:val="en-US" w:eastAsia="ar-SA"/>
          </w:rPr>
          <w:t>ru</w:t>
        </w:r>
      </w:hyperlink>
      <w:r w:rsidRPr="0024212E">
        <w:rPr>
          <w:rFonts w:ascii="Arial" w:hAnsi="Arial" w:cs="Arial"/>
          <w:sz w:val="24"/>
          <w:szCs w:val="24"/>
          <w:lang w:eastAsia="ar-SA"/>
        </w:rPr>
        <w:t xml:space="preserve">) </w:t>
      </w:r>
      <w:r>
        <w:rPr>
          <w:rFonts w:ascii="Arial" w:hAnsi="Arial" w:cs="Arial"/>
          <w:sz w:val="24"/>
          <w:szCs w:val="24"/>
          <w:lang w:eastAsia="ar-SA"/>
        </w:rPr>
        <w:t>и  на сайте Администрации Верхнекет</w:t>
      </w:r>
      <w:r w:rsidRPr="0024212E">
        <w:rPr>
          <w:rFonts w:ascii="Arial" w:hAnsi="Arial" w:cs="Arial"/>
          <w:sz w:val="24"/>
          <w:szCs w:val="24"/>
          <w:lang w:eastAsia="ar-SA"/>
        </w:rPr>
        <w:t>ского района (www.vkt.tomsk.ru) «Белоярское городское поселение» в разделе «Муниципальные услуги», в реестре муниципальных услуг (функций), предоставляемых (исполняемых) органами местного самоуправления муниципального образования «Белоярское городское поселение». Сведения о муниципальной услуге также доступны на «Портале государственных и муниципальных услуг Томской области»,</w:t>
      </w:r>
      <w:r w:rsidRPr="0024212E">
        <w:rPr>
          <w:sz w:val="24"/>
          <w:szCs w:val="24"/>
          <w:lang w:eastAsia="ar-SA"/>
        </w:rPr>
        <w:t xml:space="preserve"> </w:t>
      </w:r>
      <w:r w:rsidRPr="0024212E">
        <w:rPr>
          <w:rFonts w:ascii="Arial" w:hAnsi="Arial" w:cs="Arial"/>
          <w:sz w:val="24"/>
          <w:szCs w:val="24"/>
          <w:lang w:eastAsia="ar-SA"/>
        </w:rPr>
        <w:t>и в многофункциональном центре (далее - МФЦ) в соответствии с заключенным ими в установленном Правительством Российской Федерации порядке соглашением о взаимодействии.</w:t>
      </w:r>
      <w:r w:rsidR="00271B2A">
        <w:rPr>
          <w:rFonts w:ascii="Arial" w:hAnsi="Arial" w:cs="Arial"/>
          <w:sz w:val="24"/>
          <w:szCs w:val="24"/>
          <w:lang w:eastAsia="ar-SA"/>
        </w:rPr>
        <w:t>»;</w:t>
      </w:r>
    </w:p>
    <w:p w:rsidR="00271B2A" w:rsidRDefault="00271B2A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Б) </w:t>
      </w:r>
      <w:r w:rsidR="00464801">
        <w:rPr>
          <w:rFonts w:ascii="Arial" w:hAnsi="Arial" w:cs="Arial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sz w:val="24"/>
          <w:szCs w:val="24"/>
          <w:lang w:eastAsia="ar-SA"/>
        </w:rPr>
        <w:t>пункт</w:t>
      </w:r>
      <w:r w:rsidR="00464801">
        <w:rPr>
          <w:rFonts w:ascii="Arial" w:hAnsi="Arial" w:cs="Arial"/>
          <w:sz w:val="24"/>
          <w:szCs w:val="24"/>
          <w:lang w:eastAsia="ar-SA"/>
        </w:rPr>
        <w:t>е</w:t>
      </w:r>
      <w:r>
        <w:rPr>
          <w:rFonts w:ascii="Arial" w:hAnsi="Arial" w:cs="Arial"/>
          <w:sz w:val="24"/>
          <w:szCs w:val="24"/>
          <w:lang w:eastAsia="ar-SA"/>
        </w:rPr>
        <w:t xml:space="preserve"> 2.2. Административного регламента </w:t>
      </w:r>
      <w:r w:rsidR="00464801">
        <w:rPr>
          <w:rFonts w:ascii="Arial" w:hAnsi="Arial" w:cs="Arial"/>
          <w:sz w:val="24"/>
          <w:szCs w:val="24"/>
          <w:lang w:eastAsia="ar-SA"/>
        </w:rPr>
        <w:t xml:space="preserve">последний и предпоследний абзацы заменить текстом следующего содержания: </w:t>
      </w:r>
      <w:r>
        <w:rPr>
          <w:rFonts w:ascii="Arial" w:hAnsi="Arial" w:cs="Arial"/>
          <w:sz w:val="24"/>
          <w:szCs w:val="24"/>
          <w:lang w:eastAsia="ar-SA"/>
        </w:rPr>
        <w:t>дополнить абзацем следующего содержания:</w:t>
      </w:r>
    </w:p>
    <w:p w:rsidR="00271B2A" w:rsidRDefault="00271B2A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Pr="00271B2A">
        <w:rPr>
          <w:rFonts w:ascii="Arial" w:hAnsi="Arial" w:cs="Arial"/>
          <w:sz w:val="24"/>
          <w:szCs w:val="24"/>
          <w:lang w:eastAsia="ar-SA"/>
        </w:rPr>
        <w:t>Место нахождения и почтовый адрес МФЦ: 636500, Томская область, Верхнекетский район, р.п Белый Яр, ул. Таежная, 9.</w:t>
      </w:r>
      <w:r>
        <w:rPr>
          <w:rFonts w:ascii="Arial" w:hAnsi="Arial" w:cs="Arial"/>
          <w:sz w:val="24"/>
          <w:szCs w:val="24"/>
          <w:lang w:eastAsia="ar-SA"/>
        </w:rPr>
        <w:t>»;</w:t>
      </w:r>
    </w:p>
    <w:p w:rsidR="006C4B1E" w:rsidRDefault="00464801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Официальный сайт МФЦ </w:t>
      </w:r>
      <w:r w:rsidR="00A37FCF" w:rsidRPr="00A37FCF">
        <w:rPr>
          <w:rFonts w:ascii="Arial" w:hAnsi="Arial" w:cs="Arial"/>
          <w:sz w:val="24"/>
          <w:szCs w:val="24"/>
          <w:lang w:eastAsia="ar-SA"/>
        </w:rPr>
        <w:t>mfc.tomsk.ru</w:t>
      </w:r>
      <w:r w:rsidR="00A37FCF">
        <w:rPr>
          <w:rFonts w:ascii="Arial" w:hAnsi="Arial" w:cs="Arial"/>
          <w:sz w:val="24"/>
          <w:szCs w:val="24"/>
          <w:lang w:eastAsia="ar-SA"/>
        </w:rPr>
        <w:t>;</w:t>
      </w:r>
    </w:p>
    <w:p w:rsidR="00A37FCF" w:rsidRPr="00A37FCF" w:rsidRDefault="00A37FCF" w:rsidP="00A37FCF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A37FCF">
        <w:rPr>
          <w:rFonts w:ascii="Arial" w:hAnsi="Arial" w:cs="Arial"/>
          <w:sz w:val="24"/>
          <w:szCs w:val="24"/>
          <w:lang w:eastAsia="ar-SA"/>
        </w:rPr>
        <w:t xml:space="preserve">Официальный сайт </w:t>
      </w:r>
      <w:r>
        <w:rPr>
          <w:rFonts w:ascii="Arial" w:hAnsi="Arial" w:cs="Arial"/>
          <w:sz w:val="24"/>
          <w:szCs w:val="24"/>
          <w:lang w:eastAsia="ar-SA"/>
        </w:rPr>
        <w:t>Белоярского городского поселения</w:t>
      </w:r>
      <w:r w:rsidRPr="00A37FCF">
        <w:rPr>
          <w:rFonts w:ascii="Arial" w:hAnsi="Arial" w:cs="Arial"/>
          <w:sz w:val="24"/>
          <w:szCs w:val="24"/>
          <w:lang w:eastAsia="ar-SA"/>
        </w:rPr>
        <w:t xml:space="preserve"> www.vkt-belyar.ru</w:t>
      </w:r>
      <w:r>
        <w:rPr>
          <w:rFonts w:ascii="Arial" w:hAnsi="Arial" w:cs="Arial"/>
          <w:sz w:val="24"/>
          <w:szCs w:val="24"/>
          <w:lang w:eastAsia="ar-SA"/>
        </w:rPr>
        <w:t>;</w:t>
      </w:r>
      <w:r w:rsidRPr="00A37FC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A37FCF" w:rsidRDefault="00A37FCF" w:rsidP="00A37FCF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A37FCF">
        <w:rPr>
          <w:rFonts w:ascii="Arial" w:hAnsi="Arial" w:cs="Arial"/>
          <w:sz w:val="24"/>
          <w:szCs w:val="24"/>
          <w:lang w:eastAsia="ar-SA"/>
        </w:rPr>
        <w:lastRenderedPageBreak/>
        <w:t>Адрес электронной почты Администрации Белоярского городского поселения: admbel@tomsk.gov.ru</w:t>
      </w:r>
      <w:r>
        <w:rPr>
          <w:rFonts w:ascii="Arial" w:hAnsi="Arial" w:cs="Arial"/>
          <w:sz w:val="24"/>
          <w:szCs w:val="24"/>
          <w:lang w:eastAsia="ar-SA"/>
        </w:rPr>
        <w:t>.»;</w:t>
      </w:r>
    </w:p>
    <w:p w:rsidR="00271B2A" w:rsidRDefault="00271B2A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В) </w:t>
      </w:r>
      <w:r w:rsidR="001D3AC4">
        <w:rPr>
          <w:rFonts w:ascii="Arial" w:hAnsi="Arial" w:cs="Arial"/>
          <w:sz w:val="24"/>
          <w:szCs w:val="24"/>
          <w:lang w:eastAsia="ar-SA"/>
        </w:rPr>
        <w:t xml:space="preserve">абзац первый пункта </w:t>
      </w:r>
      <w:r>
        <w:rPr>
          <w:rFonts w:ascii="Arial" w:hAnsi="Arial" w:cs="Arial"/>
          <w:sz w:val="24"/>
          <w:szCs w:val="24"/>
          <w:lang w:eastAsia="ar-SA"/>
        </w:rPr>
        <w:t>2.6. Административного регламента изложить в следующей редакции:</w:t>
      </w:r>
    </w:p>
    <w:p w:rsidR="00271B2A" w:rsidRDefault="00271B2A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Pr="00271B2A">
        <w:rPr>
          <w:rFonts w:ascii="Arial" w:hAnsi="Arial" w:cs="Arial"/>
          <w:sz w:val="24"/>
          <w:szCs w:val="24"/>
          <w:lang w:eastAsia="ar-SA"/>
        </w:rPr>
        <w:t>2.6. Для предоставления муниципальной услуги заявитель представляет заявление непосредственно в Администрацию либо в многофункциональный центр (далее – МФЦ). При обращении заявитель (представитель заявителя) предъявляет документ удостоверяющий личность и документ, подтверждающий полномочия представителя заявителя (в случае обращения уполномоченного лица).</w:t>
      </w:r>
      <w:r>
        <w:rPr>
          <w:rFonts w:ascii="Arial" w:hAnsi="Arial" w:cs="Arial"/>
          <w:sz w:val="24"/>
          <w:szCs w:val="24"/>
          <w:lang w:eastAsia="ar-SA"/>
        </w:rPr>
        <w:t>»;</w:t>
      </w:r>
    </w:p>
    <w:p w:rsidR="00271B2A" w:rsidRDefault="008649B7" w:rsidP="0024212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Г) предпоследний и последний абзацы подпункта 10 пункта 2.6 Административного регламента заменить текстом следующего содержания:</w:t>
      </w:r>
    </w:p>
    <w:p w:rsidR="008649B7" w:rsidRPr="008649B7" w:rsidRDefault="008649B7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 w:rsidRPr="008649B7">
        <w:rPr>
          <w:rFonts w:ascii="Arial" w:hAnsi="Arial" w:cs="Arial"/>
          <w:sz w:val="24"/>
          <w:szCs w:val="24"/>
          <w:lang w:eastAsia="ar-SA"/>
        </w:rPr>
        <w:t xml:space="preserve">Форма заявления доступна для копирования и заполнения в электронном виде на «Едином портале государственных и муниципальных услуг» (функций), на «Портале государственных и муниципальных услуг Томской области», на официальном сайте </w:t>
      </w:r>
      <w:r w:rsidR="00FA10D5">
        <w:rPr>
          <w:rFonts w:ascii="Arial" w:hAnsi="Arial" w:cs="Arial"/>
          <w:sz w:val="24"/>
          <w:szCs w:val="24"/>
          <w:lang w:eastAsia="ar-SA"/>
        </w:rPr>
        <w:t>Белоярского городского поселения</w:t>
      </w:r>
      <w:r w:rsidRPr="008649B7">
        <w:rPr>
          <w:rFonts w:ascii="Arial" w:hAnsi="Arial" w:cs="Arial"/>
          <w:sz w:val="24"/>
          <w:szCs w:val="24"/>
          <w:lang w:eastAsia="ar-SA"/>
        </w:rPr>
        <w:t>: www.</w:t>
      </w:r>
      <w:r w:rsidR="00FA10D5" w:rsidRPr="00FA10D5">
        <w:rPr>
          <w:rFonts w:ascii="Arial" w:hAnsi="Arial" w:cs="Arial"/>
          <w:sz w:val="24"/>
          <w:szCs w:val="24"/>
          <w:lang w:eastAsia="ar-SA"/>
        </w:rPr>
        <w:t>vkt-belyar.ru</w:t>
      </w:r>
      <w:r w:rsidRPr="008649B7">
        <w:rPr>
          <w:rFonts w:ascii="Arial" w:hAnsi="Arial" w:cs="Arial"/>
          <w:sz w:val="24"/>
          <w:szCs w:val="24"/>
          <w:lang w:eastAsia="ar-SA"/>
        </w:rPr>
        <w:t>, в МФЦ</w:t>
      </w:r>
      <w:r w:rsidR="00562C96">
        <w:rPr>
          <w:rFonts w:ascii="Arial" w:hAnsi="Arial" w:cs="Arial"/>
          <w:sz w:val="24"/>
          <w:szCs w:val="24"/>
          <w:lang w:eastAsia="ar-SA"/>
        </w:rPr>
        <w:t xml:space="preserve"> лично либо через сайт МФЦ </w:t>
      </w:r>
      <w:r w:rsidR="00562C96" w:rsidRPr="00562C96">
        <w:rPr>
          <w:rFonts w:ascii="Arial" w:hAnsi="Arial" w:cs="Arial"/>
          <w:sz w:val="24"/>
          <w:szCs w:val="24"/>
          <w:lang w:eastAsia="ar-SA"/>
        </w:rPr>
        <w:t>mfc.tomsk.ru</w:t>
      </w:r>
      <w:r w:rsidRPr="008649B7">
        <w:rPr>
          <w:rFonts w:ascii="Arial" w:hAnsi="Arial" w:cs="Arial"/>
          <w:sz w:val="24"/>
          <w:szCs w:val="24"/>
          <w:lang w:eastAsia="ar-SA"/>
        </w:rPr>
        <w:t>.</w:t>
      </w:r>
    </w:p>
    <w:p w:rsidR="008649B7" w:rsidRPr="008649B7" w:rsidRDefault="008649B7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8649B7">
        <w:rPr>
          <w:rFonts w:ascii="Arial" w:hAnsi="Arial" w:cs="Arial"/>
          <w:sz w:val="24"/>
          <w:szCs w:val="24"/>
          <w:lang w:eastAsia="ar-SA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заверенные печатью юридического лица и подписью лица, имеющего право действовать от его имени без доверенности (для юридических лиц).</w:t>
      </w:r>
    </w:p>
    <w:p w:rsidR="008649B7" w:rsidRDefault="008649B7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8649B7">
        <w:rPr>
          <w:rFonts w:ascii="Arial" w:hAnsi="Arial" w:cs="Arial"/>
          <w:sz w:val="24"/>
          <w:szCs w:val="24"/>
          <w:lang w:eastAsia="ar-SA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  <w:r>
        <w:rPr>
          <w:rFonts w:ascii="Arial" w:hAnsi="Arial" w:cs="Arial"/>
          <w:sz w:val="24"/>
          <w:szCs w:val="24"/>
          <w:lang w:eastAsia="ar-SA"/>
        </w:rPr>
        <w:t>»;</w:t>
      </w:r>
    </w:p>
    <w:p w:rsidR="007B2F11" w:rsidRDefault="007B2F11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Д) пункт 2.14 Административного регламента дополнить абзацами следующего содержания:</w:t>
      </w:r>
    </w:p>
    <w:p w:rsidR="00FA10D5" w:rsidRDefault="007B2F11" w:rsidP="007B2F11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«Заявление о предоставлении муниципальной услуги может быть подано в МФЦ при личном обращении заявителя и осуществляется по принципу «одного окна»</w:t>
      </w:r>
      <w:r w:rsidR="00FA10D5">
        <w:rPr>
          <w:rFonts w:ascii="Arial" w:hAnsi="Arial" w:cs="Arial"/>
          <w:sz w:val="24"/>
          <w:szCs w:val="24"/>
          <w:lang w:eastAsia="ar-SA"/>
        </w:rPr>
        <w:t>;</w:t>
      </w:r>
    </w:p>
    <w:p w:rsidR="003F0F20" w:rsidRDefault="007B2F11" w:rsidP="007B2F11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B2F11">
        <w:rPr>
          <w:rFonts w:ascii="Arial" w:hAnsi="Arial" w:cs="Arial"/>
          <w:sz w:val="24"/>
          <w:szCs w:val="24"/>
          <w:lang w:eastAsia="ar-SA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Белоярского городского поселения и МФЦ, заключенным в установленном порядке.</w:t>
      </w:r>
    </w:p>
    <w:p w:rsidR="003F0F20" w:rsidRDefault="003F0F20" w:rsidP="007B2F11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 выявления нарушений требований, установленных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1376, настоящим Административным регламентом, Администрация Белоярского городского поселения:</w:t>
      </w:r>
    </w:p>
    <w:p w:rsidR="003F0F20" w:rsidRDefault="003F0F20" w:rsidP="007B2F11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1) устанавливает сроки устранения нарушений и направляет соответствующее уведомление в МФЦ;</w:t>
      </w:r>
    </w:p>
    <w:p w:rsidR="007B2F11" w:rsidRDefault="003F0F20" w:rsidP="007B2F11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2) в случае, если допущенные нарушения не были устранены в установленный срок, инициирует исключение из Перечня отделов многофункционального центра, в которых не устранены нарушения.</w:t>
      </w:r>
      <w:r w:rsidR="007B2F11">
        <w:rPr>
          <w:rFonts w:ascii="Arial" w:hAnsi="Arial" w:cs="Arial"/>
          <w:sz w:val="24"/>
          <w:szCs w:val="24"/>
          <w:lang w:eastAsia="ar-SA"/>
        </w:rPr>
        <w:t>»;</w:t>
      </w:r>
    </w:p>
    <w:p w:rsidR="009B1FF8" w:rsidRDefault="00FA10D5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FA10D5">
        <w:rPr>
          <w:rFonts w:ascii="Arial" w:hAnsi="Arial" w:cs="Arial"/>
          <w:sz w:val="24"/>
          <w:szCs w:val="24"/>
          <w:lang w:eastAsia="ar-SA"/>
        </w:rPr>
        <w:t xml:space="preserve">Е) </w:t>
      </w:r>
      <w:r w:rsidR="009B1FF8">
        <w:rPr>
          <w:rFonts w:ascii="Arial" w:hAnsi="Arial" w:cs="Arial"/>
          <w:sz w:val="24"/>
          <w:szCs w:val="24"/>
          <w:lang w:eastAsia="ar-SA"/>
        </w:rPr>
        <w:t>раздел 3 Административного регламента изложить в следующей редакции:</w:t>
      </w:r>
    </w:p>
    <w:p w:rsidR="009B1FF8" w:rsidRDefault="009B1FF8" w:rsidP="009B1FF8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1FF8" w:rsidRDefault="009B1FF8" w:rsidP="009B1FF8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1) прием заявления и документов, необходимых для предоставления муниципальной услуги;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lastRenderedPageBreak/>
        <w:t>2) рассмотрение заявления и представленных документов;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3) принятие решения о предоставлении (об отказе в предоставлении) муниципальной услуги;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4) выдача результата муниципальной услуги.</w:t>
      </w:r>
    </w:p>
    <w:p w:rsidR="00DB0859" w:rsidRDefault="00DB085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2E13BD"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2E13BD" w:rsidRPr="002E13BD">
        <w:rPr>
          <w:rFonts w:ascii="Arial" w:hAnsi="Arial" w:cs="Arial"/>
          <w:sz w:val="24"/>
          <w:szCs w:val="24"/>
          <w:lang w:eastAsia="ar-SA"/>
        </w:rPr>
        <w:t xml:space="preserve">предоставление муниципальной услуги </w:t>
      </w:r>
      <w:r w:rsidRPr="002E13BD">
        <w:rPr>
          <w:rFonts w:ascii="Arial" w:hAnsi="Arial" w:cs="Arial"/>
          <w:sz w:val="24"/>
          <w:szCs w:val="24"/>
          <w:lang w:eastAsia="ar-SA"/>
        </w:rPr>
        <w:t>в МФЦ.</w:t>
      </w:r>
    </w:p>
    <w:p w:rsid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Блок – схема предоставления муниципальной услуги отражена в приложении 1 к Административному регламенту.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3.1. Прием заявления и документов, необходимых для предоставления муниципальной услуги.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2E13BD">
        <w:rPr>
          <w:rFonts w:ascii="Arial" w:hAnsi="Arial" w:cs="Arial"/>
          <w:sz w:val="24"/>
          <w:szCs w:val="24"/>
          <w:lang w:eastAsia="ar-SA"/>
        </w:rPr>
        <w:t>Основанием для начала данной процедуры является поступление в Администрацию при личном обращении, почтовым отп</w:t>
      </w:r>
      <w:r w:rsidR="002E13BD" w:rsidRPr="002E13BD">
        <w:rPr>
          <w:rFonts w:ascii="Arial" w:hAnsi="Arial" w:cs="Arial"/>
          <w:sz w:val="24"/>
          <w:szCs w:val="24"/>
          <w:lang w:eastAsia="ar-SA"/>
        </w:rPr>
        <w:t xml:space="preserve">равлением, в электронной форме, </w:t>
      </w:r>
      <w:r w:rsidRPr="002E13BD">
        <w:rPr>
          <w:rFonts w:ascii="Arial" w:hAnsi="Arial" w:cs="Arial"/>
          <w:sz w:val="24"/>
          <w:szCs w:val="24"/>
          <w:lang w:eastAsia="ar-SA"/>
        </w:rPr>
        <w:t>заявления о предоставлении муниципальной услуги и прилагаемых к нему документов.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Прием и регистрация заявления о предоставлении муниципальной услуги и прилагаемых к нему документов осуществляется ведущим специалистом по обращениям граждан Управления делами Администрации Белоярского городского по</w:t>
      </w:r>
      <w:r w:rsidR="002E13BD">
        <w:rPr>
          <w:rFonts w:ascii="Arial" w:hAnsi="Arial" w:cs="Arial"/>
          <w:sz w:val="24"/>
          <w:szCs w:val="24"/>
          <w:lang w:eastAsia="ar-SA"/>
        </w:rPr>
        <w:t xml:space="preserve">селения, </w:t>
      </w:r>
      <w:r w:rsidRPr="00D168B9">
        <w:rPr>
          <w:rFonts w:ascii="Arial" w:hAnsi="Arial" w:cs="Arial"/>
          <w:sz w:val="24"/>
          <w:szCs w:val="24"/>
          <w:lang w:eastAsia="ar-SA"/>
        </w:rPr>
        <w:t>ответственным за прием заявления по описи.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Копия описи с отметкой о дате приема указанных заявления и документов: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1) при личном приеме - в день приема вручается заявителю;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2) при направлении запроса почтовым отправлением - направляется ему заказным почтовым отправлением с уведомлением о вручении;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3) при направлении запроса по электронной почте - направляется электронной почтой;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Специалист, ответственный за предоставление муниципальной услуги, устанавливает отсутствие оснований для отказа в приеме документов для предоставления муниципальной услуги. При наличии оснований для отказа в приеме документов – возвращает заявителям заявления и прилагаемые документы, выдает уведомление об отказе в приеме документов с указанием причин отказа; при отсутствии оснований – принимает заявления и прилагаемые документы, регистрирует заявление.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 xml:space="preserve">Продолжительность и (или) максимальный срок выполнения приема не может превышать 15 минут. 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 xml:space="preserve">После регистрации заявление и прилагаемые к нему документы, не позднее дня регистрации, направляются Главе Белоярского городского поселения для визирования, после визирования, не позднее следующего рабочего дня </w:t>
      </w:r>
      <w:r w:rsidR="002E13BD">
        <w:rPr>
          <w:rFonts w:ascii="Arial" w:hAnsi="Arial" w:cs="Arial"/>
          <w:sz w:val="24"/>
          <w:szCs w:val="24"/>
          <w:lang w:eastAsia="ar-SA"/>
        </w:rPr>
        <w:t xml:space="preserve">с момента визирования </w:t>
      </w:r>
      <w:r w:rsidRPr="00D168B9">
        <w:rPr>
          <w:rFonts w:ascii="Arial" w:hAnsi="Arial" w:cs="Arial"/>
          <w:sz w:val="24"/>
          <w:szCs w:val="24"/>
          <w:lang w:eastAsia="ar-SA"/>
        </w:rPr>
        <w:t>направляются в юридическую службу.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Максимальный срок выполнения административной процедуры не превышает один рабочий день с момента подачи заявления.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Результатом административной процедуры является прием и регистрация заявления и представленных документов и передача специалисту Администрации Белоярского городского поселения, либо уведомление об отказе в приеме документов.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3.2. Рассмотрение заявления и представленных документов</w:t>
      </w:r>
      <w:r w:rsidR="002E13BD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30721">
        <w:rPr>
          <w:rFonts w:ascii="Arial" w:hAnsi="Arial" w:cs="Arial"/>
          <w:sz w:val="24"/>
          <w:szCs w:val="24"/>
          <w:lang w:eastAsia="ar-SA"/>
        </w:rPr>
        <w:t>принятие решения о предоставлении (об отказе в предоставлении) муниципальной услуги</w:t>
      </w:r>
      <w:r w:rsidRPr="00D168B9">
        <w:rPr>
          <w:rFonts w:ascii="Arial" w:hAnsi="Arial" w:cs="Arial"/>
          <w:sz w:val="24"/>
          <w:szCs w:val="24"/>
          <w:lang w:eastAsia="ar-SA"/>
        </w:rPr>
        <w:t>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Специалист, ответственный за подготовку документов, проверяет комплектность и содержание документов в течение одного дня со дня получения заявления и представленных документов.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 xml:space="preserve">В случае если заявитель по собственной инициативе не представил документы, запрашиваемые в рамках межведомственного взаимодействия, то специалист, ответственный за подготовку документов, переходит к процедуре </w:t>
      </w:r>
      <w:r w:rsidRPr="00D168B9">
        <w:rPr>
          <w:rFonts w:ascii="Arial" w:hAnsi="Arial" w:cs="Arial"/>
          <w:sz w:val="24"/>
          <w:szCs w:val="24"/>
          <w:lang w:eastAsia="ar-SA"/>
        </w:rPr>
        <w:lastRenderedPageBreak/>
        <w:t>формирования и направления межведомственных запросов в органы (организации), в которых необходимые документы находятся.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В случае если заявителем не представлен хотя бы один из документов, предусмотренных пунктом 2.6. Административного регламента, кроме документов, запрашиваемых в рамках межведомственного взаимодействия, то  специалист, ответственный за подготовку документов, готовит уведомление об отказе в предоставлении муниципальной услуги.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 xml:space="preserve">Результатом административной процедуры является пакет документов, проверенный на комплектность и соответствующий требованиям пункта 2.6. Административного регламента, или отказ обоснованный отказ в предоставлении муниципальной услуги. 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Максимальный срок выполнения административной процедуры не должен превышать одного дня со дня получения специалистом, ответственным за подготовку документов, заявления и представленных документов.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3.3 Выдача результата муниципальной услуги.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Основанием для начала административной процедуры является наличие подготовленного результата предоставления муниципальной услуги, указанного в пункте 2.3 настоящего Административного регламента.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Выдача результата предоставления муниципальной услуги осуществляется не позднее 10 дней со дня подачи заявления о выдаче разрешения на ввод объекта в эксплуатацию и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при личном обращении в Администрацию Белоярского городского поселения;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посредством почтового отправления на адрес заявителя, указанный в заявлении;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 xml:space="preserve">через личный кабинет на Портале государственных и муниципальных услуг Томской области (http://pgs.tomsk.gov.ru), на Едином портале государственных </w:t>
      </w:r>
      <w:r w:rsidR="002E13BD">
        <w:rPr>
          <w:rFonts w:ascii="Arial" w:hAnsi="Arial" w:cs="Arial"/>
          <w:sz w:val="24"/>
          <w:szCs w:val="24"/>
          <w:lang w:eastAsia="ar-SA"/>
        </w:rPr>
        <w:t>и муниципальных услуг (функций).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При обращении в Администрацию Белоярского городского поселения</w:t>
      </w:r>
      <w:r w:rsidR="002E13B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168B9">
        <w:rPr>
          <w:rFonts w:ascii="Arial" w:hAnsi="Arial" w:cs="Arial"/>
          <w:sz w:val="24"/>
          <w:szCs w:val="24"/>
          <w:lang w:eastAsia="ar-SA"/>
        </w:rPr>
        <w:t>специалист, ответственный за выдачу результата муниципальной услуги, уведомляет заявителя в течение 1 рабочего дня по телефону (факсу, электронной почте) о необходимости получить результат предоставления муниципальной услуги.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Способом фиксации результата административной процедуры является регистрация о выдаче в листе рассылки разрешения на ввод объекта в эксплуатацию либо информационного письма об отказе в предоставлении муниципальной услуги.</w:t>
      </w:r>
    </w:p>
    <w:p w:rsidR="00D168B9" w:rsidRPr="00D168B9" w:rsidRDefault="00D168B9" w:rsidP="00D168B9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D168B9">
        <w:rPr>
          <w:rFonts w:ascii="Arial" w:hAnsi="Arial" w:cs="Arial"/>
          <w:sz w:val="24"/>
          <w:szCs w:val="24"/>
          <w:lang w:eastAsia="ar-SA"/>
        </w:rPr>
        <w:t>Результатом административной процедуры является выдача разрешения на ввод объекта в эксплуатацию Администрацией Белоярского городского поселения или выдача информационного письма об отказе в предоставлении муниципальной услуги.</w:t>
      </w:r>
    </w:p>
    <w:p w:rsidR="00732034" w:rsidRDefault="00B30721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Pr="00B30721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B3072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E13BD">
        <w:rPr>
          <w:rFonts w:ascii="Arial" w:hAnsi="Arial" w:cs="Arial"/>
          <w:sz w:val="24"/>
          <w:szCs w:val="24"/>
          <w:lang w:eastAsia="ar-SA"/>
        </w:rPr>
        <w:t xml:space="preserve">Предоставление муниципальной услуги в МФЦ. </w:t>
      </w:r>
    </w:p>
    <w:p w:rsidR="00732034" w:rsidRDefault="00732034" w:rsidP="00732034">
      <w:pPr>
        <w:tabs>
          <w:tab w:val="left" w:pos="993"/>
        </w:tabs>
        <w:ind w:right="-1"/>
      </w:pPr>
      <w:r w:rsidRPr="00732034">
        <w:rPr>
          <w:rFonts w:ascii="Arial" w:hAnsi="Arial" w:cs="Arial"/>
          <w:sz w:val="24"/>
          <w:szCs w:val="24"/>
          <w:lang w:eastAsia="ar-SA"/>
        </w:rPr>
        <w:t>При организации приема и выдачи документов сотрудниками МФЦ с последующей передачей истребованных документов</w:t>
      </w:r>
      <w:r>
        <w:rPr>
          <w:rFonts w:ascii="Arial" w:hAnsi="Arial" w:cs="Arial"/>
          <w:sz w:val="24"/>
          <w:szCs w:val="24"/>
          <w:lang w:eastAsia="ar-SA"/>
        </w:rPr>
        <w:t xml:space="preserve"> Администрации Белоярского городского поселения (далее – </w:t>
      </w:r>
      <w:r w:rsidRPr="00732034">
        <w:rPr>
          <w:rFonts w:ascii="Arial" w:hAnsi="Arial" w:cs="Arial"/>
          <w:sz w:val="24"/>
          <w:szCs w:val="24"/>
          <w:lang w:eastAsia="ar-SA"/>
        </w:rPr>
        <w:t>Орган</w:t>
      </w:r>
      <w:r>
        <w:rPr>
          <w:rFonts w:ascii="Arial" w:hAnsi="Arial" w:cs="Arial"/>
          <w:sz w:val="24"/>
          <w:szCs w:val="24"/>
          <w:lang w:eastAsia="ar-SA"/>
        </w:rPr>
        <w:t>)</w:t>
      </w:r>
      <w:r w:rsidRPr="00732034">
        <w:rPr>
          <w:rFonts w:ascii="Arial" w:hAnsi="Arial" w:cs="Arial"/>
          <w:sz w:val="24"/>
          <w:szCs w:val="24"/>
          <w:lang w:eastAsia="ar-SA"/>
        </w:rPr>
        <w:t>, производятся следующие административные процедуры:</w:t>
      </w:r>
      <w:r w:rsidRPr="00732034">
        <w:t xml:space="preserve"> 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- прием и передача документов от заявителя (уполномоченного представителя);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- получение и выдача документов и уведомление заявителя (уполномоченного представителя).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3.4.1 </w:t>
      </w:r>
      <w:r w:rsidRPr="00732034">
        <w:rPr>
          <w:rFonts w:ascii="Arial" w:hAnsi="Arial" w:cs="Arial"/>
          <w:sz w:val="24"/>
          <w:szCs w:val="24"/>
          <w:lang w:eastAsia="ar-SA"/>
        </w:rPr>
        <w:t>Прием и передача документов заявителя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 xml:space="preserve">Основанием для начала процедуры приема и регистрации документов является обращение заявителя (уполномоченного представителя) к специалисту </w:t>
      </w:r>
      <w:r w:rsidRPr="00732034">
        <w:rPr>
          <w:rFonts w:ascii="Arial" w:hAnsi="Arial" w:cs="Arial"/>
          <w:sz w:val="24"/>
          <w:szCs w:val="24"/>
          <w:lang w:eastAsia="ar-SA"/>
        </w:rPr>
        <w:lastRenderedPageBreak/>
        <w:t>МФЦ с заявлением, копиями и оригиналами соответствующих документов, указанных в Административном регламенте предоставления соответствующей государственной (муниципальной) услуги.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При обращении заявителя (уполномоченного представителя) специалист МФЦ: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1)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Устанавливает личность заявителя (уполномоченного представителя) на основании документов, удостоверяющих личность; устанавливает предмет обращения заявителя (уполномоченного представителя);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2)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Проверяет наличие и соответствие представленных документов требованиям, установленным в Административном регламенте предоставления соответствующей государственной (муниципальной) услуги;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3)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Сверяет представленные копии документов с оригиналами документов, при отсутствии копий – делает их и заверяет своей подписью с указанием фамилии и инициалов;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4)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При отсутствии у заявителя (уполномоченного представителя) заполненного заявления или неправильном его заполнении, заполняет заявление в программно-техническом комплексе с последующим представлением, на подпись заявителю (уполномоченному представителю), либо помогает заявителю (уполномоченному представителю) собственноручно заполнить заявление или предлагает внести изменения (при отсутствии в нем необходимой информации), или переоформить его, разъяснив порядок заполнения заявления и предоставив бланк заявления и образец по его заполнению;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5)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Регистрирует заявление в АИС МФЦ;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6)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Оформляет два экземпляра расписки о приеме документов, передает один заявителю (уполномоченному представителю);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7)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Оформляет пакет документов, подготавливает опись в трех экземплярах и подписывает; один экземпляр описи остается в МФЦ и хранится до поступления из Органа второго экземпляра, два других экземпляра передаются в Орган; один экземпляр с подписью ответственного специалиста Органа принявшего документы передается в МФЦ, другой остается в Органе;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8)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Надлежащим образом упаковывает пакет с документами и заявлениями, передает специалисту курьерской службы МФЦ для доставки в Орган;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9)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Контролирует и фиксирует в электронной базе данных доставки документов заявителя в Орган.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Максимальный срок исполнения указанной администрати</w:t>
      </w:r>
      <w:r>
        <w:rPr>
          <w:rFonts w:ascii="Arial" w:hAnsi="Arial" w:cs="Arial"/>
          <w:sz w:val="24"/>
          <w:szCs w:val="24"/>
          <w:lang w:eastAsia="ar-SA"/>
        </w:rPr>
        <w:t xml:space="preserve">вной процедуры – 1 рабочий день с момента обращения, </w:t>
      </w:r>
      <w:r w:rsidRPr="00732034">
        <w:rPr>
          <w:rFonts w:ascii="Arial" w:hAnsi="Arial" w:cs="Arial"/>
          <w:sz w:val="24"/>
          <w:szCs w:val="24"/>
          <w:lang w:eastAsia="ar-SA"/>
        </w:rPr>
        <w:t>в случае подачи заявления в отдаленные отделы МФЦ максимальный срок исполнения административной процедуры – 3 рабочих дня</w:t>
      </w:r>
      <w:r>
        <w:rPr>
          <w:rFonts w:ascii="Arial" w:hAnsi="Arial" w:cs="Arial"/>
          <w:sz w:val="24"/>
          <w:szCs w:val="24"/>
          <w:lang w:eastAsia="ar-SA"/>
        </w:rPr>
        <w:t xml:space="preserve"> с момента обращения.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Специалист Органа, ответственный за получение документов: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1)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Фиксирует получение пакета документов в базе входящих документов;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2)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Осуществляет обработку и подготовку необходимых для предоставления государственной (муниципальной) услуги документов в соответствии с</w:t>
      </w:r>
      <w:r w:rsidR="00C43619">
        <w:rPr>
          <w:rFonts w:ascii="Arial" w:hAnsi="Arial" w:cs="Arial"/>
          <w:sz w:val="24"/>
          <w:szCs w:val="24"/>
          <w:lang w:eastAsia="ar-SA"/>
        </w:rPr>
        <w:t xml:space="preserve">  Административным регламентом</w:t>
      </w:r>
      <w:r w:rsidRPr="00732034">
        <w:rPr>
          <w:rFonts w:ascii="Arial" w:hAnsi="Arial" w:cs="Arial"/>
          <w:sz w:val="24"/>
          <w:szCs w:val="24"/>
          <w:lang w:eastAsia="ar-SA"/>
        </w:rPr>
        <w:t xml:space="preserve"> предоставления данной услуги;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3)</w:t>
      </w:r>
      <w:r w:rsidRPr="00732034">
        <w:rPr>
          <w:rFonts w:ascii="Arial" w:hAnsi="Arial" w:cs="Arial"/>
          <w:sz w:val="24"/>
          <w:szCs w:val="24"/>
          <w:lang w:eastAsia="ar-SA"/>
        </w:rPr>
        <w:tab/>
        <w:t>Передает соответствующий пакет документов с МФЦ для получения заявителем государственной (муниципальной) услуги.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3.4.2 </w:t>
      </w:r>
      <w:r w:rsidRPr="00732034">
        <w:rPr>
          <w:rFonts w:ascii="Arial" w:hAnsi="Arial" w:cs="Arial"/>
          <w:sz w:val="24"/>
          <w:szCs w:val="24"/>
          <w:lang w:eastAsia="ar-SA"/>
        </w:rPr>
        <w:t>Прием документов, поступивших из органа, МФЦ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Ответственный специалист МФЦ принимает пакеты документов, сверяет документы по описи и ставит подпись на втором экземпляре описи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32034" w:rsidRP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В случае обнаружения несоответствия по количеству переданных документов, специалист МФЦ делает отметку об отсутствии вложений в описи, второй экземпляр описи передает курьеру.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3.4.3 </w:t>
      </w:r>
      <w:r w:rsidRPr="00732034">
        <w:rPr>
          <w:rFonts w:ascii="Arial" w:hAnsi="Arial" w:cs="Arial"/>
          <w:sz w:val="24"/>
          <w:szCs w:val="24"/>
          <w:lang w:eastAsia="ar-SA"/>
        </w:rPr>
        <w:t>Выдача документов в МФЦ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lastRenderedPageBreak/>
        <w:t>Основанием для начала процедуры уведомления и выдачи документов является получение решения или уведомления о принятии решения от  Органа, ответственным специалистом МФЦ.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Ответственный специалист МФЦ при личном обращении заявителя (уполномоченного представителя) передает ему документы при предъявлении документов, установленным Административным регламентом по предоставлению государственной (муниципальной) услуги; делает отметку в электронной базе данных МФЦ о выдаче документов заявителю.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Заявитель (уполномоченный представитель) подтверждает факт получения документов личной подписью в расписке-уведомлении о принятии документов, которая по описи направляется в Орган.</w:t>
      </w:r>
    </w:p>
    <w:p w:rsidR="00732034" w:rsidRDefault="00732034" w:rsidP="00732034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Максимальный срок выполнения указанных административных действий составляет 15 минут.</w:t>
      </w:r>
    </w:p>
    <w:p w:rsidR="00732034" w:rsidRDefault="00732034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 w:rsidRPr="00732034">
        <w:rPr>
          <w:rFonts w:ascii="Arial" w:hAnsi="Arial" w:cs="Arial"/>
          <w:sz w:val="24"/>
          <w:szCs w:val="24"/>
          <w:lang w:eastAsia="ar-SA"/>
        </w:rPr>
        <w:t>Срок исполнения указанной административной процедуры – 1 рабочий день</w:t>
      </w:r>
      <w:r>
        <w:rPr>
          <w:rFonts w:ascii="Arial" w:hAnsi="Arial" w:cs="Arial"/>
          <w:sz w:val="24"/>
          <w:szCs w:val="24"/>
          <w:lang w:eastAsia="ar-SA"/>
        </w:rPr>
        <w:t xml:space="preserve"> с момента </w:t>
      </w:r>
      <w:r w:rsidRPr="00732034">
        <w:rPr>
          <w:rFonts w:ascii="Arial" w:hAnsi="Arial" w:cs="Arial"/>
          <w:sz w:val="24"/>
          <w:szCs w:val="24"/>
          <w:lang w:eastAsia="ar-SA"/>
        </w:rPr>
        <w:t>получение решения или уведомления о принятии решения от  Органа, ответственным специалистом МФЦ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D1365" w:rsidRDefault="00464801" w:rsidP="008649B7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</w:t>
      </w:r>
      <w:r w:rsidR="004D1365">
        <w:rPr>
          <w:rFonts w:ascii="Arial" w:hAnsi="Arial" w:cs="Arial"/>
          <w:sz w:val="24"/>
          <w:szCs w:val="24"/>
          <w:lang w:eastAsia="ar-SA"/>
        </w:rPr>
        <w:t>) приложение 1 к Административному регламенту изложить в новой редакции согласно приложению к настоящему постановлению.</w:t>
      </w:r>
    </w:p>
    <w:p w:rsidR="006C4B1E" w:rsidRDefault="00464801" w:rsidP="00464801">
      <w:pPr>
        <w:tabs>
          <w:tab w:val="left" w:pos="993"/>
        </w:tabs>
        <w:ind w:right="-1" w:firstLine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И</w:t>
      </w:r>
      <w:r w:rsidR="006C4B1E">
        <w:rPr>
          <w:rFonts w:ascii="Arial" w:hAnsi="Arial" w:cs="Arial"/>
          <w:sz w:val="24"/>
          <w:szCs w:val="24"/>
          <w:lang w:eastAsia="ar-SA"/>
        </w:rPr>
        <w:t>) раздел 5 Административного регламента изложить в следующей редакции:</w:t>
      </w:r>
    </w:p>
    <w:p w:rsidR="00732034" w:rsidRDefault="00732034" w:rsidP="00464801">
      <w:pPr>
        <w:tabs>
          <w:tab w:val="left" w:pos="993"/>
        </w:tabs>
        <w:ind w:right="-1" w:firstLine="0"/>
        <w:rPr>
          <w:rFonts w:ascii="Arial" w:hAnsi="Arial" w:cs="Arial"/>
          <w:sz w:val="24"/>
          <w:szCs w:val="24"/>
          <w:lang w:eastAsia="ar-SA"/>
        </w:rPr>
      </w:pPr>
    </w:p>
    <w:p w:rsidR="006C4B1E" w:rsidRDefault="006C4B1E" w:rsidP="006C4B1E">
      <w:pPr>
        <w:tabs>
          <w:tab w:val="left" w:pos="993"/>
        </w:tabs>
        <w:ind w:right="-1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«</w:t>
      </w:r>
      <w:r w:rsidRPr="006C4B1E">
        <w:rPr>
          <w:rFonts w:ascii="Arial" w:hAnsi="Arial" w:cs="Arial"/>
          <w:b/>
          <w:sz w:val="24"/>
          <w:szCs w:val="24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услугу.</w:t>
      </w:r>
    </w:p>
    <w:p w:rsidR="006C4B1E" w:rsidRDefault="006C4B1E" w:rsidP="006C4B1E">
      <w:pPr>
        <w:tabs>
          <w:tab w:val="left" w:pos="993"/>
        </w:tabs>
        <w:ind w:right="-1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C4B1E" w:rsidRDefault="006C4B1E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5.1 Заявитель может обратиться с жалобой в следующих случаях:</w:t>
      </w:r>
    </w:p>
    <w:p w:rsidR="006C4B1E" w:rsidRDefault="006C4B1E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6C4B1E" w:rsidRDefault="006C4B1E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6C4B1E" w:rsidRDefault="006C4B1E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4766" w:rsidRDefault="006C4B1E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134766">
        <w:rPr>
          <w:rFonts w:ascii="Arial" w:hAnsi="Arial" w:cs="Arial"/>
          <w:sz w:val="24"/>
          <w:szCs w:val="24"/>
          <w:lang w:eastAsia="ar-SA"/>
        </w:rPr>
        <w:t>правовыми актами для предоставления муниципальной услуги, у заявителя;</w:t>
      </w:r>
    </w:p>
    <w:p w:rsidR="00134766" w:rsidRDefault="00134766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766" w:rsidRDefault="00134766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766" w:rsidRDefault="00134766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7) отказ органа, предоставляющего муниципальную услугу, должностного лица,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4766" w:rsidRDefault="00134766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5.2. Обжалование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услугу,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осуществляется в порядке, установленном главой 2.1 Федерального закона от 27 июля 2010 года № 210-ФЗ «Об организации предоставления государ</w:t>
      </w:r>
      <w:r w:rsidR="00464801">
        <w:rPr>
          <w:rFonts w:ascii="Arial" w:hAnsi="Arial" w:cs="Arial"/>
          <w:sz w:val="24"/>
          <w:szCs w:val="24"/>
          <w:lang w:eastAsia="ar-SA"/>
        </w:rPr>
        <w:t>ственных и муниципальных услуг»;</w:t>
      </w:r>
    </w:p>
    <w:p w:rsidR="00464801" w:rsidRDefault="00464801" w:rsidP="006C4B1E">
      <w:pPr>
        <w:tabs>
          <w:tab w:val="left" w:pos="993"/>
        </w:tabs>
        <w:ind w:right="-1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К) по всему тексту регламента </w:t>
      </w:r>
      <w:r w:rsidRPr="00464801">
        <w:rPr>
          <w:rFonts w:ascii="Arial" w:hAnsi="Arial" w:cs="Arial"/>
          <w:sz w:val="24"/>
          <w:szCs w:val="24"/>
          <w:lang w:eastAsia="ar-SA"/>
        </w:rPr>
        <w:t xml:space="preserve">слова «Портал государственных и муниципальных услуг», «Единый Портал государственных и муниципальных услуг» во всех падежах </w:t>
      </w:r>
      <w:r>
        <w:rPr>
          <w:rFonts w:ascii="Arial" w:hAnsi="Arial" w:cs="Arial"/>
          <w:sz w:val="24"/>
          <w:szCs w:val="24"/>
          <w:lang w:eastAsia="ar-SA"/>
        </w:rPr>
        <w:t>заключить в кавычки.</w:t>
      </w:r>
    </w:p>
    <w:p w:rsidR="00AF044E" w:rsidRPr="00AA65D4" w:rsidRDefault="002C5B40" w:rsidP="00AF044E">
      <w:pPr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</w:rPr>
        <w:t>2</w:t>
      </w:r>
      <w:r w:rsidRPr="00D92845">
        <w:rPr>
          <w:rFonts w:ascii="Arial" w:hAnsi="Arial" w:cs="Arial"/>
          <w:sz w:val="24"/>
        </w:rPr>
        <w:t>.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информационном вестнике</w:t>
      </w:r>
      <w:r w:rsidR="00AF044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>Вер</w:t>
      </w:r>
      <w:r w:rsidR="00AF044E">
        <w:rPr>
          <w:rFonts w:ascii="Arial" w:hAnsi="Arial" w:cs="Arial"/>
          <w:sz w:val="24"/>
          <w:szCs w:val="24"/>
          <w:lang w:eastAsia="ar-SA"/>
        </w:rPr>
        <w:t>хнекетского района «Территория»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 xml:space="preserve">. Разместить постановление на официальном сайте </w:t>
      </w:r>
      <w:r w:rsidR="00180590">
        <w:rPr>
          <w:rFonts w:ascii="Arial" w:hAnsi="Arial" w:cs="Arial"/>
          <w:sz w:val="24"/>
          <w:szCs w:val="24"/>
          <w:lang w:eastAsia="ar-SA"/>
        </w:rPr>
        <w:t>Белоярского городского поселения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 xml:space="preserve"> в информационно-телекоммуникационной сети </w:t>
      </w:r>
      <w:r w:rsidR="006C4B1E">
        <w:rPr>
          <w:rFonts w:ascii="Arial" w:hAnsi="Arial" w:cs="Arial"/>
          <w:sz w:val="24"/>
          <w:szCs w:val="24"/>
          <w:lang w:eastAsia="ar-SA"/>
        </w:rPr>
        <w:t>«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>Интернет</w:t>
      </w:r>
      <w:r w:rsidR="006C4B1E">
        <w:rPr>
          <w:rFonts w:ascii="Arial" w:hAnsi="Arial" w:cs="Arial"/>
          <w:sz w:val="24"/>
          <w:szCs w:val="24"/>
          <w:lang w:eastAsia="ar-SA"/>
        </w:rPr>
        <w:t>»</w:t>
      </w:r>
      <w:r w:rsidR="00AF044E" w:rsidRPr="00AA65D4">
        <w:rPr>
          <w:rFonts w:ascii="Arial" w:hAnsi="Arial" w:cs="Arial"/>
          <w:sz w:val="24"/>
          <w:szCs w:val="24"/>
          <w:lang w:eastAsia="ar-SA"/>
        </w:rPr>
        <w:t>.</w:t>
      </w:r>
    </w:p>
    <w:p w:rsidR="002C5B40" w:rsidRPr="00D92845" w:rsidRDefault="002C5B40" w:rsidP="002C5B40">
      <w:pPr>
        <w:widowControl w:val="0"/>
        <w:suppressAutoHyphens/>
        <w:ind w:firstLine="709"/>
        <w:rPr>
          <w:rFonts w:ascii="Arial" w:hAnsi="Arial" w:cs="Arial"/>
          <w:sz w:val="24"/>
        </w:rPr>
      </w:pPr>
    </w:p>
    <w:p w:rsidR="002C5B40" w:rsidRPr="00C8367E" w:rsidRDefault="002C5B40" w:rsidP="002C5B40">
      <w:pPr>
        <w:spacing w:line="360" w:lineRule="auto"/>
        <w:jc w:val="center"/>
        <w:rPr>
          <w:rFonts w:ascii="Arial" w:hAnsi="Arial" w:cs="Arial"/>
          <w:lang w:eastAsia="ar-SA"/>
        </w:rPr>
      </w:pPr>
    </w:p>
    <w:p w:rsidR="002C5B40" w:rsidRPr="00C8367E" w:rsidRDefault="002C5B40" w:rsidP="002C5B40">
      <w:pPr>
        <w:widowControl w:val="0"/>
        <w:tabs>
          <w:tab w:val="left" w:pos="-2552"/>
        </w:tabs>
        <w:ind w:firstLine="0"/>
        <w:rPr>
          <w:rFonts w:ascii="Arial" w:hAnsi="Arial"/>
          <w:sz w:val="24"/>
          <w:lang w:eastAsia="ar-SA"/>
        </w:rPr>
      </w:pPr>
      <w:r>
        <w:rPr>
          <w:rFonts w:ascii="Arial" w:hAnsi="Arial"/>
          <w:sz w:val="24"/>
          <w:lang w:eastAsia="ar-SA"/>
        </w:rPr>
        <w:t>Глав</w:t>
      </w:r>
      <w:r w:rsidR="00D168B9">
        <w:rPr>
          <w:rFonts w:ascii="Arial" w:hAnsi="Arial"/>
          <w:sz w:val="24"/>
          <w:lang w:eastAsia="ar-SA"/>
        </w:rPr>
        <w:t>а</w:t>
      </w:r>
      <w:r w:rsidRPr="00C8367E">
        <w:rPr>
          <w:rFonts w:ascii="Arial" w:hAnsi="Arial"/>
          <w:sz w:val="24"/>
          <w:lang w:eastAsia="ar-SA"/>
        </w:rPr>
        <w:t xml:space="preserve"> Белоярского городского поселения </w:t>
      </w:r>
      <w:r w:rsidRPr="00C8367E">
        <w:rPr>
          <w:rFonts w:ascii="Arial" w:hAnsi="Arial"/>
          <w:sz w:val="24"/>
          <w:lang w:eastAsia="ar-SA"/>
        </w:rPr>
        <w:tab/>
      </w:r>
      <w:r w:rsidRPr="00C8367E">
        <w:rPr>
          <w:rFonts w:ascii="Arial" w:hAnsi="Arial"/>
          <w:sz w:val="24"/>
          <w:lang w:eastAsia="ar-SA"/>
        </w:rPr>
        <w:tab/>
        <w:t xml:space="preserve"> </w:t>
      </w:r>
      <w:r>
        <w:rPr>
          <w:rFonts w:ascii="Arial" w:hAnsi="Arial"/>
          <w:sz w:val="24"/>
          <w:lang w:eastAsia="ar-SA"/>
        </w:rPr>
        <w:t xml:space="preserve">               </w:t>
      </w:r>
      <w:r w:rsidR="00D168B9">
        <w:rPr>
          <w:rFonts w:ascii="Arial" w:hAnsi="Arial"/>
          <w:sz w:val="24"/>
          <w:lang w:eastAsia="ar-SA"/>
        </w:rPr>
        <w:t xml:space="preserve">          А.Г. Люткевич</w:t>
      </w:r>
    </w:p>
    <w:p w:rsidR="002C5B40" w:rsidRPr="00C8367E" w:rsidRDefault="002C5B40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2C5B40" w:rsidRDefault="002C5B40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C43619" w:rsidRPr="00C8367E" w:rsidRDefault="00C43619" w:rsidP="002C5B40">
      <w:pPr>
        <w:widowControl w:val="0"/>
        <w:jc w:val="left"/>
        <w:rPr>
          <w:rFonts w:ascii="Arial" w:hAnsi="Arial" w:cs="Arial"/>
          <w:i/>
          <w:iCs/>
          <w:sz w:val="22"/>
          <w:szCs w:val="24"/>
          <w:lang w:eastAsia="ar-SA"/>
        </w:rPr>
      </w:pPr>
    </w:p>
    <w:p w:rsidR="00180590" w:rsidRDefault="00180590" w:rsidP="002C5B40">
      <w:pPr>
        <w:widowControl w:val="0"/>
        <w:ind w:firstLine="0"/>
        <w:jc w:val="left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Ветрова Е.Н. 2-10-63</w:t>
      </w:r>
    </w:p>
    <w:p w:rsidR="002C5B40" w:rsidRPr="00C8367E" w:rsidRDefault="00180590" w:rsidP="002C5B40">
      <w:pPr>
        <w:widowControl w:val="0"/>
        <w:ind w:firstLine="0"/>
        <w:jc w:val="left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____________________________________________________________________________________</w:t>
      </w:r>
      <w:r w:rsidR="002C5B40" w:rsidRPr="00C8367E">
        <w:rPr>
          <w:rFonts w:ascii="Arial" w:hAnsi="Arial"/>
          <w:lang w:eastAsia="ar-SA"/>
        </w:rPr>
        <w:t xml:space="preserve"> </w:t>
      </w:r>
    </w:p>
    <w:p w:rsidR="00344C31" w:rsidRDefault="00180590" w:rsidP="00180590">
      <w:pPr>
        <w:widowControl w:val="0"/>
        <w:ind w:firstLine="0"/>
        <w:jc w:val="left"/>
        <w:rPr>
          <w:rFonts w:ascii="Arial" w:hAnsi="Arial"/>
          <w:sz w:val="18"/>
          <w:szCs w:val="18"/>
          <w:lang w:eastAsia="ar-SA"/>
        </w:rPr>
      </w:pPr>
      <w:r>
        <w:rPr>
          <w:rFonts w:ascii="Arial" w:hAnsi="Arial"/>
          <w:sz w:val="18"/>
          <w:szCs w:val="18"/>
          <w:lang w:eastAsia="ar-SA"/>
        </w:rPr>
        <w:t xml:space="preserve">Дело-1, Прокуратура-1, </w:t>
      </w:r>
      <w:r w:rsidR="002C5B40" w:rsidRPr="00C8367E">
        <w:rPr>
          <w:rFonts w:ascii="Arial" w:hAnsi="Arial"/>
          <w:sz w:val="18"/>
          <w:szCs w:val="18"/>
          <w:lang w:eastAsia="ar-SA"/>
        </w:rPr>
        <w:t xml:space="preserve"> Адм. </w:t>
      </w:r>
      <w:r>
        <w:rPr>
          <w:rFonts w:ascii="Arial" w:hAnsi="Arial"/>
          <w:sz w:val="18"/>
          <w:szCs w:val="18"/>
          <w:lang w:eastAsia="ar-SA"/>
        </w:rPr>
        <w:t>ТО</w:t>
      </w:r>
      <w:r w:rsidR="002C5B40" w:rsidRPr="00C8367E">
        <w:rPr>
          <w:rFonts w:ascii="Arial" w:hAnsi="Arial"/>
          <w:sz w:val="18"/>
          <w:szCs w:val="18"/>
          <w:lang w:eastAsia="ar-SA"/>
        </w:rPr>
        <w:t>-1</w:t>
      </w:r>
      <w:r>
        <w:rPr>
          <w:rFonts w:ascii="Arial" w:hAnsi="Arial"/>
          <w:sz w:val="18"/>
          <w:szCs w:val="18"/>
          <w:lang w:eastAsia="ar-SA"/>
        </w:rPr>
        <w:t>, специалист-1, юрист-1</w:t>
      </w:r>
      <w:r w:rsidR="002C5B40" w:rsidRPr="00C8367E">
        <w:rPr>
          <w:rFonts w:ascii="Arial" w:hAnsi="Arial"/>
          <w:sz w:val="18"/>
          <w:szCs w:val="18"/>
          <w:lang w:eastAsia="ar-SA"/>
        </w:rPr>
        <w:t>.</w:t>
      </w:r>
    </w:p>
    <w:p w:rsidR="004D1365" w:rsidRPr="004D1365" w:rsidRDefault="004D1365" w:rsidP="004D1365">
      <w:pPr>
        <w:autoSpaceDE w:val="0"/>
        <w:ind w:left="3969"/>
        <w:jc w:val="right"/>
        <w:rPr>
          <w:rFonts w:ascii="Arial" w:hAnsi="Arial" w:cs="Arial"/>
          <w:sz w:val="22"/>
          <w:szCs w:val="22"/>
          <w:lang w:eastAsia="ar-SA"/>
        </w:rPr>
      </w:pPr>
      <w:r w:rsidRPr="004D1365">
        <w:rPr>
          <w:rFonts w:ascii="Arial" w:hAnsi="Arial" w:cs="Arial"/>
          <w:sz w:val="22"/>
          <w:szCs w:val="22"/>
          <w:lang w:eastAsia="ar-SA"/>
        </w:rPr>
        <w:t xml:space="preserve">Приложение </w:t>
      </w:r>
      <w:r>
        <w:rPr>
          <w:rFonts w:ascii="Arial" w:hAnsi="Arial" w:cs="Arial"/>
          <w:sz w:val="22"/>
          <w:szCs w:val="22"/>
          <w:lang w:eastAsia="ar-SA"/>
        </w:rPr>
        <w:t>1</w:t>
      </w:r>
    </w:p>
    <w:p w:rsidR="004D1365" w:rsidRPr="004D1365" w:rsidRDefault="004D1365" w:rsidP="004D1365">
      <w:pPr>
        <w:suppressAutoHyphens/>
        <w:autoSpaceDE w:val="0"/>
        <w:ind w:left="5670" w:firstLine="0"/>
        <w:jc w:val="right"/>
        <w:rPr>
          <w:rFonts w:ascii="Arial" w:hAnsi="Arial" w:cs="Arial"/>
          <w:sz w:val="22"/>
          <w:szCs w:val="22"/>
          <w:lang w:eastAsia="ar-SA"/>
        </w:rPr>
      </w:pPr>
      <w:r w:rsidRPr="004D1365">
        <w:rPr>
          <w:rFonts w:ascii="Arial" w:hAnsi="Arial" w:cs="Arial"/>
          <w:sz w:val="22"/>
          <w:szCs w:val="22"/>
          <w:lang w:eastAsia="ar-SA"/>
        </w:rPr>
        <w:t>к Административному регламенту</w:t>
      </w:r>
    </w:p>
    <w:p w:rsidR="004D1365" w:rsidRPr="004D1365" w:rsidRDefault="004D1365" w:rsidP="004D1365">
      <w:pPr>
        <w:suppressAutoHyphens/>
        <w:autoSpaceDE w:val="0"/>
        <w:ind w:left="5670" w:firstLine="0"/>
        <w:rPr>
          <w:rFonts w:ascii="Arial" w:hAnsi="Arial" w:cs="Arial"/>
          <w:sz w:val="22"/>
          <w:szCs w:val="22"/>
          <w:lang w:eastAsia="ar-SA"/>
        </w:rPr>
      </w:pPr>
      <w:r w:rsidRPr="004D1365">
        <w:rPr>
          <w:rFonts w:ascii="Arial" w:hAnsi="Arial" w:cs="Arial"/>
          <w:sz w:val="22"/>
          <w:szCs w:val="22"/>
          <w:lang w:eastAsia="ar-SA"/>
        </w:rPr>
        <w:t>по предоставлению муниципальной услуги «Выдача разрешения на ввод объектов капитального строительства в эксплуатацию</w:t>
      </w:r>
      <w:r>
        <w:rPr>
          <w:rFonts w:ascii="Arial" w:hAnsi="Arial" w:cs="Arial"/>
          <w:sz w:val="22"/>
          <w:szCs w:val="22"/>
          <w:lang w:eastAsia="ar-SA"/>
        </w:rPr>
        <w:t>» на территории Белоярского городского поселения</w:t>
      </w:r>
      <w:r w:rsidR="00A37FCF">
        <w:rPr>
          <w:rFonts w:ascii="Arial" w:hAnsi="Arial" w:cs="Arial"/>
          <w:sz w:val="22"/>
          <w:szCs w:val="22"/>
          <w:lang w:eastAsia="ar-SA"/>
        </w:rPr>
        <w:t>»</w:t>
      </w:r>
    </w:p>
    <w:p w:rsidR="004D1365" w:rsidRPr="004D1365" w:rsidRDefault="004D1365" w:rsidP="004D1365">
      <w:pPr>
        <w:suppressAutoHyphens/>
        <w:autoSpaceDE w:val="0"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rPr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D1365">
        <w:rPr>
          <w:rFonts w:ascii="Arial" w:hAnsi="Arial" w:cs="Arial"/>
          <w:b/>
          <w:sz w:val="24"/>
          <w:szCs w:val="24"/>
          <w:lang w:eastAsia="ar-SA"/>
        </w:rPr>
        <w:t>Блок-схема последовательности действий при предоставлении муниципальной услуги</w:t>
      </w:r>
    </w:p>
    <w:p w:rsidR="004D1365" w:rsidRPr="004D1365" w:rsidRDefault="00C43619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134620</wp:posOffset>
                </wp:positionV>
                <wp:extent cx="4781550" cy="762000"/>
                <wp:effectExtent l="0" t="0" r="19050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762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365" w:rsidRDefault="004D1365" w:rsidP="004D1365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уполномоченным органом  либо 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left:0;text-align:left;margin-left:52.95pt;margin-top:10.6pt;width:376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4D1365" w:rsidRDefault="004D1365" w:rsidP="004D1365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прием заявления и документов, необходимых для предоставления муниципальной услуги</w:t>
                      </w:r>
                      <w:r>
                        <w:rPr>
                          <w:rFonts w:ascii="Arial" w:hAnsi="Arial" w:cs="Arial"/>
                        </w:rPr>
                        <w:t xml:space="preserve">  уполномоченным органом  либо 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C43619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23495</wp:posOffset>
                </wp:positionV>
                <wp:extent cx="9525" cy="314325"/>
                <wp:effectExtent l="76200" t="0" r="66675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D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8.2pt;margin-top:1.85pt;width: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4D1365" w:rsidRPr="004D1365" w:rsidRDefault="00C43619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162560</wp:posOffset>
                </wp:positionV>
                <wp:extent cx="4781550" cy="571500"/>
                <wp:effectExtent l="0" t="0" r="19050" b="1905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571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365" w:rsidRDefault="004D1365" w:rsidP="004D1365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7" type="#_x0000_t109" style="position:absolute;margin-left:52.95pt;margin-top:12.8pt;width:37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" fillcolor="window" strokecolor="windowText" strokeweight="2pt">
                <v:path arrowok="t"/>
                <v:textbox>
                  <w:txbxContent>
                    <w:p w:rsidR="004D1365" w:rsidRDefault="004D1365" w:rsidP="004D1365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C43619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90170</wp:posOffset>
                </wp:positionV>
                <wp:extent cx="0" cy="152400"/>
                <wp:effectExtent l="95250" t="0" r="5715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D52C" id="Прямая со стрелкой 25" o:spid="_x0000_s1026" type="#_x0000_t32" style="position:absolute;margin-left:238.95pt;margin-top:7.1pt;width:0;height:1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4D1365" w:rsidRPr="004D1365" w:rsidRDefault="00C43619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67310</wp:posOffset>
                </wp:positionV>
                <wp:extent cx="4781550" cy="666750"/>
                <wp:effectExtent l="0" t="0" r="19050" b="1905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365" w:rsidRDefault="004D1365" w:rsidP="004D1365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 xml:space="preserve"> формирование и направление межведомственных запросов в органы и организации, участвующие в предоставлении муници</w:t>
                            </w:r>
                            <w:r>
                              <w:rPr>
                                <w:rFonts w:ascii="Arial" w:hAnsi="Arial" w:cs="Arial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28" type="#_x0000_t109" style="position:absolute;margin-left:52.95pt;margin-top:5.3pt;width:37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" fillcolor="window" strokecolor="windowText" strokeweight="2pt">
                <v:path arrowok="t"/>
                <v:textbox>
                  <w:txbxContent>
                    <w:p w:rsidR="004D1365" w:rsidRDefault="004D1365" w:rsidP="004D1365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 xml:space="preserve"> формирование и направление межведомственных запросов в органы и организации, участвующие в предоставлении муници</w:t>
                      </w:r>
                      <w:r>
                        <w:rPr>
                          <w:rFonts w:ascii="Arial" w:hAnsi="Arial" w:cs="Arial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C43619" w:rsidP="004D1365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33020</wp:posOffset>
                </wp:positionV>
                <wp:extent cx="0" cy="228600"/>
                <wp:effectExtent l="9525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47D0" id="Прямая со стрелкой 26" o:spid="_x0000_s1026" type="#_x0000_t32" style="position:absolute;margin-left:238.2pt;margin-top:2.6pt;width:0;height:1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4D1365" w:rsidRPr="004D1365" w:rsidRDefault="00C43619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86360</wp:posOffset>
                </wp:positionV>
                <wp:extent cx="4781550" cy="666750"/>
                <wp:effectExtent l="0" t="0" r="19050" b="1905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365" w:rsidRDefault="004D1365" w:rsidP="004D1365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принятие решения о предоставлении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9" type="#_x0000_t109" style="position:absolute;left:0;text-align:left;margin-left:52.95pt;margin-top:6.8pt;width:376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" fillcolor="window" strokecolor="windowText" strokeweight="2pt">
                <v:path arrowok="t"/>
                <v:textbox>
                  <w:txbxContent>
                    <w:p w:rsidR="004D1365" w:rsidRDefault="004D1365" w:rsidP="004D1365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принятие решения о предоставлении либо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C43619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52070</wp:posOffset>
                </wp:positionV>
                <wp:extent cx="0" cy="285750"/>
                <wp:effectExtent l="9525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E013" id="Прямая со стрелкой 27" o:spid="_x0000_s1026" type="#_x0000_t32" style="position:absolute;margin-left:238.2pt;margin-top:4.1pt;width:0;height:22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4D1365" w:rsidRPr="004D1365" w:rsidRDefault="00C43619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162560</wp:posOffset>
                </wp:positionV>
                <wp:extent cx="4781550" cy="6096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365" w:rsidRDefault="004D1365" w:rsidP="004D1365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52.95pt;margin-top:12.8pt;width:376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" fillcolor="window" strokecolor="windowText" strokeweight="2pt">
                <v:path arrowok="t"/>
                <v:textbox>
                  <w:txbxContent>
                    <w:p w:rsidR="004D1365" w:rsidRDefault="004D1365" w:rsidP="004D1365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C43619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68580</wp:posOffset>
                </wp:positionV>
                <wp:extent cx="485775" cy="619125"/>
                <wp:effectExtent l="0" t="0" r="666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C970" id="Прямая со стрелкой 3" o:spid="_x0000_s1026" type="#_x0000_t32" style="position:absolute;margin-left:265.2pt;margin-top:5.4pt;width:38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68580</wp:posOffset>
                </wp:positionV>
                <wp:extent cx="647700" cy="561975"/>
                <wp:effectExtent l="38100" t="0" r="1905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770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E8F1" id="Прямая со стрелкой 2" o:spid="_x0000_s1026" type="#_x0000_t32" style="position:absolute;margin-left:130.2pt;margin-top:5.4pt;width:51pt;height:4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">
                <v:stroke endarrow="open"/>
                <o:lock v:ext="edit" shapetype="f"/>
              </v:shape>
            </w:pict>
          </mc:Fallback>
        </mc:AlternateContent>
      </w: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4D1365" w:rsidRPr="004D1365" w:rsidRDefault="004D1365" w:rsidP="004D1365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4D1365" w:rsidRPr="004D1365" w:rsidTr="002C311A">
        <w:trPr>
          <w:trHeight w:val="623"/>
        </w:trPr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D1365" w:rsidRPr="004D1365" w:rsidRDefault="004D1365" w:rsidP="004D1365">
            <w:pPr>
              <w:tabs>
                <w:tab w:val="left" w:pos="5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D1365">
              <w:rPr>
                <w:rFonts w:ascii="Arial" w:hAnsi="Arial" w:cs="Arial"/>
                <w:sz w:val="24"/>
                <w:szCs w:val="24"/>
                <w:lang w:eastAsia="ar-SA"/>
              </w:rPr>
              <w:t>Либо в уполномоченном органе</w:t>
            </w:r>
          </w:p>
        </w:tc>
      </w:tr>
    </w:tbl>
    <w:tbl>
      <w:tblPr>
        <w:tblStyle w:val="1"/>
        <w:tblpPr w:leftFromText="180" w:rightFromText="180" w:vertAnchor="text" w:horzAnchor="margin" w:tblpXSpec="right" w:tblpY="-100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D1365" w:rsidRPr="004D1365" w:rsidTr="00EE4055">
        <w:trPr>
          <w:trHeight w:val="557"/>
        </w:trPr>
        <w:tc>
          <w:tcPr>
            <w:tcW w:w="4075" w:type="dxa"/>
          </w:tcPr>
          <w:p w:rsidR="004D1365" w:rsidRPr="004D1365" w:rsidRDefault="004D1365" w:rsidP="004D1365">
            <w:pPr>
              <w:tabs>
                <w:tab w:val="left" w:pos="5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D1365">
              <w:rPr>
                <w:rFonts w:ascii="Arial" w:hAnsi="Arial" w:cs="Arial"/>
                <w:sz w:val="24"/>
                <w:szCs w:val="24"/>
                <w:lang w:eastAsia="ar-SA"/>
              </w:rPr>
              <w:t>Либо в Многофункциональном центре</w:t>
            </w:r>
          </w:p>
          <w:p w:rsidR="004D1365" w:rsidRPr="004D1365" w:rsidRDefault="004D1365" w:rsidP="004D1365">
            <w:pPr>
              <w:tabs>
                <w:tab w:val="left" w:pos="5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4D1365" w:rsidRPr="004D1365" w:rsidRDefault="004D1365" w:rsidP="004D1365">
      <w:pPr>
        <w:tabs>
          <w:tab w:val="left" w:pos="5520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ar-SA"/>
        </w:rPr>
      </w:pPr>
      <w:r w:rsidRPr="004D1365">
        <w:rPr>
          <w:rFonts w:ascii="Arial" w:hAnsi="Arial" w:cs="Arial"/>
          <w:sz w:val="24"/>
          <w:szCs w:val="24"/>
          <w:lang w:eastAsia="ar-SA"/>
        </w:rPr>
        <w:tab/>
      </w:r>
    </w:p>
    <w:sectPr w:rsidR="004D1365" w:rsidRPr="004D1365" w:rsidSect="002C311A">
      <w:pgSz w:w="11909" w:h="16834" w:code="9"/>
      <w:pgMar w:top="1134" w:right="851" w:bottom="851" w:left="1701" w:header="567" w:footer="567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D"/>
    <w:rsid w:val="00134766"/>
    <w:rsid w:val="00180590"/>
    <w:rsid w:val="001D3AC4"/>
    <w:rsid w:val="001D7722"/>
    <w:rsid w:val="0024212E"/>
    <w:rsid w:val="00266443"/>
    <w:rsid w:val="00271B2A"/>
    <w:rsid w:val="00281056"/>
    <w:rsid w:val="002C311A"/>
    <w:rsid w:val="002C5B40"/>
    <w:rsid w:val="002E13BD"/>
    <w:rsid w:val="002F43D3"/>
    <w:rsid w:val="00344C31"/>
    <w:rsid w:val="003476B6"/>
    <w:rsid w:val="003F0F20"/>
    <w:rsid w:val="00443AED"/>
    <w:rsid w:val="00464801"/>
    <w:rsid w:val="00491929"/>
    <w:rsid w:val="004A55B4"/>
    <w:rsid w:val="004C3FBD"/>
    <w:rsid w:val="004D1365"/>
    <w:rsid w:val="00562C96"/>
    <w:rsid w:val="006249FF"/>
    <w:rsid w:val="006C4B1E"/>
    <w:rsid w:val="00732034"/>
    <w:rsid w:val="007368EE"/>
    <w:rsid w:val="00747155"/>
    <w:rsid w:val="007B2F11"/>
    <w:rsid w:val="008649B7"/>
    <w:rsid w:val="00997FF5"/>
    <w:rsid w:val="009B1FF8"/>
    <w:rsid w:val="00A37FCF"/>
    <w:rsid w:val="00AB47BD"/>
    <w:rsid w:val="00AF044E"/>
    <w:rsid w:val="00B30721"/>
    <w:rsid w:val="00B943F5"/>
    <w:rsid w:val="00C43619"/>
    <w:rsid w:val="00D168B9"/>
    <w:rsid w:val="00D6609E"/>
    <w:rsid w:val="00D83A60"/>
    <w:rsid w:val="00DB0859"/>
    <w:rsid w:val="00F63DCE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A02D-6606-442D-9025-F3392A97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2C5B4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1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12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D136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D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47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7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kt-bel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Yurist</cp:lastModifiedBy>
  <cp:revision>2</cp:revision>
  <cp:lastPrinted>2016-03-23T09:29:00Z</cp:lastPrinted>
  <dcterms:created xsi:type="dcterms:W3CDTF">2016-03-25T05:39:00Z</dcterms:created>
  <dcterms:modified xsi:type="dcterms:W3CDTF">2016-03-25T05:39:00Z</dcterms:modified>
</cp:coreProperties>
</file>