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B1" w:rsidRDefault="009466B1" w:rsidP="006D4F10">
      <w:pPr>
        <w:pStyle w:val="3"/>
        <w:widowControl/>
        <w:rPr>
          <w:rFonts w:ascii="Arial" w:hAnsi="Arial" w:cs="Arial"/>
          <w:b/>
          <w:bCs/>
          <w:spacing w:val="20"/>
          <w:sz w:val="36"/>
          <w:szCs w:val="36"/>
        </w:rPr>
      </w:pPr>
    </w:p>
    <w:p w:rsidR="009139C9" w:rsidRDefault="009139C9" w:rsidP="009139C9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9139C9" w:rsidRDefault="009139C9" w:rsidP="009139C9">
      <w:pPr>
        <w:pStyle w:val="1"/>
        <w:jc w:val="center"/>
        <w:rPr>
          <w:rFonts w:ascii="Arial" w:hAnsi="Arial"/>
        </w:rPr>
      </w:pPr>
    </w:p>
    <w:p w:rsidR="009139C9" w:rsidRDefault="009139C9" w:rsidP="009139C9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9139C9" w:rsidRDefault="009139C9" w:rsidP="009139C9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395"/>
        <w:gridCol w:w="2409"/>
      </w:tblGrid>
      <w:tr w:rsidR="009139C9" w:rsidTr="006D4F10">
        <w:tc>
          <w:tcPr>
            <w:tcW w:w="2410" w:type="dxa"/>
            <w:hideMark/>
          </w:tcPr>
          <w:p w:rsidR="009139C9" w:rsidRDefault="00006A1C" w:rsidP="009542FE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«</w:t>
            </w:r>
            <w:r w:rsidR="009542FE">
              <w:rPr>
                <w:rFonts w:ascii="Arial" w:hAnsi="Arial"/>
                <w:i w:val="0"/>
                <w:sz w:val="24"/>
              </w:rPr>
              <w:t>29</w:t>
            </w:r>
            <w:r w:rsidR="009139C9">
              <w:rPr>
                <w:rFonts w:ascii="Arial" w:hAnsi="Arial"/>
                <w:i w:val="0"/>
                <w:sz w:val="24"/>
              </w:rPr>
              <w:t>»</w:t>
            </w:r>
            <w:r w:rsidR="007C69F8">
              <w:rPr>
                <w:rFonts w:ascii="Arial" w:hAnsi="Arial"/>
                <w:i w:val="0"/>
                <w:sz w:val="24"/>
              </w:rPr>
              <w:t xml:space="preserve"> марта</w:t>
            </w:r>
            <w:r w:rsidR="009139C9">
              <w:rPr>
                <w:rFonts w:ascii="Arial" w:hAnsi="Arial"/>
                <w:i w:val="0"/>
                <w:sz w:val="24"/>
              </w:rPr>
              <w:t xml:space="preserve"> 201</w:t>
            </w:r>
            <w:r w:rsidR="007C69F8">
              <w:rPr>
                <w:rFonts w:ascii="Arial" w:hAnsi="Arial"/>
                <w:i w:val="0"/>
                <w:sz w:val="24"/>
              </w:rPr>
              <w:t>7</w:t>
            </w:r>
            <w:r w:rsidR="009139C9">
              <w:rPr>
                <w:rFonts w:ascii="Arial" w:hAnsi="Arial"/>
                <w:i w:val="0"/>
                <w:sz w:val="24"/>
              </w:rPr>
              <w:t xml:space="preserve"> г.</w:t>
            </w:r>
          </w:p>
        </w:tc>
        <w:tc>
          <w:tcPr>
            <w:tcW w:w="4395" w:type="dxa"/>
            <w:hideMark/>
          </w:tcPr>
          <w:p w:rsidR="009139C9" w:rsidRDefault="009139C9" w:rsidP="007B0E51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 Белый Яр </w:t>
            </w:r>
          </w:p>
          <w:p w:rsidR="009139C9" w:rsidRDefault="009139C9" w:rsidP="007B0E51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Верхнекетского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района</w:t>
            </w:r>
          </w:p>
          <w:p w:rsidR="009139C9" w:rsidRDefault="009139C9" w:rsidP="007B0E51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9139C9" w:rsidRPr="006D4F10" w:rsidRDefault="006D4F10" w:rsidP="007C69F8">
            <w:pPr>
              <w:pStyle w:val="11"/>
              <w:jc w:val="left"/>
              <w:rPr>
                <w:rFonts w:ascii="Arial" w:hAnsi="Arial"/>
                <w:i w:val="0"/>
                <w:szCs w:val="22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</w:t>
            </w:r>
            <w:r w:rsidR="00963E12">
              <w:rPr>
                <w:rFonts w:ascii="Arial" w:hAnsi="Arial"/>
                <w:i w:val="0"/>
                <w:sz w:val="24"/>
              </w:rPr>
              <w:t>№</w:t>
            </w:r>
            <w:r w:rsidR="00006A1C">
              <w:rPr>
                <w:rFonts w:ascii="Arial" w:hAnsi="Arial"/>
                <w:i w:val="0"/>
                <w:sz w:val="24"/>
              </w:rPr>
              <w:t xml:space="preserve"> </w:t>
            </w:r>
            <w:r>
              <w:rPr>
                <w:rFonts w:ascii="Arial" w:hAnsi="Arial"/>
                <w:i w:val="0"/>
                <w:sz w:val="24"/>
              </w:rPr>
              <w:t xml:space="preserve">  </w:t>
            </w:r>
            <w:r w:rsidR="009542FE">
              <w:rPr>
                <w:rFonts w:ascii="Arial" w:hAnsi="Arial"/>
                <w:i w:val="0"/>
                <w:sz w:val="24"/>
              </w:rPr>
              <w:t>130</w:t>
            </w:r>
            <w:r>
              <w:rPr>
                <w:rFonts w:ascii="Arial" w:hAnsi="Arial"/>
                <w:i w:val="0"/>
                <w:sz w:val="24"/>
              </w:rPr>
              <w:t xml:space="preserve">      </w:t>
            </w:r>
            <w:r w:rsidR="009139C9" w:rsidRPr="006D4F10">
              <w:rPr>
                <w:rFonts w:ascii="Arial" w:hAnsi="Arial"/>
                <w:i w:val="0"/>
                <w:szCs w:val="22"/>
              </w:rPr>
              <w:t xml:space="preserve"> </w:t>
            </w:r>
          </w:p>
        </w:tc>
      </w:tr>
    </w:tbl>
    <w:p w:rsidR="00714CE2" w:rsidRDefault="007065CF" w:rsidP="006D4F10">
      <w:pPr>
        <w:pStyle w:val="3"/>
        <w:widowControl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216535</wp:posOffset>
                </wp:positionV>
                <wp:extent cx="5913120" cy="666750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666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122"/>
                            </w:tblGrid>
                            <w:tr w:rsidR="00714CE2" w:rsidTr="00563374">
                              <w:trPr>
                                <w:trHeight w:val="1448"/>
                                <w:jc w:val="center"/>
                              </w:trPr>
                              <w:tc>
                                <w:tcPr>
                                  <w:tcW w:w="7122" w:type="dxa"/>
                                  <w:hideMark/>
                                </w:tcPr>
                                <w:p w:rsidR="00714CE2" w:rsidRPr="00AD0813" w:rsidRDefault="00714CE2" w:rsidP="008504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О временном ограничении движения автотранс</w:t>
                                  </w:r>
                                  <w:r w:rsidR="006D4F1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порта на автомобильных дорогах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на территории муниципального образования «</w:t>
                                  </w:r>
                                  <w:r w:rsidR="006D4F1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Белоярское городское поселение»</w:t>
                                  </w:r>
                                </w:p>
                              </w:tc>
                            </w:tr>
                          </w:tbl>
                          <w:p w:rsidR="00714CE2" w:rsidRDefault="00714CE2" w:rsidP="00714CE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4pt;margin-top:17.05pt;width:465.6pt;height:52.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122"/>
                      </w:tblGrid>
                      <w:tr w:rsidR="00714CE2" w:rsidTr="00563374">
                        <w:trPr>
                          <w:trHeight w:val="1448"/>
                          <w:jc w:val="center"/>
                        </w:trPr>
                        <w:tc>
                          <w:tcPr>
                            <w:tcW w:w="7122" w:type="dxa"/>
                            <w:hideMark/>
                          </w:tcPr>
                          <w:p w:rsidR="00714CE2" w:rsidRPr="00AD0813" w:rsidRDefault="00714CE2" w:rsidP="008504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О временном ограничении движения автотранс</w:t>
                            </w:r>
                            <w:r w:rsidR="006D4F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порта на автомобильных дорогах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на территории муниципального образования «</w:t>
                            </w:r>
                            <w:r w:rsidR="006D4F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Белоярское городское поселение»</w:t>
                            </w:r>
                          </w:p>
                        </w:tc>
                      </w:tr>
                    </w:tbl>
                    <w:p w:rsidR="00714CE2" w:rsidRDefault="00714CE2" w:rsidP="00714CE2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714CE2" w:rsidRDefault="00714CE2" w:rsidP="00714CE2">
      <w:pPr>
        <w:jc w:val="both"/>
      </w:pPr>
    </w:p>
    <w:p w:rsidR="00714CE2" w:rsidRPr="000D46EB" w:rsidRDefault="00EA6936" w:rsidP="006D4F10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D4F10">
        <w:rPr>
          <w:rFonts w:ascii="Arial" w:hAnsi="Arial" w:cs="Arial"/>
          <w:i/>
          <w:sz w:val="28"/>
          <w:szCs w:val="28"/>
        </w:rPr>
        <w:t xml:space="preserve"> </w:t>
      </w:r>
      <w:r w:rsidRPr="000D46EB">
        <w:rPr>
          <w:rFonts w:ascii="Arial" w:hAnsi="Arial" w:cs="Arial"/>
          <w:i/>
          <w:sz w:val="24"/>
          <w:szCs w:val="24"/>
        </w:rPr>
        <w:t>В с</w:t>
      </w:r>
      <w:r w:rsidR="00141820" w:rsidRPr="000D46EB">
        <w:rPr>
          <w:rFonts w:ascii="Arial" w:hAnsi="Arial" w:cs="Arial"/>
          <w:i/>
          <w:sz w:val="24"/>
          <w:szCs w:val="24"/>
        </w:rPr>
        <w:t>оответствии с Федеральным законо</w:t>
      </w:r>
      <w:r w:rsidRPr="000D46EB">
        <w:rPr>
          <w:rFonts w:ascii="Arial" w:hAnsi="Arial" w:cs="Arial"/>
          <w:i/>
          <w:sz w:val="24"/>
          <w:szCs w:val="24"/>
        </w:rPr>
        <w:t>м</w:t>
      </w:r>
      <w:r w:rsidR="00714CE2" w:rsidRPr="000D46EB">
        <w:rPr>
          <w:rFonts w:ascii="Arial" w:hAnsi="Arial" w:cs="Arial"/>
          <w:i/>
          <w:sz w:val="24"/>
          <w:szCs w:val="24"/>
        </w:rPr>
        <w:t xml:space="preserve"> от </w:t>
      </w:r>
      <w:r w:rsidR="00141820" w:rsidRPr="000D46EB">
        <w:rPr>
          <w:rFonts w:ascii="Arial" w:hAnsi="Arial" w:cs="Arial"/>
          <w:i/>
          <w:sz w:val="24"/>
          <w:szCs w:val="24"/>
        </w:rPr>
        <w:t>0</w:t>
      </w:r>
      <w:r w:rsidR="00714CE2" w:rsidRPr="000D46EB">
        <w:rPr>
          <w:rFonts w:ascii="Arial" w:hAnsi="Arial" w:cs="Arial"/>
          <w:i/>
          <w:sz w:val="24"/>
          <w:szCs w:val="24"/>
        </w:rPr>
        <w:t>8</w:t>
      </w:r>
      <w:r w:rsidR="00141820" w:rsidRPr="000D46EB">
        <w:rPr>
          <w:rFonts w:ascii="Arial" w:hAnsi="Arial" w:cs="Arial"/>
          <w:i/>
          <w:sz w:val="24"/>
          <w:szCs w:val="24"/>
        </w:rPr>
        <w:t>.11.</w:t>
      </w:r>
      <w:r w:rsidR="00714CE2" w:rsidRPr="000D46EB">
        <w:rPr>
          <w:rFonts w:ascii="Arial" w:hAnsi="Arial" w:cs="Arial"/>
          <w:i/>
          <w:sz w:val="24"/>
          <w:szCs w:val="24"/>
        </w:rPr>
        <w:t>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Постановлением Администрации Томской области от 27</w:t>
      </w:r>
      <w:r w:rsidR="00141820" w:rsidRPr="000D46EB">
        <w:rPr>
          <w:rFonts w:ascii="Arial" w:hAnsi="Arial" w:cs="Arial"/>
          <w:i/>
          <w:sz w:val="24"/>
          <w:szCs w:val="24"/>
        </w:rPr>
        <w:t>.03.2012</w:t>
      </w:r>
      <w:r w:rsidR="00714CE2" w:rsidRPr="000D46EB">
        <w:rPr>
          <w:rFonts w:ascii="Arial" w:hAnsi="Arial" w:cs="Arial"/>
          <w:i/>
          <w:sz w:val="24"/>
          <w:szCs w:val="24"/>
        </w:rPr>
        <w:t xml:space="preserve"> № 109а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</w:t>
      </w:r>
      <w:r w:rsidRPr="000D46EB">
        <w:rPr>
          <w:rFonts w:ascii="Arial" w:hAnsi="Arial" w:cs="Arial"/>
          <w:i/>
          <w:sz w:val="24"/>
          <w:szCs w:val="24"/>
        </w:rPr>
        <w:t>на территории Томской области»</w:t>
      </w:r>
      <w:r w:rsidR="00714CE2" w:rsidRPr="000D46EB">
        <w:rPr>
          <w:rFonts w:ascii="Arial" w:hAnsi="Arial" w:cs="Arial"/>
          <w:i/>
          <w:sz w:val="24"/>
          <w:szCs w:val="24"/>
        </w:rPr>
        <w:t>, Постановлением Администр</w:t>
      </w:r>
      <w:r w:rsidR="00563374" w:rsidRPr="000D46EB">
        <w:rPr>
          <w:rFonts w:ascii="Arial" w:hAnsi="Arial" w:cs="Arial"/>
          <w:i/>
          <w:sz w:val="24"/>
          <w:szCs w:val="24"/>
        </w:rPr>
        <w:t xml:space="preserve">ации </w:t>
      </w:r>
      <w:proofErr w:type="spellStart"/>
      <w:r w:rsidR="00563374" w:rsidRPr="000D46EB">
        <w:rPr>
          <w:rFonts w:ascii="Arial" w:hAnsi="Arial" w:cs="Arial"/>
          <w:i/>
          <w:sz w:val="24"/>
          <w:szCs w:val="24"/>
        </w:rPr>
        <w:t>Верхнекетского</w:t>
      </w:r>
      <w:proofErr w:type="spellEnd"/>
      <w:r w:rsidR="00563374" w:rsidRPr="000D46EB">
        <w:rPr>
          <w:rFonts w:ascii="Arial" w:hAnsi="Arial" w:cs="Arial"/>
          <w:i/>
          <w:sz w:val="24"/>
          <w:szCs w:val="24"/>
        </w:rPr>
        <w:t xml:space="preserve"> района от </w:t>
      </w:r>
      <w:r w:rsidR="009542FE">
        <w:rPr>
          <w:rFonts w:ascii="Arial" w:hAnsi="Arial" w:cs="Arial"/>
          <w:i/>
          <w:sz w:val="24"/>
          <w:szCs w:val="24"/>
        </w:rPr>
        <w:t>21.03.2017</w:t>
      </w:r>
      <w:r w:rsidR="00156759" w:rsidRPr="000D46EB">
        <w:rPr>
          <w:rFonts w:ascii="Arial" w:hAnsi="Arial" w:cs="Arial"/>
          <w:i/>
          <w:sz w:val="24"/>
          <w:szCs w:val="24"/>
        </w:rPr>
        <w:t xml:space="preserve"> марта 201</w:t>
      </w:r>
      <w:r w:rsidR="007C69F8">
        <w:rPr>
          <w:rFonts w:ascii="Arial" w:hAnsi="Arial" w:cs="Arial"/>
          <w:i/>
          <w:sz w:val="24"/>
          <w:szCs w:val="24"/>
        </w:rPr>
        <w:t>7</w:t>
      </w:r>
      <w:r w:rsidR="00156759" w:rsidRPr="000D46EB">
        <w:rPr>
          <w:rFonts w:ascii="Arial" w:hAnsi="Arial" w:cs="Arial"/>
          <w:i/>
          <w:sz w:val="24"/>
          <w:szCs w:val="24"/>
        </w:rPr>
        <w:t xml:space="preserve">  года № </w:t>
      </w:r>
      <w:r w:rsidR="009542FE">
        <w:rPr>
          <w:rFonts w:ascii="Arial" w:hAnsi="Arial" w:cs="Arial"/>
          <w:i/>
          <w:sz w:val="24"/>
          <w:szCs w:val="24"/>
        </w:rPr>
        <w:t>211</w:t>
      </w:r>
      <w:r w:rsidR="00714CE2" w:rsidRPr="000D46EB">
        <w:rPr>
          <w:rFonts w:ascii="Arial" w:hAnsi="Arial" w:cs="Arial"/>
          <w:i/>
          <w:sz w:val="24"/>
          <w:szCs w:val="24"/>
        </w:rPr>
        <w:t xml:space="preserve"> «О временном ограничении движения транспортных средств по автомобильным дорогам </w:t>
      </w:r>
      <w:r w:rsidR="009542FE">
        <w:rPr>
          <w:rFonts w:ascii="Arial" w:hAnsi="Arial" w:cs="Arial"/>
          <w:i/>
          <w:sz w:val="24"/>
          <w:szCs w:val="24"/>
        </w:rPr>
        <w:t xml:space="preserve">вне границ населенных пунктов в границах </w:t>
      </w:r>
      <w:proofErr w:type="spellStart"/>
      <w:r w:rsidR="00714CE2" w:rsidRPr="000D46EB">
        <w:rPr>
          <w:rFonts w:ascii="Arial" w:hAnsi="Arial" w:cs="Arial"/>
          <w:i/>
          <w:sz w:val="24"/>
          <w:szCs w:val="24"/>
        </w:rPr>
        <w:t>Верхнекетск</w:t>
      </w:r>
      <w:r w:rsidR="009542FE">
        <w:rPr>
          <w:rFonts w:ascii="Arial" w:hAnsi="Arial" w:cs="Arial"/>
          <w:i/>
          <w:sz w:val="24"/>
          <w:szCs w:val="24"/>
        </w:rPr>
        <w:t>ого</w:t>
      </w:r>
      <w:proofErr w:type="spellEnd"/>
      <w:r w:rsidR="00156759" w:rsidRPr="000D46EB">
        <w:rPr>
          <w:rFonts w:ascii="Arial" w:hAnsi="Arial" w:cs="Arial"/>
          <w:i/>
          <w:sz w:val="24"/>
          <w:szCs w:val="24"/>
        </w:rPr>
        <w:t xml:space="preserve"> район</w:t>
      </w:r>
      <w:r w:rsidR="009542FE">
        <w:rPr>
          <w:rFonts w:ascii="Arial" w:hAnsi="Arial" w:cs="Arial"/>
          <w:i/>
          <w:sz w:val="24"/>
          <w:szCs w:val="24"/>
        </w:rPr>
        <w:t>а</w:t>
      </w:r>
      <w:bookmarkStart w:id="0" w:name="_GoBack"/>
      <w:bookmarkEnd w:id="0"/>
      <w:r w:rsidR="00156759" w:rsidRPr="000D46EB">
        <w:rPr>
          <w:rFonts w:ascii="Arial" w:hAnsi="Arial" w:cs="Arial"/>
          <w:i/>
          <w:sz w:val="24"/>
          <w:szCs w:val="24"/>
        </w:rPr>
        <w:t xml:space="preserve"> в весенний период 201</w:t>
      </w:r>
      <w:r w:rsidR="007C69F8">
        <w:rPr>
          <w:rFonts w:ascii="Arial" w:hAnsi="Arial" w:cs="Arial"/>
          <w:i/>
          <w:sz w:val="24"/>
          <w:szCs w:val="24"/>
        </w:rPr>
        <w:t>7</w:t>
      </w:r>
      <w:r w:rsidR="00714CE2" w:rsidRPr="000D46EB">
        <w:rPr>
          <w:rFonts w:ascii="Arial" w:hAnsi="Arial" w:cs="Arial"/>
          <w:i/>
          <w:sz w:val="24"/>
          <w:szCs w:val="24"/>
        </w:rPr>
        <w:t xml:space="preserve"> года</w:t>
      </w:r>
      <w:r w:rsidR="00563374" w:rsidRPr="000D46EB">
        <w:rPr>
          <w:rFonts w:ascii="Arial" w:hAnsi="Arial" w:cs="Arial"/>
          <w:i/>
          <w:sz w:val="24"/>
          <w:szCs w:val="24"/>
        </w:rPr>
        <w:t>»</w:t>
      </w:r>
      <w:r w:rsidR="00714CE2" w:rsidRPr="000D46EB">
        <w:rPr>
          <w:rFonts w:ascii="Arial" w:hAnsi="Arial" w:cs="Arial"/>
          <w:i/>
          <w:sz w:val="24"/>
          <w:szCs w:val="24"/>
        </w:rPr>
        <w:t xml:space="preserve">, </w:t>
      </w:r>
      <w:r w:rsidR="00A663A1" w:rsidRPr="000D46EB">
        <w:rPr>
          <w:rFonts w:ascii="Arial" w:hAnsi="Arial" w:cs="Arial"/>
          <w:i/>
          <w:sz w:val="24"/>
          <w:szCs w:val="24"/>
        </w:rPr>
        <w:t>в целях обеспечения безопасности дорожного движения, в связи со снижением несущей способности конструктивных элементов автомобильных дорог, вызванной их переувлажнением в период весенней распутицы,</w:t>
      </w:r>
    </w:p>
    <w:p w:rsidR="009F7DAA" w:rsidRDefault="009F7DAA" w:rsidP="00714CE2">
      <w:pPr>
        <w:ind w:firstLine="708"/>
        <w:jc w:val="both"/>
        <w:rPr>
          <w:rFonts w:ascii="Arial" w:hAnsi="Arial" w:cs="Arial"/>
          <w:i/>
          <w:sz w:val="24"/>
        </w:rPr>
      </w:pPr>
    </w:p>
    <w:p w:rsidR="005F7401" w:rsidRDefault="00714CE2" w:rsidP="000D46E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D4F10">
        <w:rPr>
          <w:rFonts w:ascii="Arial" w:hAnsi="Arial" w:cs="Arial"/>
          <w:b/>
          <w:sz w:val="24"/>
          <w:szCs w:val="24"/>
        </w:rPr>
        <w:t>ПОСТАНОВЛЯЮ:</w:t>
      </w:r>
    </w:p>
    <w:p w:rsidR="00714CE2" w:rsidRPr="006D4F10" w:rsidRDefault="00714CE2" w:rsidP="005F7401">
      <w:pPr>
        <w:pStyle w:val="21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6D4F10">
        <w:rPr>
          <w:rFonts w:ascii="Arial" w:hAnsi="Arial" w:cs="Arial"/>
          <w:sz w:val="24"/>
          <w:szCs w:val="24"/>
        </w:rPr>
        <w:t xml:space="preserve">Ввести на территории муниципального образования «Белоярское городское поселение» </w:t>
      </w:r>
      <w:r w:rsidR="003844C7">
        <w:rPr>
          <w:rFonts w:ascii="Arial" w:hAnsi="Arial" w:cs="Arial"/>
          <w:sz w:val="24"/>
          <w:szCs w:val="24"/>
        </w:rPr>
        <w:t>временное ограничение</w:t>
      </w:r>
      <w:r w:rsidR="00A663A1">
        <w:rPr>
          <w:rFonts w:ascii="Arial" w:hAnsi="Arial" w:cs="Arial"/>
          <w:sz w:val="24"/>
          <w:szCs w:val="24"/>
        </w:rPr>
        <w:t xml:space="preserve"> движения транспортных средств</w:t>
      </w:r>
      <w:r w:rsidR="003844C7">
        <w:rPr>
          <w:rFonts w:ascii="Arial" w:hAnsi="Arial" w:cs="Arial"/>
          <w:sz w:val="24"/>
          <w:szCs w:val="24"/>
        </w:rPr>
        <w:t xml:space="preserve"> (с грузом или без груза), осевая нагрузка которых составляет</w:t>
      </w:r>
      <w:r w:rsidR="00FF2467">
        <w:rPr>
          <w:rFonts w:ascii="Arial" w:hAnsi="Arial" w:cs="Arial"/>
          <w:sz w:val="24"/>
          <w:szCs w:val="24"/>
        </w:rPr>
        <w:t xml:space="preserve"> более 8 тонн</w:t>
      </w:r>
      <w:r w:rsidR="003844C7">
        <w:rPr>
          <w:rFonts w:ascii="Arial" w:hAnsi="Arial" w:cs="Arial"/>
          <w:sz w:val="24"/>
          <w:szCs w:val="24"/>
        </w:rPr>
        <w:t>,</w:t>
      </w:r>
      <w:r w:rsidR="00A663A1">
        <w:rPr>
          <w:rFonts w:ascii="Arial" w:hAnsi="Arial" w:cs="Arial"/>
          <w:sz w:val="24"/>
          <w:szCs w:val="24"/>
        </w:rPr>
        <w:t xml:space="preserve"> по автомобильным дорогам</w:t>
      </w:r>
      <w:r w:rsidR="00A663A1" w:rsidRPr="006D4F10">
        <w:rPr>
          <w:rFonts w:ascii="Arial" w:hAnsi="Arial" w:cs="Arial"/>
          <w:sz w:val="24"/>
          <w:szCs w:val="24"/>
        </w:rPr>
        <w:t xml:space="preserve"> </w:t>
      </w:r>
      <w:r w:rsidR="003844C7">
        <w:rPr>
          <w:rFonts w:ascii="Arial" w:hAnsi="Arial" w:cs="Arial"/>
          <w:sz w:val="24"/>
          <w:szCs w:val="24"/>
        </w:rPr>
        <w:t xml:space="preserve">местного значения Белоярского городского поселения </w:t>
      </w:r>
      <w:r w:rsidRPr="006D4F10">
        <w:rPr>
          <w:rFonts w:ascii="Arial" w:hAnsi="Arial" w:cs="Arial"/>
          <w:sz w:val="24"/>
          <w:szCs w:val="24"/>
        </w:rPr>
        <w:t xml:space="preserve">в период с </w:t>
      </w:r>
      <w:r w:rsidR="00156759" w:rsidRPr="006D4F10">
        <w:rPr>
          <w:rFonts w:ascii="Arial" w:hAnsi="Arial" w:cs="Arial"/>
          <w:b/>
          <w:sz w:val="24"/>
          <w:szCs w:val="24"/>
        </w:rPr>
        <w:t>10 апреля 201</w:t>
      </w:r>
      <w:r w:rsidR="007C69F8">
        <w:rPr>
          <w:rFonts w:ascii="Arial" w:hAnsi="Arial" w:cs="Arial"/>
          <w:b/>
          <w:sz w:val="24"/>
          <w:szCs w:val="24"/>
        </w:rPr>
        <w:t>7</w:t>
      </w:r>
      <w:r w:rsidRPr="006D4F10">
        <w:rPr>
          <w:rFonts w:ascii="Arial" w:hAnsi="Arial" w:cs="Arial"/>
          <w:b/>
          <w:sz w:val="24"/>
          <w:szCs w:val="24"/>
        </w:rPr>
        <w:t xml:space="preserve"> года </w:t>
      </w:r>
      <w:r w:rsidRPr="006D4F10">
        <w:rPr>
          <w:rFonts w:ascii="Arial" w:hAnsi="Arial" w:cs="Arial"/>
          <w:sz w:val="24"/>
          <w:szCs w:val="24"/>
        </w:rPr>
        <w:t xml:space="preserve">по </w:t>
      </w:r>
      <w:r w:rsidR="007C69F8" w:rsidRPr="007C69F8">
        <w:rPr>
          <w:rFonts w:ascii="Arial" w:hAnsi="Arial" w:cs="Arial"/>
          <w:b/>
          <w:sz w:val="24"/>
          <w:szCs w:val="24"/>
        </w:rPr>
        <w:t>01 июня</w:t>
      </w:r>
      <w:r w:rsidR="00935178">
        <w:rPr>
          <w:rFonts w:ascii="Arial" w:hAnsi="Arial" w:cs="Arial"/>
          <w:b/>
          <w:sz w:val="24"/>
          <w:szCs w:val="24"/>
        </w:rPr>
        <w:t xml:space="preserve"> </w:t>
      </w:r>
      <w:r w:rsidR="00156759" w:rsidRPr="006D4F10">
        <w:rPr>
          <w:rFonts w:ascii="Arial" w:hAnsi="Arial" w:cs="Arial"/>
          <w:b/>
          <w:sz w:val="24"/>
          <w:szCs w:val="24"/>
        </w:rPr>
        <w:t>201</w:t>
      </w:r>
      <w:r w:rsidR="007C69F8">
        <w:rPr>
          <w:rFonts w:ascii="Arial" w:hAnsi="Arial" w:cs="Arial"/>
          <w:b/>
          <w:sz w:val="24"/>
          <w:szCs w:val="24"/>
        </w:rPr>
        <w:t>7</w:t>
      </w:r>
      <w:r w:rsidRPr="006D4F10">
        <w:rPr>
          <w:rFonts w:ascii="Arial" w:hAnsi="Arial" w:cs="Arial"/>
          <w:b/>
          <w:sz w:val="24"/>
          <w:szCs w:val="24"/>
        </w:rPr>
        <w:t xml:space="preserve"> года </w:t>
      </w:r>
      <w:r w:rsidRPr="006D4F10">
        <w:rPr>
          <w:rFonts w:ascii="Arial" w:hAnsi="Arial" w:cs="Arial"/>
          <w:sz w:val="24"/>
          <w:szCs w:val="24"/>
        </w:rPr>
        <w:t>включительно,</w:t>
      </w:r>
      <w:r w:rsidRPr="006D4F10">
        <w:rPr>
          <w:rFonts w:ascii="Arial" w:hAnsi="Arial" w:cs="Arial"/>
          <w:b/>
          <w:sz w:val="24"/>
          <w:szCs w:val="24"/>
        </w:rPr>
        <w:t xml:space="preserve"> </w:t>
      </w:r>
      <w:r w:rsidRPr="006D4F10">
        <w:rPr>
          <w:rFonts w:ascii="Arial" w:hAnsi="Arial" w:cs="Arial"/>
          <w:sz w:val="24"/>
          <w:szCs w:val="24"/>
        </w:rPr>
        <w:t xml:space="preserve">с установкой соответствующих дорожных </w:t>
      </w:r>
      <w:r w:rsidR="005F7401">
        <w:rPr>
          <w:rFonts w:ascii="Arial" w:hAnsi="Arial" w:cs="Arial"/>
          <w:sz w:val="24"/>
          <w:szCs w:val="24"/>
        </w:rPr>
        <w:t>знаков.</w:t>
      </w:r>
    </w:p>
    <w:p w:rsidR="00A663A1" w:rsidRDefault="00714CE2" w:rsidP="005F7401">
      <w:pPr>
        <w:pStyle w:val="21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6D4F10">
        <w:rPr>
          <w:rFonts w:ascii="Arial" w:hAnsi="Arial" w:cs="Arial"/>
          <w:sz w:val="24"/>
          <w:szCs w:val="24"/>
        </w:rPr>
        <w:t>Временное ограничение не распространяется</w:t>
      </w:r>
      <w:r w:rsidR="00FF2467">
        <w:rPr>
          <w:rFonts w:ascii="Arial" w:hAnsi="Arial" w:cs="Arial"/>
          <w:sz w:val="24"/>
          <w:szCs w:val="24"/>
        </w:rPr>
        <w:t xml:space="preserve"> на</w:t>
      </w:r>
      <w:r w:rsidRPr="006D4F10">
        <w:rPr>
          <w:rFonts w:ascii="Arial" w:hAnsi="Arial" w:cs="Arial"/>
          <w:sz w:val="24"/>
          <w:szCs w:val="24"/>
        </w:rPr>
        <w:t>:</w:t>
      </w:r>
      <w:r w:rsidR="006D4F10">
        <w:rPr>
          <w:rFonts w:ascii="Arial" w:hAnsi="Arial" w:cs="Arial"/>
          <w:sz w:val="24"/>
          <w:szCs w:val="24"/>
        </w:rPr>
        <w:t xml:space="preserve"> </w:t>
      </w:r>
    </w:p>
    <w:p w:rsidR="00A663A1" w:rsidRDefault="00714CE2" w:rsidP="005F7401">
      <w:pPr>
        <w:pStyle w:val="2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6D4F10">
        <w:rPr>
          <w:rFonts w:ascii="Arial" w:hAnsi="Arial" w:cs="Arial"/>
          <w:sz w:val="24"/>
          <w:szCs w:val="24"/>
        </w:rPr>
        <w:t xml:space="preserve"> </w:t>
      </w:r>
      <w:r w:rsidR="00A663A1">
        <w:rPr>
          <w:rFonts w:ascii="Arial" w:hAnsi="Arial" w:cs="Arial"/>
          <w:sz w:val="24"/>
          <w:szCs w:val="24"/>
        </w:rPr>
        <w:t>международные перевозки грузов;</w:t>
      </w:r>
    </w:p>
    <w:p w:rsidR="005F7401" w:rsidRDefault="00714CE2" w:rsidP="005F7401">
      <w:pPr>
        <w:pStyle w:val="2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6D4F10">
        <w:rPr>
          <w:rFonts w:ascii="Arial" w:hAnsi="Arial" w:cs="Arial"/>
          <w:sz w:val="24"/>
          <w:szCs w:val="24"/>
        </w:rPr>
        <w:t>пассажирские перевозки автобу</w:t>
      </w:r>
      <w:r w:rsidR="005F7401">
        <w:rPr>
          <w:rFonts w:ascii="Arial" w:hAnsi="Arial" w:cs="Arial"/>
          <w:sz w:val="24"/>
          <w:szCs w:val="24"/>
        </w:rPr>
        <w:t>сами, в том числе международные;</w:t>
      </w:r>
    </w:p>
    <w:p w:rsidR="005F7401" w:rsidRDefault="00714CE2" w:rsidP="005F7401">
      <w:pPr>
        <w:pStyle w:val="2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6D4F10">
        <w:rPr>
          <w:rFonts w:ascii="Arial" w:hAnsi="Arial" w:cs="Arial"/>
          <w:sz w:val="24"/>
          <w:szCs w:val="24"/>
        </w:rPr>
        <w:t>перевозки пищевых продуктов, кормов и составляющих для их производства,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</w:t>
      </w:r>
      <w:r w:rsidR="005F7401">
        <w:rPr>
          <w:rFonts w:ascii="Arial" w:hAnsi="Arial" w:cs="Arial"/>
          <w:sz w:val="24"/>
          <w:szCs w:val="24"/>
        </w:rPr>
        <w:t>брений, почты и почтовых грузов;</w:t>
      </w:r>
    </w:p>
    <w:p w:rsidR="005F7401" w:rsidRDefault="00714CE2" w:rsidP="005F7401">
      <w:pPr>
        <w:pStyle w:val="2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6D4F10">
        <w:rPr>
          <w:rFonts w:ascii="Arial" w:hAnsi="Arial" w:cs="Arial"/>
          <w:sz w:val="24"/>
          <w:szCs w:val="24"/>
        </w:rPr>
        <w:t xml:space="preserve"> перевозки грузов, необходимых для ликвидации последствий стихийных бедствий или</w:t>
      </w:r>
      <w:r w:rsidR="005F7401">
        <w:rPr>
          <w:rFonts w:ascii="Arial" w:hAnsi="Arial" w:cs="Arial"/>
          <w:sz w:val="24"/>
          <w:szCs w:val="24"/>
        </w:rPr>
        <w:t xml:space="preserve"> иных чрезвычайных происшествий;</w:t>
      </w:r>
    </w:p>
    <w:p w:rsidR="005F7401" w:rsidRDefault="00714CE2" w:rsidP="005F7401">
      <w:pPr>
        <w:pStyle w:val="2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6D4F10">
        <w:rPr>
          <w:rFonts w:ascii="Arial" w:hAnsi="Arial" w:cs="Arial"/>
          <w:sz w:val="24"/>
          <w:szCs w:val="24"/>
        </w:rPr>
        <w:t xml:space="preserve"> транспортировку дорожно-строительной и дорожно-эксплуатационной техники и материалов, применяемых при проведении аварийно-восс</w:t>
      </w:r>
      <w:r w:rsidR="005F7401">
        <w:rPr>
          <w:rFonts w:ascii="Arial" w:hAnsi="Arial" w:cs="Arial"/>
          <w:sz w:val="24"/>
          <w:szCs w:val="24"/>
        </w:rPr>
        <w:t>тановительных и ремонтных работ;</w:t>
      </w:r>
    </w:p>
    <w:p w:rsidR="00714CE2" w:rsidRDefault="00714CE2" w:rsidP="005F7401">
      <w:pPr>
        <w:pStyle w:val="2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6D4F10">
        <w:rPr>
          <w:rFonts w:ascii="Arial" w:hAnsi="Arial" w:cs="Arial"/>
          <w:sz w:val="24"/>
          <w:szCs w:val="24"/>
        </w:rPr>
        <w:t xml:space="preserve"> транспортные средства федеральных органов исполнительной власти, в которых федеральным законом предусмотрена военная служба. </w:t>
      </w:r>
    </w:p>
    <w:p w:rsidR="00850416" w:rsidRDefault="003844C7" w:rsidP="00E90157">
      <w:pPr>
        <w:pStyle w:val="2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Рекомендовать</w:t>
      </w:r>
      <w:r w:rsidR="00E90157">
        <w:rPr>
          <w:rFonts w:ascii="Arial" w:hAnsi="Arial" w:cs="Arial"/>
          <w:sz w:val="24"/>
          <w:szCs w:val="24"/>
        </w:rPr>
        <w:t xml:space="preserve"> Отделени</w:t>
      </w:r>
      <w:r>
        <w:rPr>
          <w:rFonts w:ascii="Arial" w:hAnsi="Arial" w:cs="Arial"/>
          <w:sz w:val="24"/>
          <w:szCs w:val="24"/>
        </w:rPr>
        <w:t>ю</w:t>
      </w:r>
      <w:r w:rsidR="00E90157">
        <w:rPr>
          <w:rFonts w:ascii="Arial" w:hAnsi="Arial" w:cs="Arial"/>
          <w:sz w:val="24"/>
          <w:szCs w:val="24"/>
        </w:rPr>
        <w:t xml:space="preserve"> ГИБДД ОМВД РФ </w:t>
      </w:r>
      <w:r w:rsidR="00A24932">
        <w:rPr>
          <w:rFonts w:ascii="Arial" w:hAnsi="Arial" w:cs="Arial"/>
          <w:sz w:val="24"/>
          <w:szCs w:val="24"/>
        </w:rPr>
        <w:t xml:space="preserve">по </w:t>
      </w:r>
      <w:proofErr w:type="spellStart"/>
      <w:r w:rsidR="00A24932">
        <w:rPr>
          <w:rFonts w:ascii="Arial" w:hAnsi="Arial" w:cs="Arial"/>
          <w:sz w:val="24"/>
          <w:szCs w:val="24"/>
        </w:rPr>
        <w:t>Верхнекетскому</w:t>
      </w:r>
      <w:proofErr w:type="spellEnd"/>
      <w:r w:rsidR="00A2493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24932">
        <w:rPr>
          <w:rFonts w:ascii="Arial" w:hAnsi="Arial" w:cs="Arial"/>
          <w:sz w:val="24"/>
          <w:szCs w:val="24"/>
        </w:rPr>
        <w:t xml:space="preserve">району </w:t>
      </w:r>
      <w:r w:rsidR="00E90157">
        <w:rPr>
          <w:rFonts w:ascii="Arial" w:hAnsi="Arial" w:cs="Arial"/>
          <w:sz w:val="24"/>
          <w:szCs w:val="24"/>
        </w:rPr>
        <w:t xml:space="preserve"> обеспечи</w:t>
      </w:r>
      <w:r>
        <w:rPr>
          <w:rFonts w:ascii="Arial" w:hAnsi="Arial" w:cs="Arial"/>
          <w:sz w:val="24"/>
          <w:szCs w:val="24"/>
        </w:rPr>
        <w:t>ть</w:t>
      </w:r>
      <w:proofErr w:type="gramEnd"/>
      <w:r w:rsidR="001E50E8">
        <w:rPr>
          <w:rFonts w:ascii="Arial" w:hAnsi="Arial" w:cs="Arial"/>
          <w:sz w:val="24"/>
          <w:szCs w:val="24"/>
        </w:rPr>
        <w:t xml:space="preserve"> временно</w:t>
      </w:r>
      <w:r w:rsidR="00E90157">
        <w:rPr>
          <w:rFonts w:ascii="Arial" w:hAnsi="Arial" w:cs="Arial"/>
          <w:sz w:val="24"/>
          <w:szCs w:val="24"/>
        </w:rPr>
        <w:t>е ог</w:t>
      </w:r>
      <w:r w:rsidR="001E50E8">
        <w:rPr>
          <w:rFonts w:ascii="Arial" w:hAnsi="Arial" w:cs="Arial"/>
          <w:sz w:val="24"/>
          <w:szCs w:val="24"/>
        </w:rPr>
        <w:t>раничение</w:t>
      </w:r>
      <w:r w:rsidR="00E90157">
        <w:rPr>
          <w:rFonts w:ascii="Arial" w:hAnsi="Arial" w:cs="Arial"/>
          <w:sz w:val="24"/>
          <w:szCs w:val="24"/>
        </w:rPr>
        <w:t xml:space="preserve"> движения автотранспорта  </w:t>
      </w:r>
      <w:r w:rsidR="001E50E8">
        <w:rPr>
          <w:rFonts w:ascii="Arial" w:hAnsi="Arial" w:cs="Arial"/>
          <w:sz w:val="24"/>
          <w:szCs w:val="24"/>
        </w:rPr>
        <w:t xml:space="preserve">в указанный период </w:t>
      </w:r>
      <w:r w:rsidR="00A24932">
        <w:rPr>
          <w:rFonts w:ascii="Arial" w:hAnsi="Arial" w:cs="Arial"/>
          <w:sz w:val="24"/>
          <w:szCs w:val="24"/>
        </w:rPr>
        <w:lastRenderedPageBreak/>
        <w:t>по автомобильным дорогам на территории Белоярского городского поселения.</w:t>
      </w:r>
    </w:p>
    <w:p w:rsidR="001E50E8" w:rsidRDefault="001E50E8" w:rsidP="001E50E8">
      <w:pPr>
        <w:pStyle w:val="2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E50E8">
        <w:rPr>
          <w:rFonts w:ascii="Arial" w:hAnsi="Arial" w:cs="Arial"/>
          <w:sz w:val="24"/>
          <w:szCs w:val="24"/>
        </w:rPr>
        <w:t>Управляющему делами Администрации Белоярского городского поселения</w:t>
      </w:r>
      <w:r>
        <w:rPr>
          <w:rFonts w:ascii="Arial" w:hAnsi="Arial" w:cs="Arial"/>
          <w:sz w:val="24"/>
          <w:szCs w:val="24"/>
        </w:rPr>
        <w:t>:</w:t>
      </w:r>
    </w:p>
    <w:p w:rsidR="001E50E8" w:rsidRDefault="001E50E8" w:rsidP="00141820">
      <w:pPr>
        <w:pStyle w:val="21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1E50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обеспечить </w:t>
      </w:r>
      <w:r w:rsidRPr="001E50E8">
        <w:rPr>
          <w:rFonts w:ascii="Arial" w:hAnsi="Arial" w:cs="Arial"/>
          <w:sz w:val="24"/>
          <w:szCs w:val="24"/>
        </w:rPr>
        <w:t xml:space="preserve">выдачу пропусков в период временного ограничения движения транспортных средств по автомобильным дорогам местного значения </w:t>
      </w:r>
      <w:r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1E50E8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указанный период</w:t>
      </w:r>
      <w:r w:rsidRPr="001E50E8">
        <w:rPr>
          <w:rFonts w:ascii="Arial" w:hAnsi="Arial" w:cs="Arial"/>
          <w:sz w:val="24"/>
          <w:szCs w:val="24"/>
        </w:rPr>
        <w:t xml:space="preserve"> в установленном действующим за</w:t>
      </w:r>
      <w:r>
        <w:rPr>
          <w:rFonts w:ascii="Arial" w:hAnsi="Arial" w:cs="Arial"/>
          <w:sz w:val="24"/>
          <w:szCs w:val="24"/>
        </w:rPr>
        <w:t>конодательством и муниципальным</w:t>
      </w:r>
      <w:r w:rsidRPr="001E50E8">
        <w:rPr>
          <w:rFonts w:ascii="Arial" w:hAnsi="Arial" w:cs="Arial"/>
          <w:sz w:val="24"/>
          <w:szCs w:val="24"/>
        </w:rPr>
        <w:t xml:space="preserve"> правовым акт</w:t>
      </w:r>
      <w:r>
        <w:rPr>
          <w:rFonts w:ascii="Arial" w:hAnsi="Arial" w:cs="Arial"/>
          <w:sz w:val="24"/>
          <w:szCs w:val="24"/>
        </w:rPr>
        <w:t>ом порядке без взимания платы;</w:t>
      </w:r>
    </w:p>
    <w:p w:rsidR="001E50E8" w:rsidRPr="001E50E8" w:rsidRDefault="00141820" w:rsidP="00141820">
      <w:pPr>
        <w:pStyle w:val="21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E50E8">
        <w:rPr>
          <w:rFonts w:ascii="Arial" w:hAnsi="Arial" w:cs="Arial"/>
          <w:sz w:val="24"/>
          <w:szCs w:val="24"/>
        </w:rPr>
        <w:t>ро</w:t>
      </w:r>
      <w:r w:rsidR="001E50E8" w:rsidRPr="001E50E8">
        <w:rPr>
          <w:rFonts w:ascii="Arial" w:hAnsi="Arial" w:cs="Arial"/>
          <w:sz w:val="24"/>
          <w:szCs w:val="24"/>
        </w:rPr>
        <w:t>информирова</w:t>
      </w:r>
      <w:r w:rsidR="001E50E8">
        <w:rPr>
          <w:rFonts w:ascii="Arial" w:hAnsi="Arial" w:cs="Arial"/>
          <w:sz w:val="24"/>
          <w:szCs w:val="24"/>
        </w:rPr>
        <w:t>ть Отделение ГИБДД</w:t>
      </w:r>
      <w:r w:rsidR="001E50E8" w:rsidRPr="001E50E8">
        <w:rPr>
          <w:rFonts w:ascii="Arial" w:hAnsi="Arial" w:cs="Arial"/>
          <w:sz w:val="24"/>
          <w:szCs w:val="24"/>
        </w:rPr>
        <w:t xml:space="preserve"> о введении ограничения движения транспортных средств по автомобильным дорогам местного значения</w:t>
      </w:r>
      <w:r w:rsidR="001E50E8">
        <w:rPr>
          <w:rFonts w:ascii="Arial" w:hAnsi="Arial" w:cs="Arial"/>
          <w:sz w:val="24"/>
          <w:szCs w:val="24"/>
        </w:rPr>
        <w:t xml:space="preserve"> Белоярского городского поселения</w:t>
      </w:r>
      <w:r w:rsidR="001E50E8" w:rsidRPr="001E50E8">
        <w:rPr>
          <w:rFonts w:ascii="Arial" w:hAnsi="Arial" w:cs="Arial"/>
          <w:sz w:val="24"/>
          <w:szCs w:val="24"/>
        </w:rPr>
        <w:t xml:space="preserve"> в срок не позднее 3 календарных дней со дня принятия настоящего постановления по</w:t>
      </w:r>
      <w:r w:rsidR="000D46EB">
        <w:rPr>
          <w:rFonts w:ascii="Arial" w:hAnsi="Arial" w:cs="Arial"/>
          <w:sz w:val="24"/>
          <w:szCs w:val="24"/>
        </w:rPr>
        <w:t>средством направления его копии.</w:t>
      </w:r>
    </w:p>
    <w:p w:rsidR="000D46EB" w:rsidRPr="000D46EB" w:rsidRDefault="009F7DAA" w:rsidP="005F7401">
      <w:pPr>
        <w:pStyle w:val="21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6D4F10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информационном</w:t>
      </w:r>
      <w:r w:rsidRPr="006D4F10">
        <w:rPr>
          <w:rFonts w:ascii="Arial" w:hAnsi="Arial" w:cs="Arial"/>
          <w:color w:val="000000"/>
          <w:spacing w:val="3"/>
          <w:sz w:val="24"/>
          <w:szCs w:val="24"/>
        </w:rPr>
        <w:t xml:space="preserve"> вестнике «Территория»</w:t>
      </w:r>
      <w:r w:rsidR="000D46EB">
        <w:rPr>
          <w:rFonts w:ascii="Arial" w:hAnsi="Arial" w:cs="Arial"/>
          <w:color w:val="000000"/>
          <w:spacing w:val="3"/>
          <w:sz w:val="24"/>
          <w:szCs w:val="24"/>
        </w:rPr>
        <w:t xml:space="preserve">. </w:t>
      </w:r>
    </w:p>
    <w:p w:rsidR="009F7DAA" w:rsidRPr="006D4F10" w:rsidRDefault="000D46EB" w:rsidP="005F7401">
      <w:pPr>
        <w:pStyle w:val="21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Опубликовать настоящее постановление</w:t>
      </w:r>
      <w:r w:rsidR="009F7DAA" w:rsidRPr="006D4F1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9139C9" w:rsidRPr="006D4F10">
        <w:rPr>
          <w:rFonts w:ascii="Arial" w:hAnsi="Arial" w:cs="Arial"/>
          <w:color w:val="000000"/>
          <w:spacing w:val="3"/>
          <w:sz w:val="24"/>
          <w:szCs w:val="24"/>
        </w:rPr>
        <w:t xml:space="preserve">в районной газете «Заря Севера» </w:t>
      </w:r>
      <w:r w:rsidR="009F7DAA" w:rsidRPr="006D4F10">
        <w:rPr>
          <w:rFonts w:ascii="Arial" w:hAnsi="Arial" w:cs="Arial"/>
          <w:color w:val="000000"/>
          <w:spacing w:val="3"/>
          <w:sz w:val="24"/>
          <w:szCs w:val="24"/>
        </w:rPr>
        <w:t xml:space="preserve">и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разместить </w:t>
      </w:r>
      <w:r w:rsidR="009F7DAA" w:rsidRPr="006D4F10">
        <w:rPr>
          <w:rFonts w:ascii="Arial" w:hAnsi="Arial" w:cs="Arial"/>
          <w:color w:val="000000"/>
          <w:spacing w:val="3"/>
          <w:sz w:val="24"/>
          <w:szCs w:val="24"/>
        </w:rPr>
        <w:t xml:space="preserve">на официальном сайте </w:t>
      </w:r>
      <w:r>
        <w:rPr>
          <w:rFonts w:ascii="Arial" w:hAnsi="Arial" w:cs="Arial"/>
          <w:color w:val="000000"/>
          <w:spacing w:val="3"/>
          <w:sz w:val="24"/>
          <w:szCs w:val="24"/>
        </w:rPr>
        <w:t>Белоярского городского поселения в сети «Интернет»</w:t>
      </w:r>
      <w:r w:rsidR="009F7DAA" w:rsidRPr="006D4F10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714CE2" w:rsidRPr="006D4F10" w:rsidRDefault="00714CE2" w:rsidP="005F7401">
      <w:pPr>
        <w:pStyle w:val="21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6D4F10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714CE2" w:rsidRPr="006D4F10" w:rsidRDefault="00714CE2" w:rsidP="005F7401">
      <w:pPr>
        <w:ind w:firstLine="709"/>
        <w:rPr>
          <w:rFonts w:ascii="Arial" w:hAnsi="Arial" w:cs="Arial"/>
          <w:sz w:val="24"/>
          <w:szCs w:val="24"/>
        </w:rPr>
      </w:pPr>
    </w:p>
    <w:p w:rsidR="009139C9" w:rsidRDefault="009139C9" w:rsidP="005F7401">
      <w:pPr>
        <w:ind w:firstLine="709"/>
        <w:rPr>
          <w:rFonts w:ascii="Arial" w:hAnsi="Arial" w:cs="Arial"/>
          <w:sz w:val="24"/>
          <w:szCs w:val="24"/>
        </w:rPr>
      </w:pPr>
    </w:p>
    <w:p w:rsidR="005F7401" w:rsidRDefault="005F7401" w:rsidP="005F7401">
      <w:pPr>
        <w:ind w:firstLine="709"/>
        <w:rPr>
          <w:rFonts w:ascii="Arial" w:hAnsi="Arial" w:cs="Arial"/>
          <w:sz w:val="24"/>
          <w:szCs w:val="24"/>
        </w:rPr>
      </w:pPr>
    </w:p>
    <w:p w:rsidR="005F7401" w:rsidRPr="006D4F10" w:rsidRDefault="005F7401" w:rsidP="005F7401">
      <w:pPr>
        <w:ind w:firstLine="709"/>
        <w:rPr>
          <w:rFonts w:ascii="Arial" w:hAnsi="Arial" w:cs="Arial"/>
          <w:sz w:val="24"/>
          <w:szCs w:val="24"/>
        </w:rPr>
      </w:pPr>
    </w:p>
    <w:p w:rsidR="00714CE2" w:rsidRPr="006D4F10" w:rsidRDefault="009F7DAA" w:rsidP="006D4F10">
      <w:pPr>
        <w:spacing w:line="360" w:lineRule="auto"/>
        <w:rPr>
          <w:rFonts w:ascii="Arial" w:hAnsi="Arial" w:cs="Arial"/>
          <w:sz w:val="24"/>
          <w:szCs w:val="24"/>
        </w:rPr>
      </w:pPr>
      <w:r w:rsidRPr="006D4F10">
        <w:rPr>
          <w:rFonts w:ascii="Arial" w:hAnsi="Arial" w:cs="Arial"/>
          <w:sz w:val="24"/>
          <w:szCs w:val="24"/>
        </w:rPr>
        <w:t>Глава</w:t>
      </w:r>
      <w:r w:rsidR="00714CE2" w:rsidRPr="006D4F10">
        <w:rPr>
          <w:rFonts w:ascii="Arial" w:hAnsi="Arial" w:cs="Arial"/>
          <w:sz w:val="24"/>
          <w:szCs w:val="24"/>
        </w:rPr>
        <w:t xml:space="preserve"> Белоярского городского поселения                                </w:t>
      </w:r>
      <w:r w:rsidR="006D4F10">
        <w:rPr>
          <w:rFonts w:ascii="Arial" w:hAnsi="Arial" w:cs="Arial"/>
          <w:sz w:val="24"/>
          <w:szCs w:val="24"/>
        </w:rPr>
        <w:t xml:space="preserve">          </w:t>
      </w:r>
      <w:r w:rsidR="00714CE2" w:rsidRPr="006D4F10">
        <w:rPr>
          <w:rFonts w:ascii="Arial" w:hAnsi="Arial" w:cs="Arial"/>
          <w:sz w:val="24"/>
          <w:szCs w:val="24"/>
        </w:rPr>
        <w:t xml:space="preserve">   </w:t>
      </w:r>
      <w:r w:rsidR="00563374">
        <w:rPr>
          <w:rFonts w:ascii="Arial" w:hAnsi="Arial" w:cs="Arial"/>
          <w:sz w:val="24"/>
          <w:szCs w:val="24"/>
        </w:rPr>
        <w:t xml:space="preserve">А.Г. </w:t>
      </w:r>
      <w:proofErr w:type="spellStart"/>
      <w:r w:rsidR="00563374">
        <w:rPr>
          <w:rFonts w:ascii="Arial" w:hAnsi="Arial" w:cs="Arial"/>
          <w:sz w:val="24"/>
          <w:szCs w:val="24"/>
        </w:rPr>
        <w:t>Люткевич</w:t>
      </w:r>
      <w:proofErr w:type="spellEnd"/>
    </w:p>
    <w:p w:rsidR="009139C9" w:rsidRDefault="009139C9" w:rsidP="00714CE2">
      <w:pPr>
        <w:spacing w:line="360" w:lineRule="auto"/>
        <w:rPr>
          <w:rFonts w:ascii="Arial" w:hAnsi="Arial" w:cs="Arial"/>
          <w:sz w:val="24"/>
          <w:szCs w:val="24"/>
        </w:rPr>
      </w:pPr>
    </w:p>
    <w:p w:rsidR="009139C9" w:rsidRDefault="009139C9" w:rsidP="00714CE2">
      <w:pPr>
        <w:spacing w:line="360" w:lineRule="auto"/>
        <w:rPr>
          <w:rFonts w:ascii="Arial" w:hAnsi="Arial" w:cs="Arial"/>
          <w:sz w:val="24"/>
          <w:szCs w:val="24"/>
        </w:rPr>
      </w:pPr>
    </w:p>
    <w:p w:rsidR="009139C9" w:rsidRDefault="009139C9" w:rsidP="00714CE2">
      <w:pPr>
        <w:spacing w:line="360" w:lineRule="auto"/>
        <w:rPr>
          <w:rFonts w:ascii="Arial" w:hAnsi="Arial" w:cs="Arial"/>
          <w:sz w:val="24"/>
          <w:szCs w:val="24"/>
        </w:rPr>
      </w:pPr>
    </w:p>
    <w:p w:rsidR="009139C9" w:rsidRDefault="009139C9" w:rsidP="00714CE2">
      <w:pPr>
        <w:spacing w:line="360" w:lineRule="auto"/>
        <w:rPr>
          <w:rFonts w:ascii="Arial" w:hAnsi="Arial" w:cs="Arial"/>
          <w:i/>
          <w:iCs/>
        </w:rPr>
      </w:pPr>
    </w:p>
    <w:p w:rsidR="00714CE2" w:rsidRDefault="00714CE2" w:rsidP="00714CE2">
      <w:pPr>
        <w:pStyle w:val="1"/>
        <w:spacing w:line="360" w:lineRule="auto"/>
        <w:rPr>
          <w:rFonts w:ascii="Arial" w:hAnsi="Arial" w:cs="Arial"/>
          <w:i/>
          <w:iCs/>
        </w:rPr>
      </w:pPr>
    </w:p>
    <w:p w:rsidR="006D4F10" w:rsidRDefault="006D4F10" w:rsidP="00714CE2">
      <w:pPr>
        <w:pStyle w:val="1"/>
        <w:spacing w:line="360" w:lineRule="auto"/>
        <w:rPr>
          <w:rFonts w:ascii="Arial" w:hAnsi="Arial" w:cs="Arial"/>
          <w:i/>
          <w:iCs/>
        </w:rPr>
      </w:pPr>
    </w:p>
    <w:p w:rsidR="006D4F10" w:rsidRDefault="006D4F10" w:rsidP="00714CE2">
      <w:pPr>
        <w:pStyle w:val="1"/>
        <w:spacing w:line="360" w:lineRule="auto"/>
        <w:rPr>
          <w:rFonts w:ascii="Arial" w:hAnsi="Arial" w:cs="Arial"/>
          <w:i/>
          <w:iCs/>
        </w:rPr>
      </w:pPr>
    </w:p>
    <w:p w:rsidR="006D4F10" w:rsidRDefault="006D4F10" w:rsidP="00714CE2">
      <w:pPr>
        <w:pStyle w:val="1"/>
        <w:spacing w:line="360" w:lineRule="auto"/>
        <w:rPr>
          <w:rFonts w:ascii="Arial" w:hAnsi="Arial" w:cs="Arial"/>
          <w:i/>
          <w:iCs/>
        </w:rPr>
      </w:pPr>
    </w:p>
    <w:p w:rsidR="006D4F10" w:rsidRDefault="006D4F10" w:rsidP="00714CE2">
      <w:pPr>
        <w:pStyle w:val="1"/>
        <w:spacing w:line="360" w:lineRule="auto"/>
        <w:rPr>
          <w:rFonts w:ascii="Arial" w:hAnsi="Arial" w:cs="Arial"/>
          <w:i/>
          <w:iCs/>
        </w:rPr>
      </w:pPr>
    </w:p>
    <w:p w:rsidR="006D4F10" w:rsidRDefault="006D4F10" w:rsidP="00714CE2">
      <w:pPr>
        <w:pStyle w:val="1"/>
        <w:spacing w:line="360" w:lineRule="auto"/>
        <w:rPr>
          <w:rFonts w:ascii="Arial" w:hAnsi="Arial" w:cs="Arial"/>
          <w:i/>
          <w:iCs/>
        </w:rPr>
      </w:pPr>
    </w:p>
    <w:p w:rsidR="006D4F10" w:rsidRDefault="006D4F10" w:rsidP="00714CE2">
      <w:pPr>
        <w:pStyle w:val="1"/>
        <w:spacing w:line="360" w:lineRule="auto"/>
        <w:rPr>
          <w:rFonts w:ascii="Arial" w:hAnsi="Arial" w:cs="Arial"/>
          <w:i/>
          <w:iCs/>
        </w:rPr>
      </w:pPr>
    </w:p>
    <w:p w:rsidR="006D4F10" w:rsidRDefault="006D4F10" w:rsidP="00714CE2">
      <w:pPr>
        <w:pStyle w:val="1"/>
        <w:spacing w:line="360" w:lineRule="auto"/>
        <w:rPr>
          <w:rFonts w:ascii="Arial" w:hAnsi="Arial" w:cs="Arial"/>
          <w:i/>
          <w:iCs/>
        </w:rPr>
      </w:pPr>
    </w:p>
    <w:p w:rsidR="006D4F10" w:rsidRDefault="006D4F10" w:rsidP="00714CE2">
      <w:pPr>
        <w:pStyle w:val="1"/>
        <w:spacing w:line="360" w:lineRule="auto"/>
        <w:rPr>
          <w:rFonts w:ascii="Arial" w:hAnsi="Arial" w:cs="Arial"/>
          <w:i/>
          <w:iCs/>
        </w:rPr>
      </w:pPr>
    </w:p>
    <w:p w:rsidR="006D4F10" w:rsidRDefault="006D4F10" w:rsidP="00714CE2">
      <w:pPr>
        <w:pStyle w:val="1"/>
        <w:spacing w:line="360" w:lineRule="auto"/>
        <w:rPr>
          <w:rFonts w:ascii="Arial" w:hAnsi="Arial" w:cs="Arial"/>
          <w:i/>
          <w:iCs/>
        </w:rPr>
      </w:pPr>
    </w:p>
    <w:p w:rsidR="006D4F10" w:rsidRDefault="006D4F10" w:rsidP="00714CE2">
      <w:pPr>
        <w:pStyle w:val="1"/>
        <w:spacing w:line="360" w:lineRule="auto"/>
        <w:rPr>
          <w:rFonts w:ascii="Arial" w:hAnsi="Arial" w:cs="Arial"/>
          <w:i/>
          <w:iCs/>
        </w:rPr>
      </w:pPr>
    </w:p>
    <w:p w:rsidR="006D4F10" w:rsidRDefault="006D4F10" w:rsidP="00714CE2">
      <w:pPr>
        <w:pStyle w:val="1"/>
        <w:spacing w:line="360" w:lineRule="auto"/>
        <w:rPr>
          <w:rFonts w:ascii="Arial" w:hAnsi="Arial" w:cs="Arial"/>
          <w:i/>
          <w:iCs/>
        </w:rPr>
      </w:pPr>
    </w:p>
    <w:p w:rsidR="006D4F10" w:rsidRDefault="006D4F10" w:rsidP="00714CE2">
      <w:pPr>
        <w:pStyle w:val="1"/>
        <w:spacing w:line="360" w:lineRule="auto"/>
        <w:rPr>
          <w:rFonts w:ascii="Arial" w:hAnsi="Arial" w:cs="Arial"/>
          <w:i/>
          <w:iCs/>
        </w:rPr>
      </w:pPr>
    </w:p>
    <w:p w:rsidR="006D4F10" w:rsidRDefault="006D4F10" w:rsidP="00714CE2">
      <w:pPr>
        <w:pStyle w:val="1"/>
        <w:spacing w:line="360" w:lineRule="auto"/>
        <w:rPr>
          <w:rFonts w:ascii="Arial" w:hAnsi="Arial" w:cs="Arial"/>
          <w:i/>
          <w:iCs/>
        </w:rPr>
      </w:pPr>
    </w:p>
    <w:p w:rsidR="005F7401" w:rsidRDefault="005F7401" w:rsidP="00714CE2">
      <w:pPr>
        <w:pStyle w:val="1"/>
        <w:spacing w:line="360" w:lineRule="auto"/>
        <w:rPr>
          <w:rFonts w:ascii="Arial" w:hAnsi="Arial" w:cs="Arial"/>
          <w:i/>
          <w:iCs/>
        </w:rPr>
      </w:pPr>
    </w:p>
    <w:p w:rsidR="005F7401" w:rsidRDefault="005F7401" w:rsidP="00714CE2">
      <w:pPr>
        <w:pStyle w:val="1"/>
        <w:spacing w:line="360" w:lineRule="auto"/>
        <w:rPr>
          <w:rFonts w:ascii="Arial" w:hAnsi="Arial" w:cs="Arial"/>
          <w:i/>
          <w:iCs/>
        </w:rPr>
      </w:pPr>
    </w:p>
    <w:p w:rsidR="005F7401" w:rsidRDefault="005F7401" w:rsidP="00714CE2">
      <w:pPr>
        <w:pStyle w:val="1"/>
        <w:spacing w:line="360" w:lineRule="auto"/>
        <w:rPr>
          <w:rFonts w:ascii="Arial" w:hAnsi="Arial" w:cs="Arial"/>
          <w:i/>
          <w:iCs/>
        </w:rPr>
      </w:pPr>
    </w:p>
    <w:p w:rsidR="006D4F10" w:rsidRPr="006D4F10" w:rsidRDefault="006D4F10" w:rsidP="00714CE2">
      <w:pPr>
        <w:pStyle w:val="1"/>
        <w:spacing w:line="360" w:lineRule="auto"/>
        <w:rPr>
          <w:rFonts w:ascii="Arial" w:hAnsi="Arial" w:cs="Arial"/>
          <w:i/>
          <w:iCs/>
        </w:rPr>
      </w:pPr>
    </w:p>
    <w:p w:rsidR="00FF42F5" w:rsidRPr="006D4F10" w:rsidRDefault="000D46EB" w:rsidP="009139C9">
      <w:pPr>
        <w:pStyle w:val="1"/>
        <w:pBdr>
          <w:top w:val="single" w:sz="4" w:space="1" w:color="000000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Дело-</w:t>
      </w:r>
      <w:proofErr w:type="gramStart"/>
      <w:r>
        <w:rPr>
          <w:rFonts w:ascii="Arial" w:hAnsi="Arial" w:cs="Arial"/>
        </w:rPr>
        <w:t>1</w:t>
      </w:r>
      <w:r w:rsidR="00714CE2" w:rsidRPr="006D4F10">
        <w:rPr>
          <w:rFonts w:ascii="Arial" w:hAnsi="Arial" w:cs="Arial"/>
        </w:rPr>
        <w:t>,  прокуратура</w:t>
      </w:r>
      <w:proofErr w:type="gramEnd"/>
      <w:r w:rsidR="00714CE2" w:rsidRPr="006D4F10">
        <w:rPr>
          <w:rFonts w:ascii="Arial" w:hAnsi="Arial" w:cs="Arial"/>
        </w:rPr>
        <w:t>-1, Те</w:t>
      </w:r>
      <w:r w:rsidR="006D4F10">
        <w:rPr>
          <w:rFonts w:ascii="Arial" w:hAnsi="Arial" w:cs="Arial"/>
        </w:rPr>
        <w:t xml:space="preserve">рритория-1 , </w:t>
      </w:r>
      <w:r w:rsidR="007C69F8">
        <w:rPr>
          <w:rFonts w:ascii="Arial" w:hAnsi="Arial" w:cs="Arial"/>
        </w:rPr>
        <w:t xml:space="preserve">Адм. </w:t>
      </w:r>
      <w:proofErr w:type="spellStart"/>
      <w:r w:rsidR="007C69F8">
        <w:rPr>
          <w:rFonts w:ascii="Arial" w:hAnsi="Arial" w:cs="Arial"/>
        </w:rPr>
        <w:t>Верхн</w:t>
      </w:r>
      <w:proofErr w:type="spellEnd"/>
      <w:r w:rsidR="007C69F8">
        <w:rPr>
          <w:rFonts w:ascii="Arial" w:hAnsi="Arial" w:cs="Arial"/>
        </w:rPr>
        <w:t xml:space="preserve">. района-1, </w:t>
      </w:r>
      <w:r>
        <w:rPr>
          <w:rFonts w:ascii="Arial" w:hAnsi="Arial" w:cs="Arial"/>
        </w:rPr>
        <w:t>Заря Севера</w:t>
      </w:r>
      <w:r w:rsidR="009139C9" w:rsidRPr="006D4F10">
        <w:rPr>
          <w:rFonts w:ascii="Arial" w:hAnsi="Arial" w:cs="Arial"/>
        </w:rPr>
        <w:t>-1, ГИБДД</w:t>
      </w:r>
      <w:r w:rsidR="00714CE2" w:rsidRPr="006D4F10">
        <w:rPr>
          <w:rFonts w:ascii="Arial" w:hAnsi="Arial" w:cs="Arial"/>
        </w:rPr>
        <w:t>-1.</w:t>
      </w:r>
    </w:p>
    <w:sectPr w:rsidR="00FF42F5" w:rsidRPr="006D4F10" w:rsidSect="006D4F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902473"/>
    <w:multiLevelType w:val="hybridMultilevel"/>
    <w:tmpl w:val="17F67DEE"/>
    <w:lvl w:ilvl="0" w:tplc="CAFCC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21784E"/>
    <w:multiLevelType w:val="hybridMultilevel"/>
    <w:tmpl w:val="8A209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14"/>
    <w:rsid w:val="00006A1C"/>
    <w:rsid w:val="000D46EB"/>
    <w:rsid w:val="00141820"/>
    <w:rsid w:val="00156759"/>
    <w:rsid w:val="001A2FB0"/>
    <w:rsid w:val="001B04A2"/>
    <w:rsid w:val="001C2408"/>
    <w:rsid w:val="001E50E8"/>
    <w:rsid w:val="00226F3B"/>
    <w:rsid w:val="00254087"/>
    <w:rsid w:val="00274778"/>
    <w:rsid w:val="0028214A"/>
    <w:rsid w:val="002E4AE8"/>
    <w:rsid w:val="0032390F"/>
    <w:rsid w:val="00361034"/>
    <w:rsid w:val="003844C7"/>
    <w:rsid w:val="004412A8"/>
    <w:rsid w:val="004B1414"/>
    <w:rsid w:val="00563374"/>
    <w:rsid w:val="005F7401"/>
    <w:rsid w:val="006D4F10"/>
    <w:rsid w:val="007065CF"/>
    <w:rsid w:val="00714CE2"/>
    <w:rsid w:val="00743308"/>
    <w:rsid w:val="007C69F8"/>
    <w:rsid w:val="00806279"/>
    <w:rsid w:val="0081656C"/>
    <w:rsid w:val="00850416"/>
    <w:rsid w:val="00884DC9"/>
    <w:rsid w:val="009139C9"/>
    <w:rsid w:val="00935178"/>
    <w:rsid w:val="009466B1"/>
    <w:rsid w:val="009542FE"/>
    <w:rsid w:val="00963E12"/>
    <w:rsid w:val="009F16DF"/>
    <w:rsid w:val="009F7DAA"/>
    <w:rsid w:val="00A24932"/>
    <w:rsid w:val="00A635D0"/>
    <w:rsid w:val="00A645E0"/>
    <w:rsid w:val="00A663A1"/>
    <w:rsid w:val="00A81BDF"/>
    <w:rsid w:val="00BA737B"/>
    <w:rsid w:val="00BD68B4"/>
    <w:rsid w:val="00C703B4"/>
    <w:rsid w:val="00D36DF4"/>
    <w:rsid w:val="00D656A9"/>
    <w:rsid w:val="00D91E79"/>
    <w:rsid w:val="00E90157"/>
    <w:rsid w:val="00EA6936"/>
    <w:rsid w:val="00F00879"/>
    <w:rsid w:val="00FF2467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D2EC0-69EB-40C4-B856-6A328C03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A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2E4AE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Обычный1"/>
    <w:uiPriority w:val="99"/>
    <w:rsid w:val="002E4AE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3"/>
    <w:rsid w:val="002E4AE8"/>
    <w:pPr>
      <w:ind w:left="3828" w:hanging="284"/>
    </w:pPr>
    <w:rPr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008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0879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1">
    <w:name w:val="заголовок 11"/>
    <w:basedOn w:val="a"/>
    <w:next w:val="a"/>
    <w:rsid w:val="009139C9"/>
    <w:pPr>
      <w:keepNext/>
      <w:jc w:val="right"/>
    </w:pPr>
    <w:rPr>
      <w:b/>
      <w:i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4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1A554-8138-49E8-AC53-5C3FBD69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AdmBGP</dc:creator>
  <cp:lastModifiedBy>Yurist</cp:lastModifiedBy>
  <cp:revision>2</cp:revision>
  <cp:lastPrinted>2016-04-07T06:47:00Z</cp:lastPrinted>
  <dcterms:created xsi:type="dcterms:W3CDTF">2017-03-30T02:17:00Z</dcterms:created>
  <dcterms:modified xsi:type="dcterms:W3CDTF">2017-03-30T02:17:00Z</dcterms:modified>
</cp:coreProperties>
</file>