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6F" w:rsidRPr="00B30018" w:rsidRDefault="00A20986" w:rsidP="00861E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3001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АДМИНИСТРАЦИЯ БЕЛОЯРСКОГО ГОРОДСКОГО ПОСЕЛЕНИЯ</w:t>
      </w:r>
    </w:p>
    <w:p w:rsidR="00A20986" w:rsidRDefault="00A20986" w:rsidP="00861E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20986" w:rsidRDefault="00A20986" w:rsidP="00861E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ПОСТАНОВЛЕНИЕ</w:t>
      </w:r>
    </w:p>
    <w:p w:rsidR="00A20986" w:rsidRDefault="00A20986" w:rsidP="00861E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61E6F" w:rsidRPr="00A20986" w:rsidRDefault="00861E6F" w:rsidP="00861E6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E6F" w:rsidRDefault="00A20986" w:rsidP="00861E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3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BF0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</w:t>
      </w:r>
      <w:r w:rsidR="00D41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2016 года        </w:t>
      </w:r>
      <w:r w:rsidR="00861E6F"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A84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р.п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Белый Яр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635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340</w:t>
      </w:r>
    </w:p>
    <w:p w:rsidR="00A20986" w:rsidRDefault="00A20986" w:rsidP="00861E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Верхнекетский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</w:t>
      </w:r>
    </w:p>
    <w:p w:rsidR="00A20986" w:rsidRPr="00A20986" w:rsidRDefault="00A20986" w:rsidP="00861E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Томская область</w:t>
      </w:r>
    </w:p>
    <w:p w:rsidR="00861E6F" w:rsidRDefault="00861E6F" w:rsidP="00861E6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A20986" w:rsidRPr="00A20986" w:rsidRDefault="00A20986" w:rsidP="00861E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18" w:rsidRDefault="00861E6F" w:rsidP="00861E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300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</w:t>
      </w:r>
      <w:proofErr w:type="gramStart"/>
      <w:r w:rsidRPr="00B300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утверждении  Порядка</w:t>
      </w:r>
      <w:proofErr w:type="gramEnd"/>
      <w:r w:rsidRPr="00B300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проведения открытого конкурса по </w:t>
      </w:r>
      <w:r w:rsidR="00A84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отбору </w:t>
      </w:r>
      <w:r w:rsidR="00F16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индивидуальн</w:t>
      </w:r>
      <w:r w:rsidR="00810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ого</w:t>
      </w:r>
      <w:r w:rsidR="00F16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предпринимател</w:t>
      </w:r>
      <w:r w:rsidR="00810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  <w:r w:rsidR="00F16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или юридическ</w:t>
      </w:r>
      <w:r w:rsidR="00810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ого</w:t>
      </w:r>
      <w:r w:rsidR="00F16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лиц</w:t>
      </w:r>
      <w:r w:rsidR="008105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а, оказывающих услуги</w:t>
      </w:r>
      <w:r w:rsidR="00A84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840B5" w:rsidRPr="00A84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вопросам похоронного дела, содержанию муниципальных кладбищ, оказанию услуг, связанных с погребением на безвозмездной основе</w:t>
      </w:r>
      <w:r w:rsidR="00A84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840B5" w:rsidRPr="00A84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территории</w:t>
      </w:r>
      <w:r w:rsidRPr="00B300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муниципального образования</w:t>
      </w:r>
      <w:r w:rsidR="00B300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«Белоярское городское поселение»</w:t>
      </w:r>
    </w:p>
    <w:p w:rsidR="00861E6F" w:rsidRPr="00A20986" w:rsidRDefault="00861E6F" w:rsidP="00861E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</w:p>
    <w:p w:rsidR="00861E6F" w:rsidRPr="00A20986" w:rsidRDefault="00861E6F" w:rsidP="00861E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0018" w:rsidRDefault="00861E6F" w:rsidP="00B30018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</w:t>
      </w:r>
      <w:r w:rsidR="00B30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</w:t>
      </w:r>
      <w:r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</w:t>
      </w:r>
      <w:proofErr w:type="gramStart"/>
      <w:r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 </w:t>
      </w:r>
      <w:r w:rsidR="00B30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</w:t>
      </w:r>
      <w:r w:rsidR="00686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proofErr w:type="gramEnd"/>
      <w:r w:rsidR="00B30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</w:t>
      </w:r>
      <w:r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Устава </w:t>
      </w:r>
      <w:r w:rsidR="00B30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Белоярское городское поселение </w:t>
      </w:r>
      <w:proofErr w:type="spellStart"/>
      <w:r w:rsidR="00B30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Верхнекетского</w:t>
      </w:r>
      <w:proofErr w:type="spellEnd"/>
      <w:r w:rsidR="00B30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Томской области, </w:t>
      </w:r>
    </w:p>
    <w:p w:rsidR="00B30018" w:rsidRDefault="00B30018" w:rsidP="00B3001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1E6F" w:rsidRPr="00A20986" w:rsidRDefault="00861E6F" w:rsidP="00B3001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861E6F" w:rsidRPr="00A20986" w:rsidRDefault="00861E6F" w:rsidP="00861E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</w:p>
    <w:p w:rsidR="00861E6F" w:rsidRPr="00A20986" w:rsidRDefault="00861E6F" w:rsidP="00861E6F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       Утвердить Порядок проведения </w:t>
      </w:r>
      <w:proofErr w:type="gramStart"/>
      <w:r w:rsidRPr="00A209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открытого  конкурса</w:t>
      </w:r>
      <w:proofErr w:type="gramEnd"/>
      <w:r w:rsidRPr="00A209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840B5" w:rsidRP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 отбору </w:t>
      </w:r>
      <w:r w:rsidR="00F16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индивидуальн</w:t>
      </w:r>
      <w:r w:rsidR="008105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="00F16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предпринимател</w:t>
      </w:r>
      <w:r w:rsidR="008105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="00F16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или юридическ</w:t>
      </w:r>
      <w:r w:rsidR="008105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="00F16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лиц</w:t>
      </w:r>
      <w:r w:rsidR="008105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а, оказывающих услуги</w:t>
      </w:r>
      <w:r w:rsidR="00F16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840B5" w:rsidRP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вопросам похоронного дела, содержанию муниципальных кладбищ, оказанию услуг, связанных с погребением на безвозмездной основе на территории  муниципального образования «Белоярское городское поселение»</w:t>
      </w:r>
      <w:r w:rsidRPr="00A209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согласно приложению № 1.</w:t>
      </w:r>
    </w:p>
    <w:p w:rsidR="00861E6F" w:rsidRPr="00A20986" w:rsidRDefault="00861E6F" w:rsidP="00861E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2.Создать конкурсную комиссию по проведению </w:t>
      </w:r>
      <w:proofErr w:type="gramStart"/>
      <w:r w:rsidRPr="00A209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открытого  конкурса</w:t>
      </w:r>
      <w:proofErr w:type="gramEnd"/>
      <w:r w:rsidRPr="00A209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</w:t>
      </w:r>
      <w:r w:rsid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840B5" w:rsidRP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отбору </w:t>
      </w:r>
      <w:r w:rsidR="00F16C3E" w:rsidRPr="00F16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индивидуальных предпринимателей или юридических лиц </w:t>
      </w:r>
      <w:r w:rsidR="00A840B5" w:rsidRP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вопросам похоронного дела, содержанию муниципальных кладбищ, оказанию услуг, связанных с погребением на безвозмездной основе на территории  муниципального образования «Белоярское городское поселение»</w:t>
      </w:r>
      <w:r w:rsid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A209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согласно приложению № 2.</w:t>
      </w:r>
    </w:p>
    <w:p w:rsidR="00B30018" w:rsidRDefault="00861E6F" w:rsidP="00B30018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постановление вступает в силу с</w:t>
      </w:r>
      <w:r w:rsidR="00B30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момента официального опубликования в информационном вестнике </w:t>
      </w:r>
      <w:proofErr w:type="spellStart"/>
      <w:r w:rsidR="00B30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Верхнекетского</w:t>
      </w:r>
      <w:proofErr w:type="spellEnd"/>
      <w:r w:rsidR="00B30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«Территория» и подлежит размещению на официальном сайте Белоярского городского поселения в информационно-телекоммуникационной сети «Интернет». </w:t>
      </w:r>
    </w:p>
    <w:p w:rsidR="00861E6F" w:rsidRPr="00A20986" w:rsidRDefault="00B30018" w:rsidP="00B30018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Белоярского городского поселения.</w:t>
      </w:r>
      <w:r w:rsidR="00861E6F"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61E6F" w:rsidRPr="00A20986" w:rsidRDefault="00861E6F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A20986" w:rsidRDefault="00861E6F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9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Default="00B30018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Белоярского</w:t>
      </w:r>
    </w:p>
    <w:p w:rsidR="00B30018" w:rsidRDefault="00B30018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поселения                                                                     А.Г.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Люткевич</w:t>
      </w:r>
      <w:proofErr w:type="spellEnd"/>
    </w:p>
    <w:p w:rsidR="00B30018" w:rsidRDefault="00B30018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D33" w:rsidRDefault="00686D33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D33" w:rsidRDefault="00686D33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0018" w:rsidRDefault="00B30018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0018" w:rsidRDefault="00B30018" w:rsidP="00861E6F">
      <w:pPr>
        <w:pBdr>
          <w:bottom w:val="single" w:sz="12" w:space="1" w:color="auto"/>
        </w:pBdr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Ветрова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Е.Н. 2-10-63</w:t>
      </w:r>
    </w:p>
    <w:p w:rsidR="00B30018" w:rsidRPr="00B30018" w:rsidRDefault="00B30018" w:rsidP="00861E6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Дело-1, Совет-1, Территория-1, Адм. ТО-1, прокуратура-1, зам. Главы-1, стенд-1, библиотека-1</w:t>
      </w:r>
    </w:p>
    <w:tbl>
      <w:tblPr>
        <w:tblW w:w="14391" w:type="dxa"/>
        <w:tblLook w:val="01E0" w:firstRow="1" w:lastRow="1" w:firstColumn="1" w:lastColumn="1" w:noHBand="0" w:noVBand="0"/>
      </w:tblPr>
      <w:tblGrid>
        <w:gridCol w:w="9606"/>
        <w:gridCol w:w="4785"/>
      </w:tblGrid>
      <w:tr w:rsidR="00861E6F" w:rsidRPr="00A20986" w:rsidTr="00861E6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0986" w:rsidRDefault="00861E6F" w:rsidP="00ED670B">
            <w:pPr>
              <w:spacing w:after="0" w:line="240" w:lineRule="auto"/>
              <w:ind w:left="5562" w:right="10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0986" w:rsidRDefault="00861E6F" w:rsidP="00861E6F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61E6F" w:rsidRDefault="00861E6F" w:rsidP="00ED670B">
      <w:pPr>
        <w:spacing w:before="100" w:beforeAutospacing="1" w:after="100" w:afterAutospacing="1" w:line="240" w:lineRule="auto"/>
        <w:ind w:left="5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1</w:t>
      </w:r>
      <w:r w:rsidR="00ED670B" w:rsidRPr="00ED67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постановлению   А</w:t>
      </w:r>
      <w:r w:rsidRPr="00ED67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дминистрации </w:t>
      </w:r>
      <w:r w:rsidR="00ED670B" w:rsidRPr="00ED67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Белоярского городского поселения </w:t>
      </w:r>
      <w:r w:rsidR="00ED67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«</w:t>
      </w:r>
      <w:r w:rsidR="006355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</w:t>
      </w:r>
      <w:r w:rsidR="00ED67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</w:t>
      </w:r>
      <w:r w:rsidR="00D41C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ию</w:t>
      </w:r>
      <w:r w:rsidR="008105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r w:rsidR="00D41C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="00ED67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2016 года № </w:t>
      </w:r>
      <w:r w:rsidR="006355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340</w:t>
      </w:r>
    </w:p>
    <w:p w:rsidR="00ED670B" w:rsidRPr="00ED670B" w:rsidRDefault="00ED670B" w:rsidP="00ED670B">
      <w:pPr>
        <w:spacing w:before="100" w:beforeAutospacing="1" w:after="100" w:afterAutospacing="1" w:line="240" w:lineRule="auto"/>
        <w:ind w:left="5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61E6F" w:rsidRPr="00861E6F" w:rsidRDefault="00861E6F" w:rsidP="00861E6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61E6F" w:rsidRPr="00ED670B" w:rsidRDefault="00861E6F" w:rsidP="00ED670B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861E6F" w:rsidRPr="00ED670B" w:rsidRDefault="00861E6F" w:rsidP="00ED67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открытого конкурса</w:t>
      </w:r>
      <w:r w:rsid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840B5" w:rsidRPr="00A84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отбору </w:t>
      </w:r>
      <w:r w:rsidR="00F16C3E" w:rsidRPr="00F1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</w:t>
      </w:r>
      <w:r w:rsidR="00810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F16C3E" w:rsidRPr="00F1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предпринимател</w:t>
      </w:r>
      <w:r w:rsidR="00810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F16C3E" w:rsidRPr="00F1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юридическ</w:t>
      </w:r>
      <w:r w:rsidR="00810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F16C3E" w:rsidRPr="00F1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</w:t>
      </w:r>
      <w:r w:rsidR="00810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 оказывающих услуги</w:t>
      </w:r>
      <w:r w:rsidR="00F16C3E" w:rsidRPr="00F1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840B5" w:rsidRPr="00A84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вопросам похоронного дела, содержанию муниципальных кладбищ, оказанию услуг, связанных с погребением на безвозмездной основе на </w:t>
      </w:r>
      <w:proofErr w:type="gramStart"/>
      <w:r w:rsidR="00A840B5" w:rsidRPr="00A84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 муниципального</w:t>
      </w:r>
      <w:proofErr w:type="gramEnd"/>
      <w:r w:rsidR="00A840B5" w:rsidRPr="00A84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 «Белоярское городское поселение»</w:t>
      </w:r>
    </w:p>
    <w:p w:rsidR="00861E6F" w:rsidRPr="00ED670B" w:rsidRDefault="00861E6F" w:rsidP="00ED670B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ED670B" w:rsidRDefault="00861E6F" w:rsidP="00ED670B">
      <w:pPr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:rsidR="00861E6F" w:rsidRPr="00ED670B" w:rsidRDefault="00861E6F" w:rsidP="00ED670B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1.1.Настоящий Порядок проведения открытого  конкурса </w:t>
      </w:r>
      <w:r w:rsidRPr="00ED6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840B5" w:rsidRP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 отбору </w:t>
      </w:r>
      <w:r w:rsidR="00F16C3E" w:rsidRPr="00F16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индивидуальн</w:t>
      </w:r>
      <w:r w:rsidR="008105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="00F16C3E" w:rsidRPr="00F16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предпринимател</w:t>
      </w:r>
      <w:r w:rsidR="008105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="00F16C3E" w:rsidRPr="00F16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или юридическ</w:t>
      </w:r>
      <w:r w:rsidR="008105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="00F16C3E" w:rsidRPr="00F16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лиц</w:t>
      </w:r>
      <w:r w:rsidR="008105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а, оказывающих услуги</w:t>
      </w:r>
      <w:r w:rsidR="00F16C3E" w:rsidRPr="00F16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840B5" w:rsidRP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вопросам похоронного дела, содержанию муниципальных кладбищ, оказанию услуг, связанных с погребением на безвозмездной основе на территории  муниципального образования «Белоярское городское поселение»</w:t>
      </w:r>
      <w:r w:rsid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(далее – Порядок)</w:t>
      </w:r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разработан в соответствии с Федеральным законом</w:t>
      </w:r>
      <w:r w:rsidR="00A840B5" w:rsidRPr="00A840B5">
        <w:t xml:space="preserve"> </w:t>
      </w:r>
      <w:r w:rsidR="00A840B5" w:rsidRP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12.01.1996 года  N 8-ФЗ «О погребении и похоронном деле»</w:t>
      </w:r>
      <w:r w:rsid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 целью </w:t>
      </w:r>
      <w:r w:rsidR="00F16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определения хозяйствующего субъекта на территории Белоярского городского поселения по</w:t>
      </w:r>
      <w:r w:rsid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57C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выполнению работ по </w:t>
      </w:r>
      <w:r w:rsid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содержанию муниципальных кладбищ № 1 и № 2</w:t>
      </w:r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территории  муниципального образования </w:t>
      </w:r>
      <w:r w:rsid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«Белоярское городское поселение»</w:t>
      </w:r>
      <w:r w:rsid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оказанию услуг, связанных с погреб</w:t>
      </w:r>
      <w:r w:rsidR="00157C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ением, в том числе гарантированного перечня услуг по погребению на безво</w:t>
      </w:r>
      <w:r w:rsidR="00A84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змездной основе</w:t>
      </w:r>
      <w:r w:rsidR="00157C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 определяет процедуру по </w:t>
      </w:r>
      <w:r w:rsidR="00157C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проведению открытого конкурса и последовательность оформления результатов конкурса. 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В целях настоящего Порядка используются следующие основные понятия: 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открытый конкурс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форма проведения торгов, организуемая </w:t>
      </w:r>
      <w:r w:rsid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Белоярского городского поселения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выбору </w:t>
      </w:r>
      <w:r w:rsidR="00F1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индивидуального предпринимателя или юридического </w:t>
      </w:r>
      <w:proofErr w:type="gramStart"/>
      <w:r w:rsidR="00F1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оказывающ</w:t>
      </w:r>
      <w:r w:rsidR="00F1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услуги  по погребению,  с целью </w:t>
      </w:r>
      <w:r w:rsidR="00F1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 по итогам конкурса хозяйствующего субъекта, оказывающего услуги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по вопросам похоронного дела на территории  муниципального образования </w:t>
      </w:r>
      <w:r w:rsid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«Белоярское городское поселение»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конкурс);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67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участник  конкурса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индивидуальный предприниматель или юридическое лицо независимо от организационно-правовой формы и формы собственности.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Выбор </w:t>
      </w:r>
      <w:r w:rsidR="00F1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 предпринимателя или юридического лица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оказывающ</w:t>
      </w:r>
      <w:r w:rsidR="00F1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услуги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по погребению, </w:t>
      </w:r>
      <w:r w:rsidR="006A1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существляется по результатам открытого конкурса.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Основными принципами конкурсного отбора являются: создание равных условий для всех участников конкурсного отбора, объективность оценки, единство требований и гласность при подведении итогов.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Организатором конкурса является </w:t>
      </w:r>
      <w:r w:rsid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Белоярского городского поселения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организатор конкурса), к полномочиям которого относятся: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разработка, утверждение и размещение на официальном сайте </w:t>
      </w:r>
      <w:r w:rsid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Белоярского городского поселения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ED670B" w:rsidRPr="00ED670B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ru-RU"/>
        </w:rPr>
        <w:t>www</w:t>
      </w:r>
      <w:r w:rsidR="00ED670B" w:rsidRPr="00ED670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.vkt-belyar.ru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конкурсной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документации  (далее - сайт);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соблюдение требований Федерального закона от 26.07.2006 </w:t>
      </w:r>
      <w:r w:rsidR="00393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N 135-ФЗ "О защите конкуренции", иных Федеральных законов, регламентирующих вопросы похоронного дела и проведения конкурса; 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разработка и опубликование извещения о проведении конкурса;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протокола об определении победителя конкурса;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опубликование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  конкурсной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комиссии;</w:t>
      </w:r>
    </w:p>
    <w:p w:rsidR="00861E6F" w:rsidRPr="007267B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издание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постановления  </w:t>
      </w:r>
      <w:r w:rsidR="006A1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A1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отбору индивидуального предпринимателя или юридического лица, оказывающих услуги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вопросам  похоронного дела на территории муниципального образования  </w:t>
      </w:r>
      <w:r w:rsidR="00726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«Белоярское городское поселение».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7267BB" w:rsidRDefault="00861E6F" w:rsidP="00ED67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67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Конкурсная комиссия по проведению открытого конкурса </w:t>
      </w:r>
    </w:p>
    <w:p w:rsidR="00861E6F" w:rsidRPr="007267BB" w:rsidRDefault="00861E6F" w:rsidP="00ED67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67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</w:t>
      </w:r>
      <w:r w:rsidR="00393430" w:rsidRPr="003934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отбору </w:t>
      </w:r>
      <w:r w:rsidR="006A1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индивидуального предпринимателя или юридического лица, оказывающих услуги</w:t>
      </w:r>
      <w:r w:rsidR="00393430" w:rsidRPr="003934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 вопросам похоронного дела, содержанию муниципальных кладбищ, оказанию услуг, связанных с погребением на безвозмездной основе</w:t>
      </w:r>
      <w:r w:rsidR="003934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="00393430" w:rsidRPr="003934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</w:t>
      </w:r>
      <w:proofErr w:type="gramStart"/>
      <w:r w:rsidR="00393430" w:rsidRPr="003934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территории  муниципального</w:t>
      </w:r>
      <w:proofErr w:type="gramEnd"/>
      <w:r w:rsidR="00393430" w:rsidRPr="003934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образования «Белоярское городское поселение»</w:t>
      </w:r>
    </w:p>
    <w:p w:rsidR="00861E6F" w:rsidRPr="00ED670B" w:rsidRDefault="00861E6F" w:rsidP="00ED670B">
      <w:pPr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2.1. Для </w:t>
      </w:r>
      <w:proofErr w:type="gramStart"/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проведения  конкурса</w:t>
      </w:r>
      <w:proofErr w:type="gramEnd"/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организатор конкурса создает конкурсную комиссию по проведению открытого конкурса по</w:t>
      </w:r>
      <w:r w:rsidR="0039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D6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93430" w:rsidRPr="00A84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отбору </w:t>
      </w:r>
      <w:r w:rsidR="006A1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индивидуального предпринимателя или юридического лица, оказывающих услуги </w:t>
      </w:r>
      <w:r w:rsidR="00393430" w:rsidRPr="00A84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 похоронного дела, содержанию муниципальных кладбищ, оказанию услуг, связанных с погребением на безвозмездной основе на территории  муниципального образования «Белоярское городское поселение»</w:t>
      </w:r>
      <w:r w:rsidRPr="00ED6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(далее – комиссия).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Комиссия осуществляет: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вскрытие конвертов с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  на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участие в конкурсе;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отбор участников конкурса;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рассмотрение, оценку и сопоставление заявок на участие в конкурсе;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победителя конкурса;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  на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участие в конкурсе.</w:t>
      </w:r>
    </w:p>
    <w:p w:rsidR="00861E6F" w:rsidRPr="00ED670B" w:rsidRDefault="00686D33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состав комиссии входят председатель, заместитель председателя, секретарь, другие члены комиссии</w:t>
      </w:r>
      <w:r w:rsidR="00726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2)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61E6F" w:rsidRPr="00ED670B" w:rsidRDefault="00686D33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Председатель комиссии: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 деятельностью комиссии;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председательствует на заседаниях комиссии;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и планирует деятельность комиссии;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 заседания комиссии;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объявляет победителя конкурса;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 протоколы заседаний комиссии.</w:t>
      </w:r>
    </w:p>
    <w:p w:rsidR="00861E6F" w:rsidRPr="00ED670B" w:rsidRDefault="00686D33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861E6F" w:rsidRPr="00ED670B" w:rsidRDefault="00686D33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Секретарь комиссии: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 протоколы заседания комиссии;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документооборот комиссии;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извещает членов комиссии о времени и месте заседания комиссии, повестке заседания комиссии;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оформляет протоколы заседаний комиссии.</w:t>
      </w:r>
    </w:p>
    <w:p w:rsidR="00861E6F" w:rsidRPr="00ED670B" w:rsidRDefault="00686D33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Комиссия правомочна принимать решения, если на заседании присутствует   </w:t>
      </w:r>
      <w:proofErr w:type="gramStart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 половины</w:t>
      </w:r>
      <w:proofErr w:type="gramEnd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общего числа ее членов.</w:t>
      </w:r>
    </w:p>
    <w:p w:rsidR="00861E6F" w:rsidRPr="00ED670B" w:rsidRDefault="00686D33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Решение комиссии принимается простым большинством голосов членов комиссии, присутствующих на заседании. При голосовании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Решение комиссии оформляется протоколом, который подписывается председателем, заместителем председателя, секретарем и другими членами комиссии, присутствовавшими на заседании комиссии.</w:t>
      </w:r>
    </w:p>
    <w:p w:rsidR="00861E6F" w:rsidRPr="00ED670B" w:rsidRDefault="00686D33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целях установления достоверности представленных участником конкурса на </w:t>
      </w:r>
      <w:proofErr w:type="gramStart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 в</w:t>
      </w:r>
      <w:proofErr w:type="gramEnd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конкурсе документов, а также оценки и сопоставления заявки на участие в конкурсе в соответствии с системой оценки по критериям отбора комиссия вправе запросить у любых лиц, общественных объединений, государственных органов и органов местного самоуправления, выдавших соответствующие документы, дополнительные документы и сведения в письменной форме.</w:t>
      </w:r>
    </w:p>
    <w:p w:rsidR="00861E6F" w:rsidRPr="00ED670B" w:rsidRDefault="00686D33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Организационно-техническое обеспечение деятельности комиссии осуществляет организатор конкурса.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686D33" w:rsidRDefault="00861E6F" w:rsidP="00ED670B">
      <w:pPr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6D3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3. Организация проведения </w:t>
      </w:r>
      <w:proofErr w:type="gramStart"/>
      <w:r w:rsidRPr="00686D3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открытого  конкурса</w:t>
      </w:r>
      <w:proofErr w:type="gramEnd"/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3.1. </w:t>
      </w:r>
      <w:proofErr w:type="gramStart"/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Предметом  конкурса</w:t>
      </w:r>
      <w:proofErr w:type="gramEnd"/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является выбор</w:t>
      </w:r>
      <w:r w:rsidR="007267B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4A4E4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участника (юридического лица или индивидуального предпринимателя), оказывающего</w:t>
      </w:r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услуги по погребению, </w:t>
      </w:r>
      <w:r w:rsidR="0039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выполнению работ по </w:t>
      </w:r>
      <w:r w:rsidR="00393430" w:rsidRPr="0039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содержанию муниципальных кладбищ</w:t>
      </w:r>
      <w:r w:rsidR="0039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1 и № 2</w:t>
      </w:r>
      <w:r w:rsidR="00393430" w:rsidRPr="0039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оказанию услуг, связанных с погребением</w:t>
      </w:r>
      <w:r w:rsidR="00E72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в том числе оказанию гарантированного перечня услуг по погребению </w:t>
      </w:r>
      <w:r w:rsidR="00393430" w:rsidRPr="0039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безвозмездной основе</w:t>
      </w:r>
      <w:r w:rsidR="00E72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="00393430" w:rsidRPr="0039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территории  муниципального образования «Белоярское городское поселение»</w:t>
      </w:r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861E6F" w:rsidRPr="00ED670B" w:rsidRDefault="00861E6F" w:rsidP="00ED670B">
      <w:pPr>
        <w:tabs>
          <w:tab w:val="left" w:pos="432"/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Pr="00ED670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Требования к </w:t>
      </w:r>
      <w:r w:rsidR="006A1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победителю конкурса (ИП или ЮЛ) (далее - хозяйствующий субъект)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61E6F" w:rsidRPr="00ED670B" w:rsidRDefault="00686D33" w:rsidP="004A4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предоставлении услуг по погребению </w:t>
      </w:r>
      <w:r w:rsidR="006A1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хозяйствующий субъект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руководствуется:</w:t>
      </w:r>
    </w:p>
    <w:p w:rsidR="00861E6F" w:rsidRPr="00ED670B" w:rsidRDefault="00861E6F" w:rsidP="00ED67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Федеральным законом Российской Федерации </w:t>
      </w:r>
      <w:r w:rsidR="002356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12.01.1996 № 8-ФЗ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погребении и похоронном деле»;</w:t>
      </w:r>
    </w:p>
    <w:p w:rsidR="00861E6F" w:rsidRPr="00ED670B" w:rsidRDefault="00861E6F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- Правилами бытового обслуживания населения в Российской Федерации, утвержденными Постановлением Правительства Российской Федерации от 15.08.1997 № 1025; </w:t>
      </w:r>
    </w:p>
    <w:p w:rsidR="00235612" w:rsidRDefault="00861E6F" w:rsidP="00ED67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 СанПиН 2.1.2882-11 «Гигиенические требования к размещению, устройству и содержанию кладбищ, зданий и сооружений похоронного назначения»</w:t>
      </w:r>
      <w:r w:rsidR="002356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861E6F" w:rsidRPr="00ED670B" w:rsidRDefault="00235612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постановлением Администрации Белоярского городского поселения от 29.04.2014 № 056 «</w:t>
      </w:r>
      <w:r w:rsidRPr="002356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Положения об организации ритуальных услуг и содержании мест захоронения на территории муниципального образования «Белоярское городское поселение»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61E6F" w:rsidRDefault="00686D33" w:rsidP="004A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Знание основ похоронного дела.</w:t>
      </w:r>
    </w:p>
    <w:p w:rsidR="00861E6F" w:rsidRPr="00ED670B" w:rsidRDefault="005F39F2" w:rsidP="004A4E4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86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Качество </w:t>
      </w:r>
      <w:proofErr w:type="gramStart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  услуг</w:t>
      </w:r>
      <w:proofErr w:type="gramEnd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погребению:</w:t>
      </w:r>
    </w:p>
    <w:p w:rsidR="00861E6F" w:rsidRPr="00ED670B" w:rsidRDefault="00861E6F" w:rsidP="00ED670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Calibri" w:hAnsi="Arial" w:cs="Arial"/>
          <w:color w:val="000000"/>
          <w:sz w:val="24"/>
          <w:szCs w:val="24"/>
        </w:rPr>
        <w:t>- оформление медицинского заключения о смерти, свидетельства о смерти, справки для получения пособия;</w:t>
      </w:r>
    </w:p>
    <w:p w:rsidR="00861E6F" w:rsidRPr="00ED670B" w:rsidRDefault="00861E6F" w:rsidP="00ED670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Calibri" w:hAnsi="Arial" w:cs="Arial"/>
          <w:color w:val="000000"/>
          <w:sz w:val="24"/>
          <w:szCs w:val="24"/>
        </w:rPr>
        <w:t>- устройство могилы на отведенном участке в соответствии с планировкой кладбища, включающее: рытье могилы ручным или механизированным способом;</w:t>
      </w:r>
    </w:p>
    <w:p w:rsidR="00861E6F" w:rsidRPr="00ED670B" w:rsidRDefault="00861E6F" w:rsidP="00ED670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Calibri" w:hAnsi="Arial" w:cs="Arial"/>
          <w:color w:val="000000"/>
          <w:sz w:val="24"/>
          <w:szCs w:val="24"/>
        </w:rPr>
        <w:t>- изготовление гроба из строганного пиломатериала с обивкой на</w:t>
      </w:r>
      <w:r w:rsidR="00686D33">
        <w:rPr>
          <w:rFonts w:ascii="Arial" w:eastAsia="Calibri" w:hAnsi="Arial" w:cs="Arial"/>
          <w:color w:val="000000"/>
          <w:sz w:val="24"/>
          <w:szCs w:val="24"/>
        </w:rPr>
        <w:t>ружной и внутренней сторон «вгла</w:t>
      </w:r>
      <w:r w:rsidRPr="00ED670B">
        <w:rPr>
          <w:rFonts w:ascii="Arial" w:eastAsia="Calibri" w:hAnsi="Arial" w:cs="Arial"/>
          <w:color w:val="000000"/>
          <w:sz w:val="24"/>
          <w:szCs w:val="24"/>
        </w:rPr>
        <w:t>дь» хлопчатобумажной тканью;</w:t>
      </w:r>
    </w:p>
    <w:p w:rsidR="00861E6F" w:rsidRPr="00ED670B" w:rsidRDefault="00861E6F" w:rsidP="00ED670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Calibri" w:hAnsi="Arial" w:cs="Arial"/>
          <w:color w:val="000000"/>
          <w:sz w:val="24"/>
          <w:szCs w:val="24"/>
        </w:rPr>
        <w:t>- изготовление деревянного креста;</w:t>
      </w:r>
    </w:p>
    <w:p w:rsidR="00861E6F" w:rsidRPr="00ED670B" w:rsidRDefault="00861E6F" w:rsidP="00ED670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Calibri" w:hAnsi="Arial" w:cs="Arial"/>
          <w:color w:val="000000"/>
          <w:sz w:val="24"/>
          <w:szCs w:val="24"/>
        </w:rPr>
        <w:t>- облачение тела умершего в хлопчатобумажную ткань;</w:t>
      </w:r>
    </w:p>
    <w:p w:rsidR="00861E6F" w:rsidRPr="00ED670B" w:rsidRDefault="00861E6F" w:rsidP="00ED670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Calibri" w:hAnsi="Arial" w:cs="Arial"/>
          <w:color w:val="000000"/>
          <w:sz w:val="24"/>
          <w:szCs w:val="24"/>
        </w:rPr>
        <w:t>- погрузка и доставка</w:t>
      </w:r>
      <w:r w:rsidR="00DC4F6F">
        <w:rPr>
          <w:rFonts w:ascii="Arial" w:eastAsia="Calibri" w:hAnsi="Arial" w:cs="Arial"/>
          <w:color w:val="000000"/>
          <w:sz w:val="24"/>
          <w:szCs w:val="24"/>
        </w:rPr>
        <w:t xml:space="preserve"> (предоставление) гроба в морг</w:t>
      </w:r>
      <w:r w:rsidRPr="00ED670B">
        <w:rPr>
          <w:rFonts w:ascii="Arial" w:eastAsia="Calibri" w:hAnsi="Arial" w:cs="Arial"/>
          <w:color w:val="000000"/>
          <w:sz w:val="24"/>
          <w:szCs w:val="24"/>
        </w:rPr>
        <w:t xml:space="preserve">, выгрузка, перенос гроба, переноска тела в гроб, вынос гроба с телом, погрузка в специализированный транспорт, </w:t>
      </w:r>
    </w:p>
    <w:p w:rsidR="00861E6F" w:rsidRPr="00ED670B" w:rsidRDefault="00861E6F" w:rsidP="00ED670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Calibri" w:hAnsi="Arial" w:cs="Arial"/>
          <w:color w:val="000000"/>
          <w:sz w:val="24"/>
          <w:szCs w:val="24"/>
        </w:rPr>
        <w:t xml:space="preserve">- перевозка гроба с телом умершего к месту </w:t>
      </w:r>
      <w:proofErr w:type="gramStart"/>
      <w:r w:rsidRPr="00ED670B">
        <w:rPr>
          <w:rFonts w:ascii="Arial" w:eastAsia="Calibri" w:hAnsi="Arial" w:cs="Arial"/>
          <w:color w:val="000000"/>
          <w:sz w:val="24"/>
          <w:szCs w:val="24"/>
        </w:rPr>
        <w:t>захоронения  на</w:t>
      </w:r>
      <w:proofErr w:type="gramEnd"/>
      <w:r w:rsidRPr="00ED670B">
        <w:rPr>
          <w:rFonts w:ascii="Arial" w:eastAsia="Calibri" w:hAnsi="Arial" w:cs="Arial"/>
          <w:color w:val="000000"/>
          <w:sz w:val="24"/>
          <w:szCs w:val="24"/>
        </w:rPr>
        <w:t xml:space="preserve"> кладбище;</w:t>
      </w:r>
    </w:p>
    <w:p w:rsidR="00861E6F" w:rsidRPr="00ED670B" w:rsidRDefault="00861E6F" w:rsidP="00ED670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Calibri" w:hAnsi="Arial" w:cs="Arial"/>
          <w:color w:val="000000"/>
          <w:sz w:val="24"/>
          <w:szCs w:val="24"/>
        </w:rPr>
        <w:t>-закрытие крышки гроба, опускание гроба в могилу, засыпка могилы грунтом, устройство надмогильного холма, установка деревянного креста, регистрационной таблички.</w:t>
      </w:r>
    </w:p>
    <w:p w:rsidR="00861E6F" w:rsidRPr="00ED670B" w:rsidRDefault="007E0908" w:rsidP="004A4E44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</w:t>
      </w:r>
      <w:r w:rsidR="00686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оказания услуг по погребению:</w:t>
      </w:r>
    </w:p>
    <w:p w:rsidR="00861E6F" w:rsidRPr="00ED670B" w:rsidRDefault="00861E6F" w:rsidP="00ED67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наличие специализированного, либо арендованного транспорта для предоставления услуг по захоронению;</w:t>
      </w:r>
    </w:p>
    <w:p w:rsidR="00861E6F" w:rsidRPr="00ED670B" w:rsidRDefault="00861E6F" w:rsidP="00ED67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персонал для оказания услуг;</w:t>
      </w:r>
    </w:p>
    <w:p w:rsidR="00861E6F" w:rsidRPr="00ED670B" w:rsidRDefault="00861E6F" w:rsidP="00ED67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наличие 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ритуала;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помещения, необходимые для организации приемных пунктов заказов от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населения,  или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договор аренды помещения;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наличие телефонной связи для приема заявок по телефону;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обеспечение ведения журнала</w:t>
      </w:r>
      <w:r w:rsidR="00DC4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учета захоронений, где фиксирую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данные на умершего, дата и время погребения, номер и сектор захоронения.</w:t>
      </w:r>
    </w:p>
    <w:p w:rsidR="00861E6F" w:rsidRPr="00ED670B" w:rsidRDefault="007E0908" w:rsidP="00ED67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686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материалам: используемые для оказания услуг материалы должны соответствовать ГОСТ, ТУ, иметь паспорта качества и сертификаты соответствия.</w:t>
      </w:r>
    </w:p>
    <w:p w:rsidR="00861E6F" w:rsidRPr="00ED670B" w:rsidRDefault="007E0908" w:rsidP="00ED670B">
      <w:pPr>
        <w:tabs>
          <w:tab w:val="left" w:pos="9000"/>
        </w:tabs>
        <w:spacing w:after="0" w:line="240" w:lineRule="auto"/>
        <w:ind w:right="7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686D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безопасности оказываемых услуг: обеспечение соблюдения персоналом Правил техники безопасности и Правил противопожарной безопасности.</w:t>
      </w:r>
    </w:p>
    <w:p w:rsidR="00861E6F" w:rsidRPr="00ED670B" w:rsidRDefault="00861E6F" w:rsidP="00ED670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3.3.  Для участия в конкурсе участник конкурса подает заявку на участие в конкурсе.</w:t>
      </w:r>
    </w:p>
    <w:p w:rsidR="00861E6F" w:rsidRPr="00ED670B" w:rsidRDefault="00861E6F" w:rsidP="00ED670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Вместе с заявкой на участие в конкурсе участник конкурса представляет следующие документы: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копию документа, подтверждающего полномочия лица на осуществление действий от имени участника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 (далее - руководитель)</w:t>
      </w:r>
      <w:r w:rsidR="004A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5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A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 индивидуального предпринимателя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случае, если от имени участника конкурса действует иное лицо, заявление на участие в конкурсе должно содержать также доверенность на осуществление действий от имени участника конкурса, заверенную печатью участника конкурса и подписанную руководителем участника конкурса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конкурса, заявление на участие в конкурсе должно содержать также документ, подтверждающий полномочия такого лица;</w:t>
      </w:r>
    </w:p>
    <w:p w:rsidR="00861E6F" w:rsidRPr="00ED670B" w:rsidRDefault="00861E6F" w:rsidP="00ED670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для осуществления услуг по погребению стоимость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 гарантированный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перечень услуг по погребению;</w:t>
      </w:r>
    </w:p>
    <w:p w:rsidR="00861E6F" w:rsidRPr="00ED670B" w:rsidRDefault="00861E6F" w:rsidP="00ED670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для выполнения транспортировки тел (останков) умерших (погибших) участник конкурса должен подтвердить наличие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специализированного  или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арендованного транспорта;</w:t>
      </w:r>
    </w:p>
    <w:p w:rsidR="00861E6F" w:rsidRPr="00ED670B" w:rsidRDefault="00861E6F" w:rsidP="00ED670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копию правоустанавливающих документов на помещение, необходимое для организации приемных пунктов заказов от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населения,  или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договор аренды помещения;</w:t>
      </w:r>
    </w:p>
    <w:p w:rsidR="00861E6F" w:rsidRPr="00ED670B" w:rsidRDefault="00861E6F" w:rsidP="00ED670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 копию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 подтверждающее наличие персонала для оказания услуг  по погребению;</w:t>
      </w:r>
    </w:p>
    <w:p w:rsidR="00861E6F" w:rsidRPr="00ED670B" w:rsidRDefault="00861E6F" w:rsidP="00ED670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 копию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документа,  подтверждающего  наличие опыта по оказанию услуг по погребению</w:t>
      </w:r>
      <w:r w:rsidR="007E0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 наличии)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61E6F" w:rsidRPr="00ED670B" w:rsidRDefault="00861E6F" w:rsidP="00ED670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ж) копию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документа,  подтверждающего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наличие телефонной связи,  для приёма заявок;</w:t>
      </w:r>
    </w:p>
    <w:p w:rsidR="00861E6F" w:rsidRPr="00ED670B" w:rsidRDefault="00861E6F" w:rsidP="00ED670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з) копии документов, подтверждающих наличие производственной базы для изготовления предметов похоронного ритуала (гробов, крестов, надгробий,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табличек), наличие договоров на приобретение предметов похоронного ритуала (одежды, похоронных принадлежностей;</w:t>
      </w:r>
    </w:p>
    <w:p w:rsidR="00861E6F" w:rsidRPr="00ED670B" w:rsidRDefault="005F39F2" w:rsidP="00ED670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копии учредительных документов участника - для юридических лиц,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 предпринимателей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 из ЕГРИП.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3.5.Копии документов, входящих в состав заявки, должны быть заверены подписью уполномоченного лица участника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  и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скреплены печатью, если иная форма заверения не установлена законодательством РФ.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Извещение о проведении конкурса, разработанное на основе конкурсной документации, должно быть размещено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 сайте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менее чем за 30 календарных дней до дня вскрытия конвертов с заявками. Прием заявок осуществляется в течение 30 календарных дней со дня официального опубликования извещения о проведении конкурса.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 Извещение о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  конкурса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 содержать:</w:t>
      </w:r>
    </w:p>
    <w:p w:rsidR="00861E6F" w:rsidRPr="00ED670B" w:rsidRDefault="00861E6F" w:rsidP="00ED670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 на место нахождения, номер телефона организатора конкурса;</w:t>
      </w:r>
    </w:p>
    <w:p w:rsidR="00861E6F" w:rsidRPr="00ED670B" w:rsidRDefault="00861E6F" w:rsidP="00ED670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 на предмет конкурса;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 на место и срок приема заявок;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 на место, дату и время вскрытия конвертов с заявками на участие в конкурсе;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 на место, дату и время рассмотрения заявок и подведения итогов конкурса;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и порядок объявления результатов конкурса.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3.8. Организатор конкурса вправе принять решение о внесении изменений в извещение о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  конкурса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позднее, чем за 5 календарных дней до даты окончания подачи заявок  на участие в конкурсе. Изменение предмета конкурса не допускается. В течение 1 календарного дня со дня принятия указанного решения такие изменения размещаются организатором конкурса в порядке, установленном для размещения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 сайте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проведении  конкурса. При этом срок подачи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  на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участие в  конкурсе должен быть продлен так, чтобы со дня размещения на сайте в извещение о проведении  конкурса изменений до даты окончания подачи заявок  на участие в  конкурсе такой срок составлял не менее чем 10 календарных дней.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3.9. Организатор конкурса, разместивший на сайте извещения о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  конкурса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вправе отказаться от его проведения не позднее чем за 15 календарных дней до даты окончания срока подачи заявок на участие в конкурсе. Извещение об отказе от проведения конкурса размещается организатором конкурса в течение 2-х календарных дней со дня принятия решения об отказе от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 конкурса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порядке, установленном для размещения на официальном сайте муниципального образования извещения о проведении  конкурса. В течение 2-х календарных дней со дня принятия указанного решения организатором конкурса вскрываются (в случае, если на конверте не указаны почтовый адрес (для юридического лица) или сведения о месте жительства (для физического лица) конверты с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  на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участие в конкурсе и направляются соответствующие уведомления всем участникам конкурса, подавшим заявки </w:t>
      </w:r>
      <w:r w:rsidR="00A2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конкурсе.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686D33" w:rsidRDefault="00861E6F" w:rsidP="00ED670B">
      <w:pPr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6D3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Условия участия в открытом конкурсе</w:t>
      </w:r>
    </w:p>
    <w:p w:rsidR="00861E6F" w:rsidRPr="00ED670B" w:rsidRDefault="00861E6F" w:rsidP="00ED670B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Участники конкурса должны отвечать следующим обязательным требованиям:</w:t>
      </w:r>
    </w:p>
    <w:p w:rsidR="00861E6F" w:rsidRPr="00ED670B" w:rsidRDefault="00861E6F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соответствие участников требованиям, устанавливаемым в соответствии с законодательством Российской Федерации к лицам, осуществляющим вид деятельности, являющийся предметом конкурса; </w:t>
      </w:r>
    </w:p>
    <w:p w:rsidR="00861E6F" w:rsidRPr="00ED670B" w:rsidRDefault="00861E6F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 не проведение ликвидации участника, а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проведение в отношении участника процедуры банкротства; </w:t>
      </w:r>
    </w:p>
    <w:p w:rsidR="00861E6F" w:rsidRPr="00ED670B" w:rsidRDefault="00861E6F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не приостановление деятельности участника в порядке, предусмотренном Кодексом Российской Федерации об административных правонарушениях, на день рассмотрения заявки на участие в конкурсе; </w:t>
      </w:r>
    </w:p>
    <w:p w:rsidR="00861E6F" w:rsidRPr="00ED670B" w:rsidRDefault="00861E6F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отсутствие у участника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период. </w:t>
      </w:r>
    </w:p>
    <w:p w:rsidR="00861E6F" w:rsidRPr="00ED670B" w:rsidRDefault="00861E6F" w:rsidP="00A214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принято. 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Заинтересованное лицо может ознакомиться с конкурсной документацией на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  сайте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образования, которая размещается организатором конкурса одновременно с размещением извещения о проведении  конкурса, либо запросить ее у организатора конкурса на основании заявления, поданного в письменной форме, с указанием способа получения конкурсной документации (почтой, электронной почтой или непосредственно вручением участнику по месту нахождения организатора конкурса). Организатор конкурса обязан в течение 2-х рабочих дней со дня получения соответствующего заявления предоставить заинтересованному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  копию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конкурсной документации.</w:t>
      </w:r>
    </w:p>
    <w:p w:rsidR="00861E6F" w:rsidRPr="00ED670B" w:rsidRDefault="00861E6F" w:rsidP="00ED670B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686D33" w:rsidRDefault="00861E6F" w:rsidP="00ED670B">
      <w:pPr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6D3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Порядок проведения открытого конкурса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Для участия в конкурсе участник конкурса в сроки, указанные в извещении о проведении конкурса, подает организатору конкурса заявку на участие в конкурсе в запечатанном конверте. Конверт должен содержать название конкурса и слова «НЕ ВСКРЫВАТЬ ДО» с указанием времени и даты. Заявка на участие в конкурсе подается участником конкурса лично или направляется почтовым отправлением с уведомлением о вручении и описью вложения.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Каждый конверт с заявкой на участие в   конкурсе, поступивший в срок, указанный в извещении о проведении открытого конкурса, регистрируется организатором конкурса в журнале регистрации заявок с указанием даты, времени его получения и регистрационного номера заявления. По требованию участника конкурса, подавшего конверт с заявками на участие в конкурсе, организатор конкурса выдает расписку в получении конверта с заявками на участие в конкурсе с указанием даты, времени его получения.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Конверты с заявками, поступившие после окончания срока приема заявок, вскрываются и в тот же день возвращаются участнику конкурса (почтовым отправлением с уведомлением о вручении и описью вложения или непосредственно вручением участнику конкурса или его представителю).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  конкурса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подавший заявку на участие в   конкурсе</w:t>
      </w:r>
      <w:r w:rsidR="00A21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внести изменения в конкурсную заявку или отозвать ее, направив уведомление в письменном виде до истечения установленного срока подачи конкурсных заявок. Уведомление о внесении изменений или отзыве конкурсной заявки должно быть подготовлено, запечатано, помечено и доставлено в соответствии с положениями настояще</w:t>
      </w:r>
      <w:r w:rsidR="00345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Порядка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этом на внешнем конверте дополнительно соответственно указывается «ИЗМЕНЕНИЕ КОНКУРСНОЙ ЗАЯВКИ» или «ОТЗЫВ КОНКУРСНОЙ ЗАЯВКИ». </w:t>
      </w:r>
    </w:p>
    <w:p w:rsidR="00861E6F" w:rsidRPr="00ED670B" w:rsidRDefault="00861E6F" w:rsidP="00ED670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Никакие изменения не могут быть внесены в конкурсные заявки после истечения срока их подачи.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5.5. Секретарь комиссии вскрывает конверты с заявками на участие в конкурсе в день, час, и месте, указанном в извещении о проведении   конкурса. 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Участники конкурса, подавшие заявки на участие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конкурсе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 их представители вправе присутствовать при вскрытии конвертов с заявлениями на участие в конкурсе.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5.6. Комиссия рассматривает заявки на участие в конкурсе на соответствие требованиям, установленным конкурсной документацией. Срок рассмотрения заявок на участие в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  не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превышать 15 календарных дней со дня вскрытия конвертов с заявками  на участие в конкурсе.</w:t>
      </w:r>
    </w:p>
    <w:p w:rsidR="00861E6F" w:rsidRPr="00ED670B" w:rsidRDefault="00861E6F" w:rsidP="00ED670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итогам рассмотрения заявок на участие в конкурсе комиссией принимается Решение о допуске к участию в конкурсе и о признании участником конкурса либо об отказе в допуске к участию в конкурсе (далее – Решение комиссии). Решение комиссии оформляется протоколом рассмотрения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  на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участие в конкурсе. 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рассмотрения заявок на участие в конкурсе должен содержать сведения об участниках конкурса, подавших заявки на участие в конкурсе,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 для отказа участнику конкурса в допуске к участию в конкурсе являются:</w:t>
      </w:r>
    </w:p>
    <w:p w:rsidR="00861E6F" w:rsidRPr="00ED670B" w:rsidRDefault="00C926B3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несоответствие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участника </w:t>
      </w:r>
      <w:proofErr w:type="gramStart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  установленным</w:t>
      </w:r>
      <w:proofErr w:type="gramEnd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п.4.1 настоящего Порядка;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установление недостоверности сведений, содержащихся в документах, представленных участником конкурса;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неполное представление документов, предусмотренных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  3.4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настоящего Порядка.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установления недостоверности сведений, содержащихся в документах, представленных участником конкурса, после признания его победителем конкурса организатор конкурса вправе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отстранить  его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участия  в конкурсе  на любом этапе его проведения. </w:t>
      </w:r>
    </w:p>
    <w:p w:rsidR="00861E6F" w:rsidRPr="00ED670B" w:rsidRDefault="00861E6F" w:rsidP="00312C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Претендентам, подавшим заявки на участие в конкурсе и признанным участниками конкурса, и претендентам, подавшим заявки на участие в конкурсе и не допущенным к участию в конкурсе, направляются уведомления о принятых комиссией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решениях  в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течение  5  календарных дней, со дня  подписания указанного протокола. 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случае,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 по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окончании срока подачи заявок на участие в конкурсе подана только одна заявка, конкурс признается несостоявшимся, при этом победителем конкурса признается участник, подавший  данную заявку.   </w:t>
      </w:r>
    </w:p>
    <w:p w:rsidR="00861E6F" w:rsidRPr="00ED670B" w:rsidRDefault="00861E6F" w:rsidP="00ED67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5.7. Комиссия оценивает и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сопоставляет  заявки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участников, которые  были признаны участниками конкурса, в целях выявления лучших  условий исполнения услуг по погребению на территории  муниципального образования </w:t>
      </w:r>
      <w:r w:rsidR="00312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«Белоярское городское поселение»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861E6F" w:rsidRPr="00ED670B" w:rsidRDefault="00861E6F" w:rsidP="00ED67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оценки и сопоставления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  не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превышать 10  календарных дней со дня подписания протокола рассмотрения заявок на участие в конкурсе. </w:t>
      </w:r>
    </w:p>
    <w:p w:rsidR="00861E6F" w:rsidRPr="00ED670B" w:rsidRDefault="00861E6F" w:rsidP="00ED670B">
      <w:pPr>
        <w:tabs>
          <w:tab w:val="left" w:pos="708"/>
        </w:tabs>
        <w:spacing w:after="0" w:line="240" w:lineRule="auto"/>
        <w:ind w:right="22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5.8. Оценка конкурсных заявок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Pr="00ED670B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 с</w:t>
      </w:r>
      <w:proofErr w:type="gramEnd"/>
      <w:r w:rsidRPr="00ED670B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использованием  критериев по 10- бальной шкале:</w:t>
      </w:r>
    </w:p>
    <w:p w:rsidR="00861E6F" w:rsidRPr="00ED670B" w:rsidRDefault="00861E6F" w:rsidP="00ED670B">
      <w:pPr>
        <w:tabs>
          <w:tab w:val="left" w:pos="708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933"/>
        <w:gridCol w:w="2358"/>
        <w:gridCol w:w="2214"/>
      </w:tblGrid>
      <w:tr w:rsidR="00861E6F" w:rsidRPr="00ED670B" w:rsidTr="00686D33">
        <w:trPr>
          <w:trHeight w:hRule="exact" w:val="7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10" w:right="-4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686D33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pacing w:val="9"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ru-RU"/>
              </w:rPr>
              <w:t>Механизм оценки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ru-RU"/>
              </w:rPr>
              <w:t xml:space="preserve">Количество </w:t>
            </w:r>
            <w:r w:rsidRPr="00686D33">
              <w:rPr>
                <w:rFonts w:ascii="Arial" w:eastAsia="Times New Roman" w:hAnsi="Arial" w:cs="Arial"/>
                <w:color w:val="000000"/>
                <w:spacing w:val="8"/>
                <w:sz w:val="20"/>
                <w:szCs w:val="20"/>
                <w:lang w:eastAsia="ru-RU"/>
              </w:rPr>
              <w:t xml:space="preserve">баллов по </w:t>
            </w:r>
            <w:r w:rsidRPr="00686D33">
              <w:rPr>
                <w:rFonts w:ascii="Arial" w:eastAsia="Times New Roman" w:hAnsi="Arial" w:cs="Arial"/>
                <w:color w:val="000000"/>
                <w:spacing w:val="18"/>
                <w:sz w:val="20"/>
                <w:szCs w:val="20"/>
                <w:lang w:eastAsia="ru-RU"/>
              </w:rPr>
              <w:t>критерию,</w:t>
            </w:r>
          </w:p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pacing w:val="18"/>
                <w:sz w:val="20"/>
                <w:szCs w:val="20"/>
                <w:lang w:eastAsia="ru-RU"/>
              </w:rPr>
              <w:t>балл</w:t>
            </w:r>
          </w:p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pacing w:val="18"/>
                <w:sz w:val="20"/>
                <w:szCs w:val="20"/>
                <w:lang w:eastAsia="ru-RU"/>
              </w:rPr>
              <w:t> </w:t>
            </w:r>
          </w:p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pacing w:val="18"/>
                <w:sz w:val="20"/>
                <w:szCs w:val="20"/>
                <w:lang w:eastAsia="ru-RU"/>
              </w:rPr>
              <w:t> </w:t>
            </w:r>
          </w:p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pacing w:val="18"/>
                <w:sz w:val="20"/>
                <w:szCs w:val="20"/>
                <w:lang w:eastAsia="ru-RU"/>
              </w:rPr>
              <w:t> </w:t>
            </w:r>
          </w:p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pacing w:val="18"/>
                <w:sz w:val="20"/>
                <w:szCs w:val="20"/>
                <w:lang w:eastAsia="ru-RU"/>
              </w:rPr>
              <w:t>балл</w:t>
            </w:r>
          </w:p>
        </w:tc>
      </w:tr>
      <w:tr w:rsidR="00861E6F" w:rsidRPr="00ED670B" w:rsidTr="00861E6F">
        <w:trPr>
          <w:trHeight w:hRule="exact"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6F" w:rsidRPr="00686D33" w:rsidRDefault="00861E6F" w:rsidP="00ED670B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Критерии:</w:t>
            </w:r>
          </w:p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1E6F" w:rsidRPr="00ED670B" w:rsidTr="00686D33">
        <w:trPr>
          <w:trHeight w:hRule="exact"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widowControl w:val="0"/>
              <w:shd w:val="clear" w:color="auto" w:fill="FFFFFF"/>
              <w:tabs>
                <w:tab w:val="left" w:pos="509"/>
              </w:tabs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Наличие специализированного транспорта для транспортировки тел (останков) </w:t>
            </w:r>
            <w:proofErr w:type="gramStart"/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умерших  погибших</w:t>
            </w:r>
            <w:proofErr w:type="gramEnd"/>
          </w:p>
          <w:p w:rsidR="00861E6F" w:rsidRPr="00686D33" w:rsidRDefault="00861E6F" w:rsidP="00ED670B">
            <w:pPr>
              <w:widowControl w:val="0"/>
              <w:shd w:val="clear" w:color="auto" w:fill="FFFFFF"/>
              <w:tabs>
                <w:tab w:val="left" w:pos="509"/>
              </w:tabs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61E6F" w:rsidRPr="00686D33" w:rsidRDefault="00861E6F" w:rsidP="00ED670B">
            <w:pPr>
              <w:widowControl w:val="0"/>
              <w:shd w:val="clear" w:color="auto" w:fill="FFFFFF"/>
              <w:tabs>
                <w:tab w:val="left" w:pos="509"/>
              </w:tabs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61E6F" w:rsidRPr="00686D33" w:rsidRDefault="00861E6F" w:rsidP="00ED670B">
            <w:pPr>
              <w:widowControl w:val="0"/>
              <w:shd w:val="clear" w:color="auto" w:fill="FFFFFF"/>
              <w:tabs>
                <w:tab w:val="left" w:pos="509"/>
              </w:tabs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(погибших)</w:t>
            </w:r>
          </w:p>
          <w:p w:rsidR="00861E6F" w:rsidRPr="00686D33" w:rsidRDefault="00861E6F" w:rsidP="00ED670B">
            <w:pPr>
              <w:widowControl w:val="0"/>
              <w:shd w:val="clear" w:color="auto" w:fill="FFFFFF"/>
              <w:tabs>
                <w:tab w:val="left" w:pos="509"/>
              </w:tabs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312CC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61E6F" w:rsidRPr="00ED670B" w:rsidTr="00686D33">
        <w:trPr>
          <w:trHeight w:hRule="exact"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312CC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61E6F" w:rsidRPr="00ED670B" w:rsidTr="00686D33">
        <w:trPr>
          <w:trHeight w:hRule="exact"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Наличие помещения и персонала необходимые для </w:t>
            </w:r>
            <w:proofErr w:type="gramStart"/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организации  приемных</w:t>
            </w:r>
            <w:proofErr w:type="gramEnd"/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пунктов заказов </w:t>
            </w:r>
          </w:p>
          <w:p w:rsidR="00861E6F" w:rsidRPr="00686D33" w:rsidRDefault="00861E6F" w:rsidP="00ED6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61E6F" w:rsidRPr="00686D33" w:rsidRDefault="00861E6F" w:rsidP="00ED6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61E6F" w:rsidRPr="00686D33" w:rsidRDefault="00861E6F" w:rsidP="00ED6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проведения ритуальных услуг </w:t>
            </w:r>
          </w:p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120" w:right="21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312CC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61E6F" w:rsidRPr="00ED670B" w:rsidTr="00686D33">
        <w:trPr>
          <w:trHeight w:hRule="exact"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телефонной связи для приёма заявок, координации и организации действий исполнителя со стороны заказчика.</w:t>
            </w:r>
          </w:p>
          <w:p w:rsidR="00861E6F" w:rsidRPr="00686D33" w:rsidRDefault="00861E6F" w:rsidP="00ED6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312CC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61E6F" w:rsidRPr="00ED670B" w:rsidTr="00686D33">
        <w:trPr>
          <w:trHeight w:hRule="exact"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Наличие опыта по </w:t>
            </w:r>
            <w:proofErr w:type="gramStart"/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оказанию  услуг</w:t>
            </w:r>
            <w:proofErr w:type="gramEnd"/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по погребению 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ED670B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6F" w:rsidRPr="00686D33" w:rsidRDefault="00861E6F" w:rsidP="00312CC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861E6F" w:rsidRPr="00ED670B" w:rsidRDefault="00861E6F" w:rsidP="00ED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 </w:t>
      </w:r>
    </w:p>
    <w:p w:rsidR="00861E6F" w:rsidRPr="00ED670B" w:rsidRDefault="00861E6F" w:rsidP="00ED67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Оценка по критериям:</w:t>
      </w:r>
    </w:p>
    <w:p w:rsidR="00861E6F" w:rsidRPr="00ED670B" w:rsidRDefault="00861E6F" w:rsidP="00ED670B">
      <w:pPr>
        <w:widowControl w:val="0"/>
        <w:shd w:val="clear" w:color="auto" w:fill="FFFFFF"/>
        <w:tabs>
          <w:tab w:val="left" w:pos="709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861E6F" w:rsidRPr="00ED670B" w:rsidRDefault="00843E81" w:rsidP="00ED670B">
      <w:pPr>
        <w:widowControl w:val="0"/>
        <w:shd w:val="clear" w:color="auto" w:fill="FFFFFF"/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 специализированного транспорта: </w:t>
      </w:r>
    </w:p>
    <w:p w:rsidR="00861E6F" w:rsidRPr="00ED670B" w:rsidRDefault="00861E6F" w:rsidP="00ED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- наличие специализированного транспорта (собственность) -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 балл</w:t>
      </w:r>
      <w:r w:rsidR="00312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61E6F" w:rsidRPr="00ED670B" w:rsidRDefault="00861E6F" w:rsidP="00ED670B">
      <w:pPr>
        <w:widowControl w:val="0"/>
        <w:shd w:val="clear" w:color="auto" w:fill="FFFFFF"/>
        <w:tabs>
          <w:tab w:val="left" w:pos="509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аренда (или иное право пользования) специализированного транспорта - 2 балл</w:t>
      </w:r>
      <w:r w:rsidR="00312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61E6F" w:rsidRPr="00ED670B" w:rsidRDefault="00861E6F" w:rsidP="00ED670B">
      <w:pPr>
        <w:widowControl w:val="0"/>
        <w:shd w:val="clear" w:color="auto" w:fill="FFFFFF"/>
        <w:tabs>
          <w:tab w:val="left" w:pos="509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ab/>
      </w:r>
      <w:r w:rsidRPr="00ED670B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ab/>
        <w:t xml:space="preserve">-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специализированного транспорта - 0 баллов;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861E6F" w:rsidRPr="00ED670B" w:rsidRDefault="00843E81" w:rsidP="00ED670B">
      <w:pPr>
        <w:widowControl w:val="0"/>
        <w:shd w:val="clear" w:color="auto" w:fill="FFFFFF"/>
        <w:tabs>
          <w:tab w:val="left" w:pos="709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2)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 материально-технической базы для изготовления предметов              похоронного ритуала, либо наличие договоров на изготовление или приобретение предметов похоронного ритуала:</w:t>
      </w:r>
    </w:p>
    <w:p w:rsidR="00861E6F" w:rsidRPr="00ED670B" w:rsidRDefault="00861E6F" w:rsidP="00ED670B">
      <w:pPr>
        <w:widowControl w:val="0"/>
        <w:shd w:val="clear" w:color="auto" w:fill="FFFFFF"/>
        <w:tabs>
          <w:tab w:val="left" w:pos="509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 наличие производственной базы для изготовления предметов похоронного ритуала (гробов, крестов, надгробий, табличек), наличие договоров на приобретение предметов похоронного ритуала (одежды, похоронных принадлежностей) - 3 балл</w:t>
      </w:r>
      <w:r w:rsidR="00312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61E6F" w:rsidRPr="00ED670B" w:rsidRDefault="00861E6F" w:rsidP="00ED670B">
      <w:pPr>
        <w:widowControl w:val="0"/>
        <w:shd w:val="clear" w:color="auto" w:fill="FFFFFF"/>
        <w:tabs>
          <w:tab w:val="left" w:pos="509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наличие договоров на приобретение предметов похоронного ритуала и похоронных принадлежностей – 2 балл</w:t>
      </w:r>
      <w:r w:rsidR="00312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61E6F" w:rsidRPr="00ED670B" w:rsidRDefault="00861E6F" w:rsidP="00ED670B">
      <w:pPr>
        <w:widowControl w:val="0"/>
        <w:shd w:val="clear" w:color="auto" w:fill="FFFFFF"/>
        <w:tabs>
          <w:tab w:val="left" w:pos="509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 отсутствие производственной базы и договоров на приобретение предметов похоронного ритуала – 0 баллов;</w:t>
      </w:r>
    </w:p>
    <w:p w:rsidR="00861E6F" w:rsidRPr="00ED670B" w:rsidRDefault="00843E81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           3)</w:t>
      </w:r>
      <w:r w:rsidR="00861E6F" w:rsidRPr="00ED670B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помещения и персонала</w:t>
      </w:r>
      <w:r w:rsidR="00312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</w:t>
      </w:r>
      <w:r w:rsidR="00312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для</w:t>
      </w:r>
      <w:proofErr w:type="gramEnd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организации  приемных пунктов заказа: </w:t>
      </w:r>
    </w:p>
    <w:p w:rsidR="00861E6F" w:rsidRPr="00ED670B" w:rsidRDefault="00861E6F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           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наличие помещения (собственность) и персонала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 оказания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               - 1   балл;</w:t>
      </w:r>
    </w:p>
    <w:p w:rsidR="00861E6F" w:rsidRPr="00ED670B" w:rsidRDefault="00861E6F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- наличие помещения (аренда или иное право пользования) и персонала для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  услуг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 баллов;</w:t>
      </w:r>
    </w:p>
    <w:p w:rsidR="00861E6F" w:rsidRPr="00ED670B" w:rsidRDefault="00861E6F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- отсутствие одного из факторов – помещения или персонала для проведения ритуальных услуг – 5 баллов; </w:t>
      </w:r>
    </w:p>
    <w:p w:rsidR="00861E6F" w:rsidRPr="00ED670B" w:rsidRDefault="00861E6F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- отсутствие помещения и персонала для проведения ритуальных услуг - 0 баллов.</w:t>
      </w:r>
    </w:p>
    <w:p w:rsidR="00861E6F" w:rsidRPr="00ED670B" w:rsidRDefault="00843E81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4)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Наличие телефонной связи для приема заявок, координации и организации действий исполнителя со стороны заказчика:</w:t>
      </w:r>
    </w:p>
    <w:p w:rsidR="00861E6F" w:rsidRPr="00ED670B" w:rsidRDefault="00861E6F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- наличие телефонной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  -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балл;</w:t>
      </w:r>
    </w:p>
    <w:p w:rsidR="00861E6F" w:rsidRPr="00ED670B" w:rsidRDefault="00861E6F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отсутствие телефонной связи - 0 баллов.</w:t>
      </w:r>
    </w:p>
    <w:p w:rsidR="00861E6F" w:rsidRPr="00ED670B" w:rsidRDefault="00843E81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5)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 опыта по </w:t>
      </w:r>
      <w:proofErr w:type="gramStart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оказанию  услуг</w:t>
      </w:r>
      <w:proofErr w:type="gramEnd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по погребению:</w:t>
      </w:r>
    </w:p>
    <w:p w:rsidR="00861E6F" w:rsidRPr="00ED670B" w:rsidRDefault="00861E6F" w:rsidP="00ED67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-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 документов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на оказание услуг по погребению  подтверждающих  опыт работы  - 1  балл;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-  отсутствие документов   - 0 баллов.</w:t>
      </w:r>
    </w:p>
    <w:p w:rsidR="00861E6F" w:rsidRPr="00ED670B" w:rsidRDefault="00861E6F" w:rsidP="00ED670B">
      <w:pPr>
        <w:widowControl w:val="0"/>
        <w:shd w:val="clear" w:color="auto" w:fill="FFFFFF"/>
        <w:tabs>
          <w:tab w:val="left" w:pos="509"/>
        </w:tabs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5.9</w:t>
      </w:r>
      <w:r w:rsidRPr="00ED670B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. При оценке заявок на участие в конкурсе не допускается использование иных критериев. Расчет количества баллов по каждому критерию осуществляется </w:t>
      </w:r>
      <w:r w:rsidR="00843E8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 xml:space="preserve">в </w:t>
      </w:r>
      <w:r w:rsidRPr="00ED670B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следующ</w:t>
      </w:r>
      <w:r w:rsidR="00843E8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</w:t>
      </w:r>
      <w:r w:rsidRPr="00ED670B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м порядк</w:t>
      </w:r>
      <w:r w:rsidR="00843E81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</w:t>
      </w:r>
      <w:r w:rsidRPr="00ED670B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: общее количество баллов по конкурсной заявке определяется как сумма баллов, полученных в результате расчетов баллов по критериям оценки показателей конкурсной заявки.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5.10.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 о критериях оценки таких заявок, о принятом на основании результатов оценки и сопоставления заявок на участие в конкурсе решении, о присвоении заявкам на участие в конкурсе порядковых номеров, а также наименование  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и Заказчиком в течение дня, следующего после дня окончания проведения оценки и сопоставления заявок на участие в конкурсе. Протокол составляется в двух экземплярах, один из которых хранится у организатора конкурса, второй передается победителю конкурса. Информация, относящаяся к рассмотрению, разъяснению, оценке и сопоставлению заявок не подлежит раскрытию участникам конкурса или любым иным лицам, не имеющим официального отношения к этому процессу, до того, пока не будет объявлен победитель конкурса. 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 на участие в конкурсе, набравшей наибольшее количество баллов, присваивается первый номер. В случае, если несколько заявок на участие в конкурсе набрали одинаковое количество баллов, меньший порядковый номер присваивается заявке на участие в конкурсе, которое поступило ранее других заявок на участие в конкурсе, набравших такое же количество баллов.</w:t>
      </w:r>
    </w:p>
    <w:p w:rsidR="00861E6F" w:rsidRPr="00ED670B" w:rsidRDefault="00861E6F" w:rsidP="00ED670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 конкурса признается участник конкурса, заявке на участие</w:t>
      </w:r>
      <w:r w:rsidR="00843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</w:t>
      </w:r>
      <w:r w:rsidR="00843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присвоен первый номер.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случае, если после объявления победителя конкурса комиссии станут известны факты несоответствия победителя конкурса требованиям к участникам конкурса, результаты конкурса аннулируются, и новым победителем конкурса признается участник, заявке которого присвоен второй номер. </w:t>
      </w:r>
    </w:p>
    <w:p w:rsidR="00861E6F" w:rsidRPr="00ED670B" w:rsidRDefault="00861E6F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5.11. В случае, если по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окончании  срока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подачи заявок на участие  в конкурсе подана только одна заявка, конкурс признается несостоявшимся, при этом победителем конкурса признается участник, подавший данную заявку. 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5.12. Решение комиссии об итогах конкурса оформляется протоколом оценки и сопоставления заявок на участие в конкурсе, в котором указывается: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конкурса;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комиссии;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голосования;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 участников конкурса;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баллов,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набранных  заявками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на участие в конкурсе, с разбивкой по каждому критерию;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порядковый номер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  на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участие в конкурсе, победитель конкурса.</w:t>
      </w:r>
    </w:p>
    <w:p w:rsidR="00861E6F" w:rsidRPr="00ED670B" w:rsidRDefault="00C926B3" w:rsidP="00ED67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ставш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победителем конкурса, </w:t>
      </w:r>
      <w:proofErr w:type="gramStart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 </w:t>
      </w:r>
      <w:r w:rsidR="00CA5D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proofErr w:type="gramEnd"/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5D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Белоярского городского поселения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наделяется статусом  специализированной службы по вопросам похоронного дела</w:t>
      </w:r>
      <w:r w:rsidR="005C7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7DC1" w:rsidRPr="005C7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 муниципальных кладбищ, оказанию услуг, связанных с погребением</w:t>
      </w:r>
      <w:r w:rsidR="005C7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оказанию услуг</w:t>
      </w:r>
      <w:r w:rsidR="005C7DC1" w:rsidRPr="005C7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безвозмездной основе</w:t>
      </w:r>
      <w:r w:rsidR="005C7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5C7DC1" w:rsidRPr="005C7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 территории  муниципального образования </w:t>
      </w:r>
      <w:r w:rsid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«Белоярское городское поселение»</w:t>
      </w:r>
      <w:r w:rsidR="00861E6F"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861E6F" w:rsidRPr="00ED670B" w:rsidRDefault="00861E6F" w:rsidP="00ED670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5.13. Организатор конкурса в течение 3-х рабочих  дней со дня подписания протокола оценки  и сопоставления заявок  передает  победителю конкурса  один  экземп</w:t>
      </w:r>
      <w:r w:rsidR="00CA5D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ляр протокола и постановление  А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CA5D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Белоярского городского поселения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5F39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</w:t>
      </w:r>
      <w:r w:rsidR="005F39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отбору индивидуального предпринимателя или юридического лица, оказывающих услуги 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 похоронного дела</w:t>
      </w:r>
      <w:r w:rsidR="005C7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5C7DC1" w:rsidRPr="005C7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содержанию муниципальных </w:t>
      </w:r>
      <w:r w:rsidR="005C7DC1" w:rsidRPr="005C7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кладбищ, оказанию услуг, связанных с погребением, в том числе оказанию услуг на безвозмездной основе,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муниципального образования </w:t>
      </w:r>
      <w:r w:rsid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«Белоярское городское поселение»</w:t>
      </w: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</w:p>
    <w:p w:rsidR="00861E6F" w:rsidRPr="00ED670B" w:rsidRDefault="00861E6F" w:rsidP="00ED670B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5.14. </w:t>
      </w:r>
      <w:proofErr w:type="gramStart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 оценки</w:t>
      </w:r>
      <w:proofErr w:type="gramEnd"/>
      <w:r w:rsidRPr="00ED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 сопоставления  заявок  на участие  в конкурсе размещается  на сайте в течение </w:t>
      </w:r>
      <w:r w:rsidRPr="00ED6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D67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дня, следующего  после  дня подписания указанного протокола.</w:t>
      </w:r>
    </w:p>
    <w:p w:rsidR="00861E6F" w:rsidRPr="00861E6F" w:rsidRDefault="00861E6F" w:rsidP="00861E6F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61E6F" w:rsidRPr="00861E6F" w:rsidRDefault="00861E6F" w:rsidP="00861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61E6F" w:rsidRPr="00861E6F" w:rsidRDefault="00861E6F" w:rsidP="00861E6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6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61E6F" w:rsidRPr="00A22462" w:rsidRDefault="00861E6F" w:rsidP="00861E6F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ru-RU"/>
        </w:rPr>
      </w:pPr>
      <w:r w:rsidRPr="00A224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2</w:t>
      </w:r>
    </w:p>
    <w:p w:rsidR="00861E6F" w:rsidRPr="00A22462" w:rsidRDefault="00861E6F" w:rsidP="00861E6F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ru-RU"/>
        </w:rPr>
      </w:pPr>
      <w:r w:rsidRPr="00A224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постановлению </w:t>
      </w:r>
      <w:r w:rsidR="00A224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A224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дминистрации </w:t>
      </w:r>
      <w:r w:rsidR="00A224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Белоярского городского поселения</w:t>
      </w:r>
    </w:p>
    <w:p w:rsidR="00861E6F" w:rsidRPr="00A22462" w:rsidRDefault="00861E6F" w:rsidP="00861E6F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ru-RU"/>
        </w:rPr>
      </w:pPr>
      <w:r w:rsidRPr="00A224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</w:t>
      </w:r>
      <w:r w:rsidR="00A224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="006355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</w:t>
      </w:r>
      <w:r w:rsidR="00A224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</w:t>
      </w:r>
      <w:r w:rsidR="002020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июл</w:t>
      </w:r>
      <w:r w:rsidR="00C926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="00A224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2016 года №</w:t>
      </w:r>
      <w:r w:rsidR="006355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340</w:t>
      </w:r>
      <w:bookmarkStart w:id="0" w:name="_GoBack"/>
      <w:bookmarkEnd w:id="0"/>
    </w:p>
    <w:p w:rsidR="00861E6F" w:rsidRPr="00A22462" w:rsidRDefault="00861E6F" w:rsidP="00861E6F">
      <w:pPr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22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A22462" w:rsidRDefault="00861E6F" w:rsidP="00861E6F">
      <w:pPr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22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A22462" w:rsidRDefault="00861E6F" w:rsidP="00861E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24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СОСТАВ</w:t>
      </w:r>
    </w:p>
    <w:p w:rsidR="00861E6F" w:rsidRPr="00A22462" w:rsidRDefault="00861E6F" w:rsidP="00861E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24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конкурсной комиссии  по проведению  открытого  конкурса по</w:t>
      </w:r>
      <w:r w:rsidR="00A224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A224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выбору  организации</w:t>
      </w:r>
      <w:r w:rsidR="00C926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(индивидуального предпринимателя)</w:t>
      </w:r>
      <w:r w:rsidRPr="00A224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оказывающ</w:t>
      </w:r>
      <w:r w:rsidR="00C926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их</w:t>
      </w:r>
      <w:r w:rsidRPr="00A224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услуги по вопросам  похоронного дела</w:t>
      </w:r>
      <w:r w:rsidR="005C7D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="005C7DC1" w:rsidRPr="005C7D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содержанию муниципальных кладбищ, оказанию услуг, связанных с погребением, в том числе оказанию услуг на безвозмездной основе,</w:t>
      </w:r>
      <w:r w:rsidRPr="00A224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территории  муниципального образования </w:t>
      </w:r>
      <w:r w:rsidR="00ED670B" w:rsidRPr="00A224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«Белоярское городское поселение»</w:t>
      </w:r>
    </w:p>
    <w:p w:rsidR="00861E6F" w:rsidRPr="00A22462" w:rsidRDefault="00861E6F" w:rsidP="00861E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2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1E6F" w:rsidRPr="00A22462" w:rsidRDefault="00861E6F" w:rsidP="00861E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2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1"/>
        <w:gridCol w:w="3373"/>
        <w:gridCol w:w="5340"/>
      </w:tblGrid>
      <w:tr w:rsidR="00A22462" w:rsidRPr="00A22462" w:rsidTr="00861E6F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861E6F" w:rsidP="0086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C926B3" w:rsidP="00861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Мамзин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861E6F" w:rsidP="00A22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заместитель </w:t>
            </w:r>
            <w:r w:rsid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лавы </w:t>
            </w:r>
            <w:r w:rsid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Белоярского городского поселения, п</w:t>
            </w: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редседатель комиссии;</w:t>
            </w:r>
          </w:p>
        </w:tc>
      </w:tr>
      <w:tr w:rsidR="00A22462" w:rsidRPr="00A22462" w:rsidTr="00861E6F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861E6F" w:rsidP="0086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A22462" w:rsidP="00A22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861E6F" w:rsidP="00A22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 А</w:t>
            </w: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 w:rsid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Белоярского городского поселения,</w:t>
            </w: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заместитель председателя комиссии;</w:t>
            </w:r>
          </w:p>
        </w:tc>
      </w:tr>
      <w:tr w:rsidR="00A22462" w:rsidRPr="00A22462" w:rsidTr="00861E6F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861E6F" w:rsidP="0086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A22462" w:rsidP="00A22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Толмачева Юлия Сергеевна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861E6F" w:rsidP="00A22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</w:t>
            </w: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бухгалтер </w:t>
            </w:r>
            <w:r w:rsid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дминистрации</w:t>
            </w:r>
            <w:r w:rsid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Белоярского городского поселения</w:t>
            </w: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секретарь комиссии;</w:t>
            </w:r>
          </w:p>
        </w:tc>
      </w:tr>
      <w:tr w:rsidR="00A22462" w:rsidRPr="00A22462" w:rsidTr="00861E6F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861E6F" w:rsidP="0086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861E6F" w:rsidP="00861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861E6F" w:rsidP="00861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61E6F" w:rsidRPr="00A22462" w:rsidRDefault="00861E6F" w:rsidP="00861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Другие члены комиссии:</w:t>
            </w:r>
          </w:p>
        </w:tc>
      </w:tr>
      <w:tr w:rsidR="00A22462" w:rsidRPr="00A22462" w:rsidTr="00861E6F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861E6F" w:rsidP="0086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A22462" w:rsidP="00861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Селезнева Людмила Александровна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861E6F" w:rsidP="00A22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</w:t>
            </w: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 w:rsid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Белоярского городского поселения</w:t>
            </w: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</w:tr>
      <w:tr w:rsidR="00A22462" w:rsidRPr="00A22462" w:rsidTr="00861E6F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861E6F" w:rsidP="0086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A22462" w:rsidP="00861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Шалева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F" w:rsidRPr="00A22462" w:rsidRDefault="00861E6F" w:rsidP="00A22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</w:t>
            </w: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дминистрации</w:t>
            </w:r>
            <w:r w:rsidR="00A224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Белоярского городского поселения</w:t>
            </w:r>
          </w:p>
        </w:tc>
      </w:tr>
    </w:tbl>
    <w:p w:rsidR="00F82B58" w:rsidRPr="00A22462" w:rsidRDefault="00F82B58">
      <w:pPr>
        <w:rPr>
          <w:rFonts w:ascii="Arial" w:hAnsi="Arial" w:cs="Arial"/>
          <w:sz w:val="24"/>
          <w:szCs w:val="24"/>
        </w:rPr>
      </w:pPr>
    </w:p>
    <w:sectPr w:rsidR="00F82B58" w:rsidRPr="00A22462" w:rsidSect="00ED670B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6F"/>
    <w:rsid w:val="000869FD"/>
    <w:rsid w:val="00157C9C"/>
    <w:rsid w:val="0020202A"/>
    <w:rsid w:val="002279DE"/>
    <w:rsid w:val="00235612"/>
    <w:rsid w:val="00312CC5"/>
    <w:rsid w:val="0034518C"/>
    <w:rsid w:val="00393430"/>
    <w:rsid w:val="004A4E44"/>
    <w:rsid w:val="005C7DC1"/>
    <w:rsid w:val="005F39F2"/>
    <w:rsid w:val="0063559C"/>
    <w:rsid w:val="00686D33"/>
    <w:rsid w:val="006A14A7"/>
    <w:rsid w:val="007267BB"/>
    <w:rsid w:val="00741944"/>
    <w:rsid w:val="007E0908"/>
    <w:rsid w:val="00810584"/>
    <w:rsid w:val="00843E81"/>
    <w:rsid w:val="00861E6F"/>
    <w:rsid w:val="00A20986"/>
    <w:rsid w:val="00A21452"/>
    <w:rsid w:val="00A22462"/>
    <w:rsid w:val="00A840B5"/>
    <w:rsid w:val="00B30018"/>
    <w:rsid w:val="00BF05C7"/>
    <w:rsid w:val="00C7234E"/>
    <w:rsid w:val="00C926B3"/>
    <w:rsid w:val="00CA5DF5"/>
    <w:rsid w:val="00CE7A05"/>
    <w:rsid w:val="00D41C2E"/>
    <w:rsid w:val="00DC4F6F"/>
    <w:rsid w:val="00E62B36"/>
    <w:rsid w:val="00E72E09"/>
    <w:rsid w:val="00ED670B"/>
    <w:rsid w:val="00F16C3E"/>
    <w:rsid w:val="00F701FF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00C88-6028-4A35-B94D-EB19C67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cp:lastPrinted>2016-07-15T03:23:00Z</cp:lastPrinted>
  <dcterms:created xsi:type="dcterms:W3CDTF">2016-07-28T07:29:00Z</dcterms:created>
  <dcterms:modified xsi:type="dcterms:W3CDTF">2016-07-28T07:29:00Z</dcterms:modified>
</cp:coreProperties>
</file>