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B1" w:rsidRPr="002A2FB1" w:rsidRDefault="002A2FB1" w:rsidP="002A2FB1">
      <w:pPr>
        <w:widowControl w:val="0"/>
        <w:suppressAutoHyphens/>
        <w:autoSpaceDN w:val="0"/>
        <w:spacing w:after="120" w:line="240" w:lineRule="auto"/>
        <w:jc w:val="center"/>
        <w:rPr>
          <w:rFonts w:ascii="Arial" w:eastAsia="Times New Roman" w:hAnsi="Arial" w:cs="Arial"/>
          <w:b/>
          <w:spacing w:val="34"/>
          <w:kern w:val="3"/>
          <w:sz w:val="36"/>
          <w:szCs w:val="36"/>
          <w:lang w:eastAsia="en-US"/>
        </w:rPr>
      </w:pPr>
      <w:r w:rsidRPr="002A2FB1">
        <w:rPr>
          <w:rFonts w:ascii="Arial" w:eastAsia="Times New Roman" w:hAnsi="Arial" w:cs="Arial"/>
          <w:b/>
          <w:spacing w:val="34"/>
          <w:kern w:val="3"/>
          <w:sz w:val="36"/>
          <w:szCs w:val="36"/>
          <w:lang w:eastAsia="en-US"/>
        </w:rPr>
        <w:t>Администрация Белоярского городского поселения</w:t>
      </w:r>
    </w:p>
    <w:p w:rsidR="002A2FB1" w:rsidRPr="002A2FB1" w:rsidRDefault="002A2FB1" w:rsidP="002A2FB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kern w:val="3"/>
          <w:sz w:val="20"/>
          <w:szCs w:val="20"/>
          <w:lang w:eastAsia="en-US"/>
        </w:rPr>
      </w:pPr>
    </w:p>
    <w:p w:rsidR="002A2FB1" w:rsidRPr="002A2FB1" w:rsidRDefault="002A2FB1" w:rsidP="002A2FB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</w:pPr>
      <w:r w:rsidRPr="002A2FB1"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  <w:t>ПОСТАНОВЛЕНИЕ</w:t>
      </w:r>
    </w:p>
    <w:p w:rsidR="002A2FB1" w:rsidRPr="002A2FB1" w:rsidRDefault="002A2FB1" w:rsidP="002A2FB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3"/>
          <w:sz w:val="32"/>
          <w:szCs w:val="20"/>
          <w:lang w:eastAsia="en-US"/>
        </w:rPr>
      </w:pPr>
    </w:p>
    <w:tbl>
      <w:tblPr>
        <w:tblW w:w="99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092"/>
        <w:gridCol w:w="3300"/>
      </w:tblGrid>
      <w:tr w:rsidR="002A2FB1" w:rsidRPr="002A2FB1" w:rsidTr="006F7364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B1" w:rsidRPr="002A2FB1" w:rsidRDefault="002A2FB1" w:rsidP="00811F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en-US" w:bidi="en-US"/>
              </w:rPr>
            </w:pP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>«</w:t>
            </w:r>
            <w:r w:rsidR="00811F8A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16</w:t>
            </w: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» </w:t>
            </w:r>
            <w:r w:rsidR="0025222F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августа</w:t>
            </w: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 201</w:t>
            </w: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eastAsia="en-US" w:bidi="en-US"/>
              </w:rPr>
              <w:t>7</w:t>
            </w: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8"/>
                <w:lang w:val="en-US" w:eastAsia="en-US" w:bidi="en-US"/>
              </w:rPr>
              <w:t xml:space="preserve"> г.</w:t>
            </w: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B1" w:rsidRPr="002A2FB1" w:rsidRDefault="002A2FB1" w:rsidP="002A2F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</w:pPr>
            <w:proofErr w:type="spellStart"/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. Белый Яр</w:t>
            </w:r>
          </w:p>
          <w:p w:rsidR="002A2FB1" w:rsidRPr="002A2FB1" w:rsidRDefault="002A2FB1" w:rsidP="002A2F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</w:pPr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eastAsia="en-US" w:bidi="en-US"/>
              </w:rPr>
              <w:t>Верхнекетского района</w:t>
            </w:r>
          </w:p>
          <w:p w:rsidR="002A2FB1" w:rsidRPr="002A2FB1" w:rsidRDefault="002A2FB1" w:rsidP="002A2F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</w:pPr>
            <w:proofErr w:type="spellStart"/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>Томской</w:t>
            </w:r>
            <w:proofErr w:type="spellEnd"/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2A2FB1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  <w:t>области</w:t>
            </w:r>
            <w:proofErr w:type="spellEnd"/>
          </w:p>
          <w:p w:rsidR="002A2FB1" w:rsidRPr="002A2FB1" w:rsidRDefault="002A2FB1" w:rsidP="002A2F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3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B1" w:rsidRPr="002A2FB1" w:rsidRDefault="002A2FB1" w:rsidP="002A2FB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n-US" w:bidi="en-US"/>
              </w:rPr>
            </w:pPr>
            <w:r w:rsidRPr="002A2FB1">
              <w:rPr>
                <w:rFonts w:ascii="Arial" w:eastAsia="Times New Roman" w:hAnsi="Arial" w:cs="Arial"/>
                <w:b/>
                <w:kern w:val="3"/>
                <w:sz w:val="28"/>
                <w:szCs w:val="20"/>
                <w:lang w:val="en-US" w:eastAsia="en-US" w:bidi="en-US"/>
              </w:rPr>
              <w:t xml:space="preserve">                 </w:t>
            </w:r>
            <w:r w:rsidR="00811F8A">
              <w:rPr>
                <w:rFonts w:ascii="Arial" w:eastAsia="Times New Roman" w:hAnsi="Arial" w:cs="Arial"/>
                <w:b/>
                <w:kern w:val="3"/>
                <w:sz w:val="28"/>
                <w:szCs w:val="20"/>
                <w:lang w:eastAsia="en-US" w:bidi="en-US"/>
              </w:rPr>
              <w:t>№ 414</w:t>
            </w:r>
          </w:p>
        </w:tc>
      </w:tr>
    </w:tbl>
    <w:p w:rsidR="001A16C5" w:rsidRPr="001A16C5" w:rsidRDefault="001A16C5" w:rsidP="001A16C5">
      <w:pPr>
        <w:pStyle w:val="Default"/>
        <w:rPr>
          <w:b/>
          <w:bCs/>
          <w:color w:val="auto"/>
        </w:rPr>
      </w:pPr>
    </w:p>
    <w:p w:rsidR="001A16C5" w:rsidRPr="002A2FB1" w:rsidRDefault="001A16C5" w:rsidP="002A2FB1">
      <w:pPr>
        <w:pStyle w:val="Default"/>
        <w:jc w:val="center"/>
        <w:rPr>
          <w:rFonts w:ascii="Arial" w:hAnsi="Arial" w:cs="Arial"/>
          <w:b/>
          <w:color w:val="auto"/>
        </w:rPr>
      </w:pPr>
      <w:r w:rsidRPr="002A2FB1">
        <w:rPr>
          <w:rFonts w:ascii="Arial" w:hAnsi="Arial" w:cs="Arial"/>
          <w:b/>
          <w:color w:val="auto"/>
        </w:rPr>
        <w:t>Об утверждении Стандартов по осуществлению</w:t>
      </w:r>
    </w:p>
    <w:p w:rsidR="001A16C5" w:rsidRPr="002A2FB1" w:rsidRDefault="001A16C5" w:rsidP="002A2FB1">
      <w:pPr>
        <w:pStyle w:val="Default"/>
        <w:jc w:val="center"/>
        <w:rPr>
          <w:rFonts w:ascii="Arial" w:hAnsi="Arial" w:cs="Arial"/>
          <w:b/>
          <w:color w:val="auto"/>
        </w:rPr>
      </w:pPr>
      <w:r w:rsidRPr="002A2FB1">
        <w:rPr>
          <w:rFonts w:ascii="Arial" w:hAnsi="Arial" w:cs="Arial"/>
          <w:b/>
          <w:color w:val="auto"/>
        </w:rPr>
        <w:t>внутреннего муниципального финансового контроля</w:t>
      </w:r>
    </w:p>
    <w:p w:rsidR="001A16C5" w:rsidRPr="002A2FB1" w:rsidRDefault="002A2FB1" w:rsidP="002A2FB1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Белоярском городском поселении</w:t>
      </w:r>
    </w:p>
    <w:p w:rsidR="001A16C5" w:rsidRPr="001A16C5" w:rsidRDefault="001A16C5" w:rsidP="001A16C5">
      <w:pPr>
        <w:pStyle w:val="Default"/>
        <w:rPr>
          <w:b/>
          <w:bCs/>
          <w:color w:val="auto"/>
        </w:rPr>
      </w:pPr>
    </w:p>
    <w:p w:rsidR="001A16C5" w:rsidRPr="001A16C5" w:rsidRDefault="001A16C5" w:rsidP="001A16C5">
      <w:pPr>
        <w:pStyle w:val="Default"/>
        <w:rPr>
          <w:b/>
          <w:bCs/>
          <w:color w:val="auto"/>
        </w:rPr>
      </w:pPr>
    </w:p>
    <w:p w:rsidR="001A16C5" w:rsidRPr="002A2FB1" w:rsidRDefault="001A16C5" w:rsidP="001A16C5">
      <w:pPr>
        <w:ind w:firstLine="539"/>
        <w:jc w:val="both"/>
        <w:rPr>
          <w:rFonts w:ascii="Arial" w:hAnsi="Arial" w:cs="Arial"/>
          <w:i/>
          <w:sz w:val="24"/>
          <w:szCs w:val="24"/>
        </w:rPr>
      </w:pPr>
      <w:r w:rsidRPr="002A2FB1">
        <w:rPr>
          <w:rFonts w:ascii="Arial" w:hAnsi="Arial" w:cs="Arial"/>
          <w:i/>
          <w:sz w:val="24"/>
          <w:szCs w:val="24"/>
        </w:rPr>
        <w:t xml:space="preserve">В соответствии с Бюджетным кодексом Российской </w:t>
      </w:r>
      <w:proofErr w:type="gramStart"/>
      <w:r w:rsidRPr="002A2FB1">
        <w:rPr>
          <w:rFonts w:ascii="Arial" w:hAnsi="Arial" w:cs="Arial"/>
          <w:i/>
          <w:sz w:val="24"/>
          <w:szCs w:val="24"/>
        </w:rPr>
        <w:t xml:space="preserve">Федерации, </w:t>
      </w:r>
      <w:r w:rsidRPr="002A2FB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="002A2FB1" w:rsidRPr="002A2FB1">
        <w:rPr>
          <w:rFonts w:ascii="Arial" w:hAnsi="Arial" w:cs="Arial"/>
          <w:i/>
          <w:sz w:val="24"/>
          <w:szCs w:val="24"/>
          <w:shd w:val="clear" w:color="auto" w:fill="FFFFFF"/>
        </w:rPr>
        <w:t>Порядк</w:t>
      </w:r>
      <w:r w:rsidR="002A2FB1">
        <w:rPr>
          <w:rFonts w:ascii="Arial" w:hAnsi="Arial" w:cs="Arial"/>
          <w:i/>
          <w:sz w:val="24"/>
          <w:szCs w:val="24"/>
          <w:shd w:val="clear" w:color="auto" w:fill="FFFFFF"/>
        </w:rPr>
        <w:t>ом</w:t>
      </w:r>
      <w:proofErr w:type="gramEnd"/>
      <w:r w:rsidR="002A2FB1" w:rsidRPr="002A2FB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осуществления внутреннего</w:t>
      </w:r>
      <w:r w:rsidR="002A2FB1">
        <w:rPr>
          <w:rFonts w:ascii="Arial" w:hAnsi="Arial" w:cs="Arial"/>
          <w:i/>
          <w:sz w:val="24"/>
          <w:szCs w:val="24"/>
          <w:shd w:val="clear" w:color="auto" w:fill="FFFFFF"/>
        </w:rPr>
        <w:t xml:space="preserve"> муниципального финансового кон</w:t>
      </w:r>
      <w:r w:rsidR="002A2FB1" w:rsidRPr="002A2FB1">
        <w:rPr>
          <w:rFonts w:ascii="Arial" w:hAnsi="Arial" w:cs="Arial"/>
          <w:i/>
          <w:sz w:val="24"/>
          <w:szCs w:val="24"/>
          <w:shd w:val="clear" w:color="auto" w:fill="FFFFFF"/>
        </w:rPr>
        <w:t>троля в муниципальном образовании «Белоярское городское поселение»</w:t>
      </w:r>
      <w:r w:rsidR="002A2FB1">
        <w:rPr>
          <w:rFonts w:ascii="Arial" w:hAnsi="Arial" w:cs="Arial"/>
          <w:i/>
          <w:sz w:val="24"/>
          <w:szCs w:val="24"/>
          <w:shd w:val="clear" w:color="auto" w:fill="FFFFFF"/>
        </w:rPr>
        <w:t xml:space="preserve">, утвержденным постановлением Администрации Белоярского городского поселения от 30.12.2014 № </w:t>
      </w:r>
      <w:r w:rsidR="00A4471F">
        <w:rPr>
          <w:rFonts w:ascii="Arial" w:hAnsi="Arial" w:cs="Arial"/>
          <w:i/>
          <w:sz w:val="24"/>
          <w:szCs w:val="24"/>
          <w:shd w:val="clear" w:color="auto" w:fill="FFFFFF"/>
        </w:rPr>
        <w:t>275</w:t>
      </w:r>
      <w:r w:rsidRPr="002A2FB1">
        <w:rPr>
          <w:rFonts w:ascii="Arial" w:hAnsi="Arial" w:cs="Arial"/>
          <w:i/>
          <w:sz w:val="24"/>
          <w:szCs w:val="24"/>
        </w:rPr>
        <w:t xml:space="preserve">, </w:t>
      </w:r>
    </w:p>
    <w:p w:rsidR="001A16C5" w:rsidRPr="00A4471F" w:rsidRDefault="001A16C5" w:rsidP="00A4471F">
      <w:pPr>
        <w:rPr>
          <w:rFonts w:ascii="Arial" w:hAnsi="Arial" w:cs="Arial"/>
          <w:sz w:val="24"/>
          <w:szCs w:val="24"/>
          <w:lang w:val="uk-UA"/>
        </w:rPr>
      </w:pPr>
      <w:r w:rsidRPr="00A4471F">
        <w:rPr>
          <w:rFonts w:ascii="Arial" w:hAnsi="Arial" w:cs="Arial"/>
          <w:b/>
          <w:sz w:val="24"/>
          <w:szCs w:val="24"/>
        </w:rPr>
        <w:t>ПОСТАНОВЛЯ</w:t>
      </w:r>
      <w:r w:rsidR="00A4471F" w:rsidRPr="00A4471F">
        <w:rPr>
          <w:rFonts w:ascii="Arial" w:hAnsi="Arial" w:cs="Arial"/>
          <w:b/>
          <w:sz w:val="24"/>
          <w:szCs w:val="24"/>
        </w:rPr>
        <w:t>Ю</w:t>
      </w:r>
      <w:r w:rsidRPr="00A4471F">
        <w:rPr>
          <w:rFonts w:ascii="Arial" w:hAnsi="Arial" w:cs="Arial"/>
          <w:b/>
          <w:sz w:val="24"/>
          <w:szCs w:val="24"/>
        </w:rPr>
        <w:t>:</w:t>
      </w:r>
    </w:p>
    <w:p w:rsidR="001A16C5" w:rsidRPr="00A4471F" w:rsidRDefault="00A4471F" w:rsidP="00A447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</w:t>
      </w:r>
      <w:r w:rsidR="001A16C5" w:rsidRPr="00A4471F">
        <w:rPr>
          <w:rFonts w:ascii="Arial" w:hAnsi="Arial" w:cs="Arial"/>
          <w:sz w:val="24"/>
          <w:szCs w:val="24"/>
        </w:rPr>
        <w:t xml:space="preserve">тандарты по осуществлению внутреннего муниципального финансового контроля в </w:t>
      </w:r>
      <w:r>
        <w:rPr>
          <w:rFonts w:ascii="Arial" w:hAnsi="Arial" w:cs="Arial"/>
          <w:sz w:val="24"/>
          <w:szCs w:val="24"/>
        </w:rPr>
        <w:t>Белоярском городском</w:t>
      </w:r>
      <w:r w:rsidR="001A16C5" w:rsidRPr="00A4471F">
        <w:rPr>
          <w:rFonts w:ascii="Arial" w:hAnsi="Arial" w:cs="Arial"/>
          <w:sz w:val="24"/>
          <w:szCs w:val="24"/>
        </w:rPr>
        <w:t xml:space="preserve"> поселении согласно </w:t>
      </w:r>
      <w:proofErr w:type="gramStart"/>
      <w:r w:rsidR="001A16C5" w:rsidRPr="00A4471F">
        <w:rPr>
          <w:rFonts w:ascii="Arial" w:hAnsi="Arial" w:cs="Arial"/>
          <w:sz w:val="24"/>
          <w:szCs w:val="24"/>
        </w:rPr>
        <w:t>приложению</w:t>
      </w:r>
      <w:proofErr w:type="gramEnd"/>
      <w:r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1A16C5" w:rsidRPr="00A4471F">
        <w:rPr>
          <w:rFonts w:ascii="Arial" w:hAnsi="Arial" w:cs="Arial"/>
          <w:sz w:val="24"/>
          <w:szCs w:val="24"/>
        </w:rPr>
        <w:t>.</w:t>
      </w:r>
    </w:p>
    <w:p w:rsidR="001A16C5" w:rsidRPr="00A4471F" w:rsidRDefault="001A16C5" w:rsidP="00A4471F">
      <w:pPr>
        <w:jc w:val="both"/>
        <w:rPr>
          <w:rFonts w:ascii="Arial" w:hAnsi="Arial" w:cs="Arial"/>
          <w:sz w:val="24"/>
          <w:szCs w:val="24"/>
        </w:rPr>
      </w:pPr>
      <w:r w:rsidRPr="00A4471F">
        <w:rPr>
          <w:rFonts w:ascii="Arial" w:hAnsi="Arial" w:cs="Arial"/>
          <w:sz w:val="24"/>
          <w:szCs w:val="24"/>
        </w:rPr>
        <w:t xml:space="preserve">2. Настоящее постановление </w:t>
      </w:r>
      <w:r w:rsidR="00A4471F">
        <w:rPr>
          <w:rFonts w:ascii="Arial" w:hAnsi="Arial" w:cs="Arial"/>
          <w:sz w:val="24"/>
          <w:szCs w:val="24"/>
        </w:rPr>
        <w:t>вступает в силу с момента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</w:t>
      </w:r>
      <w:r w:rsidR="00A4471F" w:rsidRPr="00A4471F">
        <w:t xml:space="preserve"> </w:t>
      </w:r>
      <w:proofErr w:type="gramStart"/>
      <w:r w:rsidR="00A4471F" w:rsidRPr="00A4471F">
        <w:rPr>
          <w:rFonts w:ascii="Arial" w:hAnsi="Arial" w:cs="Arial"/>
          <w:sz w:val="24"/>
          <w:szCs w:val="24"/>
        </w:rPr>
        <w:t>http://vkt-belyar.ru/</w:t>
      </w:r>
      <w:r w:rsidR="00A4471F">
        <w:rPr>
          <w:rFonts w:ascii="Arial" w:hAnsi="Arial" w:cs="Arial"/>
          <w:sz w:val="24"/>
          <w:szCs w:val="24"/>
        </w:rPr>
        <w:t xml:space="preserve"> </w:t>
      </w:r>
      <w:r w:rsidRPr="00A4471F">
        <w:rPr>
          <w:rFonts w:ascii="Arial" w:hAnsi="Arial" w:cs="Arial"/>
          <w:sz w:val="24"/>
          <w:szCs w:val="24"/>
        </w:rPr>
        <w:t>.</w:t>
      </w:r>
      <w:proofErr w:type="gramEnd"/>
    </w:p>
    <w:p w:rsidR="001A16C5" w:rsidRPr="00A4471F" w:rsidRDefault="001A16C5" w:rsidP="00A4471F">
      <w:pPr>
        <w:jc w:val="both"/>
        <w:rPr>
          <w:rFonts w:ascii="Arial" w:hAnsi="Arial" w:cs="Arial"/>
          <w:sz w:val="24"/>
          <w:szCs w:val="24"/>
        </w:rPr>
      </w:pPr>
      <w:r w:rsidRPr="00A4471F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A4471F">
        <w:rPr>
          <w:rFonts w:ascii="Arial" w:hAnsi="Arial" w:cs="Arial"/>
          <w:sz w:val="24"/>
          <w:szCs w:val="24"/>
        </w:rPr>
        <w:t>возложить на ведущего специалиста по финансам Администрации поселения.</w:t>
      </w:r>
    </w:p>
    <w:p w:rsidR="001A16C5" w:rsidRDefault="001A16C5" w:rsidP="001A16C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471F" w:rsidRPr="00A4471F" w:rsidRDefault="00A4471F" w:rsidP="001A16C5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A4471F">
        <w:rPr>
          <w:rFonts w:ascii="Arial" w:hAnsi="Arial" w:cs="Arial"/>
          <w:sz w:val="24"/>
          <w:szCs w:val="24"/>
        </w:rPr>
        <w:t>Глава Белоярского городского поселения                                           А.Г. Люткевич</w:t>
      </w:r>
    </w:p>
    <w:p w:rsidR="001A16C5" w:rsidRDefault="001A16C5" w:rsidP="001A16C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471F" w:rsidRDefault="00A4471F" w:rsidP="001A16C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931D5" w:rsidRDefault="00B931D5" w:rsidP="001A16C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931D5" w:rsidRDefault="00B931D5" w:rsidP="001A16C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471F" w:rsidRDefault="0025222F" w:rsidP="001A16C5">
      <w:pPr>
        <w:pBdr>
          <w:bottom w:val="single" w:sz="12" w:space="1" w:color="auto"/>
        </w:pBd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Смыченко Н.Ю.</w:t>
      </w:r>
      <w:r w:rsidR="00A4471F">
        <w:rPr>
          <w:rFonts w:ascii="Arial" w:hAnsi="Arial" w:cs="Arial"/>
          <w:sz w:val="18"/>
          <w:szCs w:val="18"/>
        </w:rPr>
        <w:t xml:space="preserve"> 2-10-63</w:t>
      </w:r>
    </w:p>
    <w:p w:rsidR="001A16C5" w:rsidRDefault="00A4471F" w:rsidP="00A4471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Дело-1, бухгалтерия-1, Территория-1, стенд-1</w:t>
      </w:r>
      <w:bookmarkStart w:id="0" w:name="Par29"/>
      <w:bookmarkStart w:id="1" w:name="Par39"/>
      <w:bookmarkEnd w:id="0"/>
      <w:bookmarkEnd w:id="1"/>
      <w:r w:rsidR="001A16C5" w:rsidRPr="001A1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2F" w:rsidRDefault="00F64A2F" w:rsidP="00A4471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64A2F" w:rsidRPr="001A16C5" w:rsidRDefault="00F64A2F" w:rsidP="00B931D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4471F" w:rsidRDefault="001A16C5" w:rsidP="00B931D5">
      <w:pPr>
        <w:spacing w:after="0" w:line="240" w:lineRule="auto"/>
        <w:ind w:left="5387"/>
        <w:jc w:val="right"/>
        <w:rPr>
          <w:rFonts w:ascii="Arial" w:hAnsi="Arial" w:cs="Arial"/>
          <w:sz w:val="18"/>
          <w:szCs w:val="18"/>
        </w:rPr>
      </w:pPr>
      <w:proofErr w:type="gramStart"/>
      <w:r w:rsidRPr="00A4471F">
        <w:rPr>
          <w:rFonts w:ascii="Arial" w:hAnsi="Arial" w:cs="Arial"/>
          <w:sz w:val="18"/>
          <w:szCs w:val="18"/>
        </w:rPr>
        <w:t xml:space="preserve">Приложение </w:t>
      </w:r>
      <w:r w:rsidR="00A4471F">
        <w:rPr>
          <w:rFonts w:ascii="Arial" w:hAnsi="Arial" w:cs="Arial"/>
          <w:sz w:val="18"/>
          <w:szCs w:val="18"/>
        </w:rPr>
        <w:t xml:space="preserve"> к</w:t>
      </w:r>
      <w:proofErr w:type="gramEnd"/>
      <w:r w:rsidR="00A4471F">
        <w:rPr>
          <w:rFonts w:ascii="Arial" w:hAnsi="Arial" w:cs="Arial"/>
          <w:sz w:val="18"/>
          <w:szCs w:val="18"/>
        </w:rPr>
        <w:t xml:space="preserve"> </w:t>
      </w:r>
      <w:r w:rsidRPr="00A4471F">
        <w:rPr>
          <w:rFonts w:ascii="Arial" w:hAnsi="Arial" w:cs="Arial"/>
          <w:sz w:val="18"/>
          <w:szCs w:val="18"/>
        </w:rPr>
        <w:t xml:space="preserve">постановлению </w:t>
      </w:r>
    </w:p>
    <w:p w:rsidR="001A16C5" w:rsidRPr="00A4471F" w:rsidRDefault="00A4471F" w:rsidP="00B931D5">
      <w:pPr>
        <w:spacing w:after="0" w:line="240" w:lineRule="auto"/>
        <w:ind w:left="538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</w:t>
      </w:r>
      <w:r w:rsidR="001A16C5" w:rsidRPr="00A4471F">
        <w:rPr>
          <w:rFonts w:ascii="Arial" w:hAnsi="Arial" w:cs="Arial"/>
          <w:sz w:val="18"/>
          <w:szCs w:val="18"/>
        </w:rPr>
        <w:t xml:space="preserve">дминистрации </w:t>
      </w:r>
      <w:r>
        <w:rPr>
          <w:rFonts w:ascii="Arial" w:hAnsi="Arial" w:cs="Arial"/>
          <w:sz w:val="18"/>
          <w:szCs w:val="18"/>
        </w:rPr>
        <w:t>Белоярского городского</w:t>
      </w:r>
      <w:r w:rsidR="001A16C5" w:rsidRPr="00A4471F">
        <w:rPr>
          <w:rFonts w:ascii="Arial" w:hAnsi="Arial" w:cs="Arial"/>
          <w:sz w:val="18"/>
          <w:szCs w:val="18"/>
        </w:rPr>
        <w:t xml:space="preserve"> поселения</w:t>
      </w:r>
      <w:r>
        <w:rPr>
          <w:rFonts w:ascii="Arial" w:hAnsi="Arial" w:cs="Arial"/>
          <w:sz w:val="18"/>
          <w:szCs w:val="18"/>
        </w:rPr>
        <w:t xml:space="preserve"> </w:t>
      </w:r>
      <w:r w:rsidR="001A16C5" w:rsidRPr="00A4471F"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sz w:val="18"/>
          <w:szCs w:val="18"/>
        </w:rPr>
        <w:t>«</w:t>
      </w:r>
      <w:r w:rsidR="00811F8A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 xml:space="preserve">» </w:t>
      </w:r>
      <w:r w:rsidR="00B931D5">
        <w:rPr>
          <w:rFonts w:ascii="Arial" w:hAnsi="Arial" w:cs="Arial"/>
          <w:sz w:val="18"/>
          <w:szCs w:val="18"/>
        </w:rPr>
        <w:t>августа</w:t>
      </w:r>
      <w:r>
        <w:rPr>
          <w:rFonts w:ascii="Arial" w:hAnsi="Arial" w:cs="Arial"/>
          <w:sz w:val="18"/>
          <w:szCs w:val="18"/>
        </w:rPr>
        <w:t xml:space="preserve"> </w:t>
      </w:r>
      <w:r w:rsidR="001A16C5" w:rsidRPr="00A4471F">
        <w:rPr>
          <w:rFonts w:ascii="Arial" w:hAnsi="Arial" w:cs="Arial"/>
          <w:sz w:val="18"/>
          <w:szCs w:val="18"/>
        </w:rPr>
        <w:t xml:space="preserve">2017 № </w:t>
      </w:r>
      <w:r w:rsidR="00811F8A">
        <w:rPr>
          <w:rFonts w:ascii="Arial" w:hAnsi="Arial" w:cs="Arial"/>
          <w:sz w:val="18"/>
          <w:szCs w:val="18"/>
        </w:rPr>
        <w:t>414</w:t>
      </w:r>
    </w:p>
    <w:p w:rsidR="00B931D5" w:rsidRDefault="00B931D5" w:rsidP="001A16C5">
      <w:pPr>
        <w:pStyle w:val="Default"/>
        <w:ind w:left="-900"/>
        <w:jc w:val="center"/>
        <w:rPr>
          <w:rFonts w:ascii="Arial" w:hAnsi="Arial" w:cs="Arial"/>
          <w:b/>
          <w:color w:val="auto"/>
        </w:rPr>
      </w:pPr>
    </w:p>
    <w:p w:rsidR="00B931D5" w:rsidRDefault="00B931D5" w:rsidP="001A16C5">
      <w:pPr>
        <w:pStyle w:val="Default"/>
        <w:ind w:left="-900"/>
        <w:jc w:val="center"/>
        <w:rPr>
          <w:rFonts w:ascii="Arial" w:hAnsi="Arial" w:cs="Arial"/>
          <w:b/>
          <w:color w:val="auto"/>
        </w:rPr>
      </w:pPr>
    </w:p>
    <w:p w:rsidR="00A4471F" w:rsidRDefault="001A16C5" w:rsidP="001A16C5">
      <w:pPr>
        <w:pStyle w:val="Default"/>
        <w:ind w:left="-900"/>
        <w:jc w:val="center"/>
        <w:rPr>
          <w:rFonts w:ascii="Arial" w:hAnsi="Arial" w:cs="Arial"/>
          <w:b/>
          <w:color w:val="auto"/>
        </w:rPr>
      </w:pPr>
      <w:r w:rsidRPr="00A4471F">
        <w:rPr>
          <w:rFonts w:ascii="Arial" w:hAnsi="Arial" w:cs="Arial"/>
          <w:b/>
          <w:color w:val="auto"/>
        </w:rPr>
        <w:t>Ста</w:t>
      </w:r>
      <w:bookmarkStart w:id="2" w:name="_GoBack"/>
      <w:bookmarkEnd w:id="2"/>
      <w:r w:rsidRPr="00A4471F">
        <w:rPr>
          <w:rFonts w:ascii="Arial" w:hAnsi="Arial" w:cs="Arial"/>
          <w:b/>
          <w:color w:val="auto"/>
        </w:rPr>
        <w:t>ндарты</w:t>
      </w:r>
      <w:r w:rsidR="00A4471F">
        <w:rPr>
          <w:rFonts w:ascii="Arial" w:hAnsi="Arial" w:cs="Arial"/>
          <w:b/>
          <w:color w:val="auto"/>
        </w:rPr>
        <w:t xml:space="preserve"> </w:t>
      </w:r>
      <w:r w:rsidRPr="00A4471F">
        <w:rPr>
          <w:rFonts w:ascii="Arial" w:hAnsi="Arial" w:cs="Arial"/>
          <w:b/>
          <w:color w:val="auto"/>
        </w:rPr>
        <w:t xml:space="preserve">по осуществлению внутреннего муниципального </w:t>
      </w:r>
    </w:p>
    <w:p w:rsidR="00A4471F" w:rsidRDefault="001A16C5" w:rsidP="001A16C5">
      <w:pPr>
        <w:pStyle w:val="Default"/>
        <w:ind w:left="-900"/>
        <w:jc w:val="center"/>
        <w:rPr>
          <w:rFonts w:ascii="Arial" w:hAnsi="Arial" w:cs="Arial"/>
          <w:b/>
        </w:rPr>
      </w:pPr>
      <w:r w:rsidRPr="00A4471F">
        <w:rPr>
          <w:rFonts w:ascii="Arial" w:hAnsi="Arial" w:cs="Arial"/>
          <w:b/>
          <w:color w:val="auto"/>
        </w:rPr>
        <w:t xml:space="preserve">финансового контроля в </w:t>
      </w:r>
      <w:r w:rsidR="00A4471F">
        <w:rPr>
          <w:rFonts w:ascii="Arial" w:hAnsi="Arial" w:cs="Arial"/>
          <w:b/>
          <w:color w:val="auto"/>
        </w:rPr>
        <w:t>Белоярском городском</w:t>
      </w:r>
      <w:r w:rsidRPr="00A4471F">
        <w:rPr>
          <w:rFonts w:ascii="Arial" w:hAnsi="Arial" w:cs="Arial"/>
          <w:b/>
        </w:rPr>
        <w:t xml:space="preserve"> поселении</w:t>
      </w:r>
    </w:p>
    <w:p w:rsidR="00CB254D" w:rsidRDefault="00CB254D" w:rsidP="00CB254D">
      <w:pPr>
        <w:pStyle w:val="Default"/>
        <w:ind w:left="-142"/>
        <w:jc w:val="center"/>
        <w:rPr>
          <w:rFonts w:ascii="Arial" w:hAnsi="Arial" w:cs="Arial"/>
          <w:b/>
        </w:rPr>
      </w:pPr>
    </w:p>
    <w:p w:rsidR="001A16C5" w:rsidRPr="00A4471F" w:rsidRDefault="001A16C5" w:rsidP="00CB254D">
      <w:pPr>
        <w:pStyle w:val="Default"/>
        <w:ind w:left="-142"/>
        <w:jc w:val="center"/>
        <w:rPr>
          <w:rFonts w:ascii="Arial" w:hAnsi="Arial" w:cs="Arial"/>
          <w:b/>
          <w:color w:val="auto"/>
        </w:rPr>
      </w:pPr>
      <w:r w:rsidRPr="00A4471F">
        <w:rPr>
          <w:rFonts w:ascii="Arial" w:hAnsi="Arial" w:cs="Arial"/>
          <w:b/>
        </w:rPr>
        <w:t xml:space="preserve"> </w:t>
      </w:r>
    </w:p>
    <w:p w:rsidR="00CB254D" w:rsidRDefault="001A16C5" w:rsidP="00CB254D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  <w:color w:val="auto"/>
        </w:rPr>
      </w:pPr>
      <w:r w:rsidRPr="00CB254D">
        <w:rPr>
          <w:rFonts w:ascii="Arial" w:hAnsi="Arial" w:cs="Arial"/>
          <w:b/>
          <w:bCs/>
          <w:color w:val="auto"/>
        </w:rPr>
        <w:t>Общие положения</w:t>
      </w:r>
    </w:p>
    <w:p w:rsidR="001A16C5" w:rsidRPr="00CB254D" w:rsidRDefault="001A16C5" w:rsidP="00CB254D">
      <w:pPr>
        <w:pStyle w:val="Default"/>
        <w:ind w:left="720"/>
        <w:jc w:val="center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b/>
          <w:bCs/>
          <w:color w:val="auto"/>
        </w:rPr>
        <w:t xml:space="preserve">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>1.1. Стандарт осуществлени</w:t>
      </w:r>
      <w:r w:rsidR="004B5A07">
        <w:rPr>
          <w:rFonts w:ascii="Arial" w:hAnsi="Arial" w:cs="Arial"/>
          <w:color w:val="auto"/>
        </w:rPr>
        <w:t>я</w:t>
      </w:r>
      <w:r w:rsidRPr="00CB254D">
        <w:rPr>
          <w:rFonts w:ascii="Arial" w:hAnsi="Arial" w:cs="Arial"/>
          <w:color w:val="auto"/>
        </w:rPr>
        <w:t xml:space="preserve"> внутреннего муниципального финансового контроля (далее - Стандарт) подготовлен в целях осуществл</w:t>
      </w:r>
      <w:r w:rsidR="00CB254D">
        <w:rPr>
          <w:rFonts w:ascii="Arial" w:hAnsi="Arial" w:cs="Arial"/>
          <w:color w:val="auto"/>
        </w:rPr>
        <w:t>ения А</w:t>
      </w:r>
      <w:r w:rsidRPr="00CB254D">
        <w:rPr>
          <w:rFonts w:ascii="Arial" w:hAnsi="Arial" w:cs="Arial"/>
          <w:color w:val="auto"/>
        </w:rPr>
        <w:t xml:space="preserve">дминистрацией </w:t>
      </w:r>
      <w:r w:rsidR="00CB254D">
        <w:rPr>
          <w:rFonts w:ascii="Arial" w:hAnsi="Arial" w:cs="Arial"/>
          <w:color w:val="auto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 </w:t>
      </w:r>
      <w:r w:rsidRPr="00CB254D">
        <w:rPr>
          <w:rFonts w:ascii="Arial" w:hAnsi="Arial" w:cs="Arial"/>
          <w:color w:val="auto"/>
        </w:rPr>
        <w:t xml:space="preserve">полномочий главного распорядителя бюджетных средств, согласно статьи 160.2-1 Бюджетного кодекса Российской Федерации.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1.2. Стандарт разработан в соответствии с Порядком осуществления главными распорядителями средств бюджета </w:t>
      </w:r>
      <w:r w:rsidR="00CB254D">
        <w:rPr>
          <w:rFonts w:ascii="Arial" w:hAnsi="Arial" w:cs="Arial"/>
          <w:color w:val="auto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</w:t>
      </w:r>
      <w:r w:rsidRPr="00CB254D">
        <w:rPr>
          <w:rFonts w:ascii="Arial" w:hAnsi="Arial" w:cs="Arial"/>
          <w:color w:val="auto"/>
        </w:rPr>
        <w:t xml:space="preserve">, главными администраторами доходов бюджета </w:t>
      </w:r>
      <w:r w:rsidR="00CB254D">
        <w:rPr>
          <w:rFonts w:ascii="Arial" w:hAnsi="Arial" w:cs="Arial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</w:t>
      </w:r>
      <w:r w:rsidRPr="00CB254D">
        <w:rPr>
          <w:rFonts w:ascii="Arial" w:hAnsi="Arial" w:cs="Arial"/>
          <w:color w:val="auto"/>
        </w:rPr>
        <w:t xml:space="preserve">, главными администраторами (администраторами) источников финансирования дефицита бюджета </w:t>
      </w:r>
      <w:r w:rsidR="00CB254D">
        <w:rPr>
          <w:rFonts w:ascii="Arial" w:hAnsi="Arial" w:cs="Arial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 </w:t>
      </w:r>
      <w:r w:rsidRPr="00CB254D">
        <w:rPr>
          <w:rFonts w:ascii="Arial" w:hAnsi="Arial" w:cs="Arial"/>
          <w:color w:val="auto"/>
        </w:rPr>
        <w:t>внутреннего муниципального финансового контроля</w:t>
      </w:r>
      <w:r w:rsidR="00CB254D">
        <w:rPr>
          <w:rFonts w:ascii="Arial" w:hAnsi="Arial" w:cs="Arial"/>
          <w:color w:val="auto"/>
        </w:rPr>
        <w:t>, утвержденного постановлением А</w:t>
      </w:r>
      <w:r w:rsidRPr="00CB254D">
        <w:rPr>
          <w:rFonts w:ascii="Arial" w:hAnsi="Arial" w:cs="Arial"/>
          <w:color w:val="auto"/>
        </w:rPr>
        <w:t xml:space="preserve">дминистрации </w:t>
      </w:r>
      <w:r w:rsidR="00CB254D">
        <w:rPr>
          <w:rFonts w:ascii="Arial" w:hAnsi="Arial" w:cs="Arial"/>
          <w:color w:val="auto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</w:t>
      </w:r>
      <w:r w:rsidRPr="00CB254D">
        <w:rPr>
          <w:rFonts w:ascii="Arial" w:hAnsi="Arial" w:cs="Arial"/>
          <w:color w:val="auto"/>
        </w:rPr>
        <w:t xml:space="preserve">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1.3. Стандарт предназначен для </w:t>
      </w:r>
      <w:r w:rsidR="004B5A07">
        <w:rPr>
          <w:rFonts w:ascii="Arial" w:hAnsi="Arial" w:cs="Arial"/>
          <w:color w:val="auto"/>
        </w:rPr>
        <w:t>осуществления</w:t>
      </w:r>
      <w:r w:rsidR="00CB254D">
        <w:rPr>
          <w:rFonts w:ascii="Arial" w:hAnsi="Arial" w:cs="Arial"/>
          <w:color w:val="auto"/>
        </w:rPr>
        <w:t xml:space="preserve"> должностными лицами А</w:t>
      </w:r>
      <w:r w:rsidRPr="00CB254D">
        <w:rPr>
          <w:rFonts w:ascii="Arial" w:hAnsi="Arial" w:cs="Arial"/>
          <w:color w:val="auto"/>
        </w:rPr>
        <w:t xml:space="preserve">дминистрации </w:t>
      </w:r>
      <w:r w:rsidR="00CB254D">
        <w:rPr>
          <w:rFonts w:ascii="Arial" w:hAnsi="Arial" w:cs="Arial"/>
          <w:color w:val="auto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 </w:t>
      </w:r>
      <w:r w:rsidRPr="00CB254D">
        <w:rPr>
          <w:rFonts w:ascii="Arial" w:hAnsi="Arial" w:cs="Arial"/>
          <w:color w:val="auto"/>
        </w:rPr>
        <w:t xml:space="preserve">внутреннего муниципального финансового контроля в </w:t>
      </w:r>
      <w:r w:rsidR="00CB254D">
        <w:rPr>
          <w:rFonts w:ascii="Arial" w:hAnsi="Arial" w:cs="Arial"/>
          <w:color w:val="auto"/>
        </w:rPr>
        <w:t>муниципальном образовании «Белоярское городское поселение»</w:t>
      </w:r>
      <w:r w:rsidRPr="00CB254D">
        <w:rPr>
          <w:rFonts w:ascii="Arial" w:hAnsi="Arial" w:cs="Arial"/>
          <w:color w:val="auto"/>
        </w:rPr>
        <w:t xml:space="preserve">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</w:t>
      </w:r>
      <w:r w:rsidR="00CB254D">
        <w:rPr>
          <w:rFonts w:ascii="Arial" w:hAnsi="Arial" w:cs="Arial"/>
          <w:color w:val="auto"/>
        </w:rPr>
        <w:t>муниципальном образовании «Белоярское городское поселение»</w:t>
      </w:r>
      <w:r w:rsidRPr="00CB254D">
        <w:rPr>
          <w:rFonts w:ascii="Arial" w:hAnsi="Arial" w:cs="Arial"/>
          <w:color w:val="auto"/>
        </w:rPr>
        <w:t xml:space="preserve">. </w:t>
      </w:r>
    </w:p>
    <w:p w:rsidR="001A16C5" w:rsidRPr="00CB254D" w:rsidRDefault="001A16C5" w:rsidP="002C169B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>1.5. Основные термины и понятия</w:t>
      </w:r>
      <w:r w:rsidR="002C169B">
        <w:rPr>
          <w:rFonts w:ascii="Arial" w:hAnsi="Arial" w:cs="Arial"/>
          <w:color w:val="auto"/>
        </w:rPr>
        <w:t>, используемые при осуществлении внутреннего муниципального финансового контроля, закреплены в Бюджетном кодексе Российской Федерации.</w:t>
      </w:r>
      <w:r w:rsidRPr="00CB254D">
        <w:rPr>
          <w:rFonts w:ascii="Arial" w:hAnsi="Arial" w:cs="Arial"/>
          <w:color w:val="auto"/>
        </w:rPr>
        <w:t xml:space="preserve"> </w:t>
      </w:r>
    </w:p>
    <w:p w:rsidR="001A16C5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1.6. </w:t>
      </w:r>
      <w:r w:rsidRPr="00CB254D">
        <w:rPr>
          <w:rFonts w:ascii="Arial" w:hAnsi="Arial" w:cs="Arial"/>
        </w:rPr>
        <w:t xml:space="preserve">Администрация </w:t>
      </w:r>
      <w:r w:rsidR="00CB254D">
        <w:rPr>
          <w:rFonts w:ascii="Arial" w:hAnsi="Arial" w:cs="Arial"/>
        </w:rPr>
        <w:t>Белоярского городского</w:t>
      </w:r>
      <w:r w:rsidRPr="00CB254D">
        <w:rPr>
          <w:rFonts w:ascii="Arial" w:hAnsi="Arial" w:cs="Arial"/>
        </w:rPr>
        <w:t xml:space="preserve"> поселения</w:t>
      </w:r>
      <w:r w:rsidRPr="00CB254D">
        <w:rPr>
          <w:rFonts w:ascii="Arial" w:hAnsi="Arial" w:cs="Arial"/>
          <w:color w:val="auto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CB254D" w:rsidRDefault="00CB254D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</w:p>
    <w:p w:rsidR="001A16C5" w:rsidRDefault="001A16C5" w:rsidP="00CB254D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  <w:color w:val="auto"/>
        </w:rPr>
      </w:pPr>
      <w:r w:rsidRPr="00CB254D">
        <w:rPr>
          <w:rFonts w:ascii="Arial" w:hAnsi="Arial" w:cs="Arial"/>
          <w:b/>
          <w:bCs/>
          <w:color w:val="auto"/>
        </w:rPr>
        <w:t xml:space="preserve">Организация </w:t>
      </w:r>
      <w:proofErr w:type="gramStart"/>
      <w:r w:rsidRPr="00CB254D">
        <w:rPr>
          <w:rFonts w:ascii="Arial" w:hAnsi="Arial" w:cs="Arial"/>
          <w:b/>
          <w:bCs/>
          <w:color w:val="auto"/>
        </w:rPr>
        <w:t>внутреннего  муниципального</w:t>
      </w:r>
      <w:proofErr w:type="gramEnd"/>
      <w:r w:rsidRPr="00CB254D">
        <w:rPr>
          <w:rFonts w:ascii="Arial" w:hAnsi="Arial" w:cs="Arial"/>
          <w:b/>
          <w:bCs/>
          <w:color w:val="auto"/>
        </w:rPr>
        <w:t xml:space="preserve"> финансового контроля</w:t>
      </w:r>
    </w:p>
    <w:p w:rsidR="00CB254D" w:rsidRPr="00CB254D" w:rsidRDefault="00CB254D" w:rsidP="00CB254D">
      <w:pPr>
        <w:pStyle w:val="Default"/>
        <w:ind w:left="720"/>
        <w:jc w:val="center"/>
        <w:rPr>
          <w:rFonts w:ascii="Arial" w:hAnsi="Arial" w:cs="Arial"/>
          <w:color w:val="auto"/>
        </w:rPr>
      </w:pP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2.1. Внутренний финансовый контроль осуществляется в соответствии с </w:t>
      </w:r>
      <w:r w:rsidR="002C169B">
        <w:rPr>
          <w:rFonts w:ascii="Arial" w:hAnsi="Arial" w:cs="Arial"/>
          <w:color w:val="auto"/>
        </w:rPr>
        <w:t>Бюджетным кодексом Российской Федерации</w:t>
      </w:r>
      <w:r w:rsidR="002C169B" w:rsidRPr="002C169B">
        <w:rPr>
          <w:rFonts w:ascii="Arial" w:hAnsi="Arial" w:cs="Arial"/>
          <w:color w:val="auto"/>
        </w:rPr>
        <w:t xml:space="preserve"> и принятых </w:t>
      </w:r>
      <w:r w:rsidR="002C169B">
        <w:rPr>
          <w:rFonts w:ascii="Arial" w:hAnsi="Arial" w:cs="Arial"/>
          <w:color w:val="auto"/>
        </w:rPr>
        <w:t>в соответствии с ним федеральными</w:t>
      </w:r>
      <w:r w:rsidR="002C169B" w:rsidRPr="002C169B">
        <w:rPr>
          <w:rFonts w:ascii="Arial" w:hAnsi="Arial" w:cs="Arial"/>
          <w:color w:val="auto"/>
        </w:rPr>
        <w:t xml:space="preserve"> закон</w:t>
      </w:r>
      <w:r w:rsidR="002C169B">
        <w:rPr>
          <w:rFonts w:ascii="Arial" w:hAnsi="Arial" w:cs="Arial"/>
          <w:color w:val="auto"/>
        </w:rPr>
        <w:t>ами</w:t>
      </w:r>
      <w:r w:rsidR="002C169B" w:rsidRPr="002C169B">
        <w:rPr>
          <w:rFonts w:ascii="Arial" w:hAnsi="Arial" w:cs="Arial"/>
          <w:color w:val="auto"/>
        </w:rPr>
        <w:t xml:space="preserve"> о федеральном бюджете, закон</w:t>
      </w:r>
      <w:r w:rsidR="002C169B">
        <w:rPr>
          <w:rFonts w:ascii="Arial" w:hAnsi="Arial" w:cs="Arial"/>
          <w:color w:val="auto"/>
        </w:rPr>
        <w:t>ами Томской области</w:t>
      </w:r>
      <w:r w:rsidR="002C169B" w:rsidRPr="002C169B">
        <w:rPr>
          <w:rFonts w:ascii="Arial" w:hAnsi="Arial" w:cs="Arial"/>
          <w:color w:val="auto"/>
        </w:rPr>
        <w:t xml:space="preserve"> о бюджет</w:t>
      </w:r>
      <w:r w:rsidR="002C169B">
        <w:rPr>
          <w:rFonts w:ascii="Arial" w:hAnsi="Arial" w:cs="Arial"/>
          <w:color w:val="auto"/>
        </w:rPr>
        <w:t>е</w:t>
      </w:r>
      <w:r w:rsidR="002C169B" w:rsidRPr="002C169B">
        <w:rPr>
          <w:rFonts w:ascii="Arial" w:hAnsi="Arial" w:cs="Arial"/>
          <w:color w:val="auto"/>
        </w:rPr>
        <w:t xml:space="preserve">, </w:t>
      </w:r>
      <w:r w:rsidR="002C169B">
        <w:rPr>
          <w:rFonts w:ascii="Arial" w:hAnsi="Arial" w:cs="Arial"/>
          <w:color w:val="auto"/>
        </w:rPr>
        <w:t>м</w:t>
      </w:r>
      <w:r w:rsidR="002C169B" w:rsidRPr="002C169B">
        <w:rPr>
          <w:rFonts w:ascii="Arial" w:hAnsi="Arial" w:cs="Arial"/>
          <w:color w:val="auto"/>
        </w:rPr>
        <w:t>униципальны</w:t>
      </w:r>
      <w:r w:rsidR="002C169B">
        <w:rPr>
          <w:rFonts w:ascii="Arial" w:hAnsi="Arial" w:cs="Arial"/>
          <w:color w:val="auto"/>
        </w:rPr>
        <w:t>ми</w:t>
      </w:r>
      <w:r w:rsidR="002C169B" w:rsidRPr="002C169B">
        <w:rPr>
          <w:rFonts w:ascii="Arial" w:hAnsi="Arial" w:cs="Arial"/>
          <w:color w:val="auto"/>
        </w:rPr>
        <w:t xml:space="preserve"> правовы</w:t>
      </w:r>
      <w:r w:rsidR="002C169B">
        <w:rPr>
          <w:rFonts w:ascii="Arial" w:hAnsi="Arial" w:cs="Arial"/>
          <w:color w:val="auto"/>
        </w:rPr>
        <w:t>ми</w:t>
      </w:r>
      <w:r w:rsidR="002C169B" w:rsidRPr="002C169B">
        <w:rPr>
          <w:rFonts w:ascii="Arial" w:hAnsi="Arial" w:cs="Arial"/>
          <w:color w:val="auto"/>
        </w:rPr>
        <w:t xml:space="preserve"> акт</w:t>
      </w:r>
      <w:r w:rsidR="002C169B">
        <w:rPr>
          <w:rFonts w:ascii="Arial" w:hAnsi="Arial" w:cs="Arial"/>
          <w:color w:val="auto"/>
        </w:rPr>
        <w:t>ами</w:t>
      </w:r>
      <w:r w:rsidR="002C169B" w:rsidRPr="002C169B">
        <w:rPr>
          <w:rFonts w:ascii="Arial" w:hAnsi="Arial" w:cs="Arial"/>
          <w:color w:val="auto"/>
        </w:rPr>
        <w:t xml:space="preserve"> представительн</w:t>
      </w:r>
      <w:r w:rsidR="002C169B">
        <w:rPr>
          <w:rFonts w:ascii="Arial" w:hAnsi="Arial" w:cs="Arial"/>
          <w:color w:val="auto"/>
        </w:rPr>
        <w:t>ого</w:t>
      </w:r>
      <w:r w:rsidR="002C169B" w:rsidRPr="002C169B">
        <w:rPr>
          <w:rFonts w:ascii="Arial" w:hAnsi="Arial" w:cs="Arial"/>
          <w:color w:val="auto"/>
        </w:rPr>
        <w:t xml:space="preserve"> орган</w:t>
      </w:r>
      <w:r w:rsidR="002C169B">
        <w:rPr>
          <w:rFonts w:ascii="Arial" w:hAnsi="Arial" w:cs="Arial"/>
          <w:color w:val="auto"/>
        </w:rPr>
        <w:t>а</w:t>
      </w:r>
      <w:r w:rsidR="002C169B" w:rsidRPr="002C169B">
        <w:rPr>
          <w:rFonts w:ascii="Arial" w:hAnsi="Arial" w:cs="Arial"/>
          <w:color w:val="auto"/>
        </w:rPr>
        <w:t xml:space="preserve"> муниципальн</w:t>
      </w:r>
      <w:r w:rsidR="002C169B">
        <w:rPr>
          <w:rFonts w:ascii="Arial" w:hAnsi="Arial" w:cs="Arial"/>
          <w:color w:val="auto"/>
        </w:rPr>
        <w:t>ого</w:t>
      </w:r>
      <w:r w:rsidR="002C169B" w:rsidRPr="002C169B">
        <w:rPr>
          <w:rFonts w:ascii="Arial" w:hAnsi="Arial" w:cs="Arial"/>
          <w:color w:val="auto"/>
        </w:rPr>
        <w:t xml:space="preserve"> образовани</w:t>
      </w:r>
      <w:r w:rsidR="002C169B">
        <w:rPr>
          <w:rFonts w:ascii="Arial" w:hAnsi="Arial" w:cs="Arial"/>
          <w:color w:val="auto"/>
        </w:rPr>
        <w:t>я</w:t>
      </w:r>
      <w:r w:rsidR="002C169B" w:rsidRPr="002C169B">
        <w:rPr>
          <w:rFonts w:ascii="Arial" w:hAnsi="Arial" w:cs="Arial"/>
          <w:color w:val="auto"/>
        </w:rPr>
        <w:t xml:space="preserve"> о местн</w:t>
      </w:r>
      <w:r w:rsidR="002C169B">
        <w:rPr>
          <w:rFonts w:ascii="Arial" w:hAnsi="Arial" w:cs="Arial"/>
          <w:color w:val="auto"/>
        </w:rPr>
        <w:t>ом</w:t>
      </w:r>
      <w:r w:rsidR="002C169B" w:rsidRPr="002C169B">
        <w:rPr>
          <w:rFonts w:ascii="Arial" w:hAnsi="Arial" w:cs="Arial"/>
          <w:color w:val="auto"/>
        </w:rPr>
        <w:t xml:space="preserve"> бюджет</w:t>
      </w:r>
      <w:r w:rsidR="002C169B">
        <w:rPr>
          <w:rFonts w:ascii="Arial" w:hAnsi="Arial" w:cs="Arial"/>
          <w:color w:val="auto"/>
        </w:rPr>
        <w:t>е</w:t>
      </w:r>
      <w:r w:rsidR="002C169B" w:rsidRPr="002C169B">
        <w:rPr>
          <w:rFonts w:ascii="Arial" w:hAnsi="Arial" w:cs="Arial"/>
          <w:color w:val="auto"/>
        </w:rPr>
        <w:t xml:space="preserve"> (далее - решение о бюджете), ины</w:t>
      </w:r>
      <w:r w:rsidR="002C169B">
        <w:rPr>
          <w:rFonts w:ascii="Arial" w:hAnsi="Arial" w:cs="Arial"/>
          <w:color w:val="auto"/>
        </w:rPr>
        <w:t>ми</w:t>
      </w:r>
      <w:r w:rsidR="002C169B" w:rsidRPr="002C169B">
        <w:rPr>
          <w:rFonts w:ascii="Arial" w:hAnsi="Arial" w:cs="Arial"/>
          <w:color w:val="auto"/>
        </w:rPr>
        <w:t xml:space="preserve"> федеральны</w:t>
      </w:r>
      <w:r w:rsidR="002C169B">
        <w:rPr>
          <w:rFonts w:ascii="Arial" w:hAnsi="Arial" w:cs="Arial"/>
          <w:color w:val="auto"/>
        </w:rPr>
        <w:t>ми</w:t>
      </w:r>
      <w:r w:rsidR="002C169B" w:rsidRPr="002C169B">
        <w:rPr>
          <w:rFonts w:ascii="Arial" w:hAnsi="Arial" w:cs="Arial"/>
          <w:color w:val="auto"/>
        </w:rPr>
        <w:t xml:space="preserve"> закон</w:t>
      </w:r>
      <w:r w:rsidR="002C169B">
        <w:rPr>
          <w:rFonts w:ascii="Arial" w:hAnsi="Arial" w:cs="Arial"/>
          <w:color w:val="auto"/>
        </w:rPr>
        <w:t>ами</w:t>
      </w:r>
      <w:r w:rsidR="002C169B" w:rsidRPr="002C169B">
        <w:rPr>
          <w:rFonts w:ascii="Arial" w:hAnsi="Arial" w:cs="Arial"/>
          <w:color w:val="auto"/>
        </w:rPr>
        <w:t>, закон</w:t>
      </w:r>
      <w:r w:rsidR="002C169B">
        <w:rPr>
          <w:rFonts w:ascii="Arial" w:hAnsi="Arial" w:cs="Arial"/>
          <w:color w:val="auto"/>
        </w:rPr>
        <w:t>ами</w:t>
      </w:r>
      <w:r w:rsidR="002C169B" w:rsidRPr="002C169B">
        <w:rPr>
          <w:rFonts w:ascii="Arial" w:hAnsi="Arial" w:cs="Arial"/>
          <w:color w:val="auto"/>
        </w:rPr>
        <w:t xml:space="preserve"> </w:t>
      </w:r>
      <w:r w:rsidR="002C169B">
        <w:rPr>
          <w:rFonts w:ascii="Arial" w:hAnsi="Arial" w:cs="Arial"/>
          <w:color w:val="auto"/>
        </w:rPr>
        <w:t>Томской области и муниципальными</w:t>
      </w:r>
      <w:r w:rsidR="002C169B" w:rsidRPr="002C169B">
        <w:rPr>
          <w:rFonts w:ascii="Arial" w:hAnsi="Arial" w:cs="Arial"/>
          <w:color w:val="auto"/>
        </w:rPr>
        <w:t xml:space="preserve"> правовы</w:t>
      </w:r>
      <w:r w:rsidR="002C169B">
        <w:rPr>
          <w:rFonts w:ascii="Arial" w:hAnsi="Arial" w:cs="Arial"/>
          <w:color w:val="auto"/>
        </w:rPr>
        <w:t>ми</w:t>
      </w:r>
      <w:r w:rsidR="002C169B" w:rsidRPr="002C169B">
        <w:rPr>
          <w:rFonts w:ascii="Arial" w:hAnsi="Arial" w:cs="Arial"/>
          <w:color w:val="auto"/>
        </w:rPr>
        <w:t xml:space="preserve"> акт</w:t>
      </w:r>
      <w:r w:rsidR="002C169B">
        <w:rPr>
          <w:rFonts w:ascii="Arial" w:hAnsi="Arial" w:cs="Arial"/>
          <w:color w:val="auto"/>
        </w:rPr>
        <w:t>ами</w:t>
      </w:r>
      <w:r w:rsidR="002C169B" w:rsidRPr="002C169B">
        <w:rPr>
          <w:rFonts w:ascii="Arial" w:hAnsi="Arial" w:cs="Arial"/>
          <w:color w:val="auto"/>
        </w:rPr>
        <w:t xml:space="preserve"> представительн</w:t>
      </w:r>
      <w:r w:rsidR="002C169B">
        <w:rPr>
          <w:rFonts w:ascii="Arial" w:hAnsi="Arial" w:cs="Arial"/>
          <w:color w:val="auto"/>
        </w:rPr>
        <w:t>ого</w:t>
      </w:r>
      <w:r w:rsidR="002C169B" w:rsidRPr="002C169B">
        <w:rPr>
          <w:rFonts w:ascii="Arial" w:hAnsi="Arial" w:cs="Arial"/>
          <w:color w:val="auto"/>
        </w:rPr>
        <w:t xml:space="preserve"> орган</w:t>
      </w:r>
      <w:r w:rsidR="002C169B">
        <w:rPr>
          <w:rFonts w:ascii="Arial" w:hAnsi="Arial" w:cs="Arial"/>
          <w:color w:val="auto"/>
        </w:rPr>
        <w:t>а</w:t>
      </w:r>
      <w:r w:rsidR="002C169B" w:rsidRPr="002C169B">
        <w:rPr>
          <w:rFonts w:ascii="Arial" w:hAnsi="Arial" w:cs="Arial"/>
          <w:color w:val="auto"/>
        </w:rPr>
        <w:t xml:space="preserve"> муниципальн</w:t>
      </w:r>
      <w:r w:rsidR="002C169B">
        <w:rPr>
          <w:rFonts w:ascii="Arial" w:hAnsi="Arial" w:cs="Arial"/>
          <w:color w:val="auto"/>
        </w:rPr>
        <w:t>ого</w:t>
      </w:r>
      <w:r w:rsidR="002C169B" w:rsidRPr="002C169B">
        <w:rPr>
          <w:rFonts w:ascii="Arial" w:hAnsi="Arial" w:cs="Arial"/>
          <w:color w:val="auto"/>
        </w:rPr>
        <w:t xml:space="preserve"> образовани</w:t>
      </w:r>
      <w:r w:rsidR="002C169B">
        <w:rPr>
          <w:rFonts w:ascii="Arial" w:hAnsi="Arial" w:cs="Arial"/>
          <w:color w:val="auto"/>
        </w:rPr>
        <w:t>я, регулирующими</w:t>
      </w:r>
      <w:r w:rsidR="002C169B" w:rsidRPr="002C169B">
        <w:rPr>
          <w:rFonts w:ascii="Arial" w:hAnsi="Arial" w:cs="Arial"/>
          <w:color w:val="auto"/>
        </w:rPr>
        <w:t xml:space="preserve"> </w:t>
      </w:r>
      <w:r w:rsidR="002C169B">
        <w:rPr>
          <w:rFonts w:ascii="Arial" w:hAnsi="Arial" w:cs="Arial"/>
          <w:color w:val="auto"/>
        </w:rPr>
        <w:t xml:space="preserve">бюджетные </w:t>
      </w:r>
      <w:r w:rsidR="002C169B" w:rsidRPr="002C169B">
        <w:rPr>
          <w:rFonts w:ascii="Arial" w:hAnsi="Arial" w:cs="Arial"/>
          <w:color w:val="auto"/>
        </w:rPr>
        <w:t>правоотношения.</w:t>
      </w:r>
    </w:p>
    <w:p w:rsidR="001A16C5" w:rsidRPr="00CB254D" w:rsidRDefault="001A16C5" w:rsidP="00CB254D">
      <w:pPr>
        <w:pStyle w:val="Default"/>
        <w:tabs>
          <w:tab w:val="left" w:pos="900"/>
        </w:tabs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lastRenderedPageBreak/>
        <w:t>2.3. Субъектами внутреннего муниципал</w:t>
      </w:r>
      <w:r w:rsidR="002C169B">
        <w:rPr>
          <w:rFonts w:ascii="Arial" w:hAnsi="Arial" w:cs="Arial"/>
          <w:color w:val="auto"/>
        </w:rPr>
        <w:t>ьного финансового контроля являе</w:t>
      </w:r>
      <w:r w:rsidRPr="00CB254D">
        <w:rPr>
          <w:rFonts w:ascii="Arial" w:hAnsi="Arial" w:cs="Arial"/>
          <w:color w:val="auto"/>
        </w:rPr>
        <w:t>тся</w:t>
      </w:r>
      <w:r w:rsidR="002C169B">
        <w:rPr>
          <w:rFonts w:ascii="Arial" w:hAnsi="Arial" w:cs="Arial"/>
          <w:color w:val="auto"/>
        </w:rPr>
        <w:t xml:space="preserve"> Администрация белоярского городского поселения, в том числе</w:t>
      </w:r>
      <w:r w:rsidRPr="00CB254D">
        <w:rPr>
          <w:rFonts w:ascii="Arial" w:hAnsi="Arial" w:cs="Arial"/>
          <w:color w:val="auto"/>
        </w:rPr>
        <w:t xml:space="preserve">: </w:t>
      </w:r>
    </w:p>
    <w:p w:rsidR="001A16C5" w:rsidRPr="00CB254D" w:rsidRDefault="007D062E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– должностные лица</w:t>
      </w:r>
      <w:r w:rsidR="001A16C5" w:rsidRPr="00CB254D">
        <w:rPr>
          <w:rFonts w:ascii="Arial" w:hAnsi="Arial" w:cs="Arial"/>
          <w:color w:val="auto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>
        <w:rPr>
          <w:rFonts w:ascii="Arial" w:hAnsi="Arial" w:cs="Arial"/>
        </w:rPr>
        <w:t>Белоярского городского</w:t>
      </w:r>
      <w:r w:rsidR="001A16C5" w:rsidRPr="00CB254D">
        <w:rPr>
          <w:rFonts w:ascii="Arial" w:hAnsi="Arial" w:cs="Arial"/>
        </w:rPr>
        <w:t xml:space="preserve"> поселения</w:t>
      </w:r>
      <w:r w:rsidR="001A16C5" w:rsidRPr="00CB254D">
        <w:rPr>
          <w:rFonts w:ascii="Arial" w:hAnsi="Arial" w:cs="Arial"/>
          <w:color w:val="auto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1A16C5" w:rsidRPr="00CB254D" w:rsidRDefault="00246372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должностное лицо</w:t>
      </w:r>
      <w:r w:rsidR="001A16C5" w:rsidRPr="00CB254D">
        <w:rPr>
          <w:rFonts w:ascii="Arial" w:hAnsi="Arial" w:cs="Arial"/>
          <w:color w:val="auto"/>
        </w:rPr>
        <w:t xml:space="preserve">, уполномоченное распоряжением </w:t>
      </w:r>
      <w:r w:rsidR="007D062E">
        <w:rPr>
          <w:rFonts w:ascii="Arial" w:hAnsi="Arial" w:cs="Arial"/>
          <w:color w:val="auto"/>
        </w:rPr>
        <w:t>А</w:t>
      </w:r>
      <w:r w:rsidR="001A16C5" w:rsidRPr="00CB254D">
        <w:rPr>
          <w:rFonts w:ascii="Arial" w:hAnsi="Arial" w:cs="Arial"/>
          <w:color w:val="auto"/>
        </w:rPr>
        <w:t xml:space="preserve">дминистрации </w:t>
      </w:r>
      <w:r w:rsidR="001A16C5" w:rsidRPr="00CB254D">
        <w:rPr>
          <w:rFonts w:ascii="Arial" w:hAnsi="Arial" w:cs="Arial"/>
        </w:rPr>
        <w:t>поселения</w:t>
      </w:r>
      <w:r w:rsidR="001A16C5" w:rsidRPr="00CB254D">
        <w:rPr>
          <w:rFonts w:ascii="Arial" w:hAnsi="Arial" w:cs="Arial"/>
          <w:color w:val="auto"/>
        </w:rPr>
        <w:t xml:space="preserve"> на проведение контроля за соблюдением внутренних стандартов и процедур составлении и исполнении бюджета, составления бюджетной отчетности </w:t>
      </w:r>
      <w:r w:rsidR="007D062E">
        <w:rPr>
          <w:rFonts w:ascii="Arial" w:hAnsi="Arial" w:cs="Arial"/>
          <w:color w:val="auto"/>
        </w:rPr>
        <w:t>Белоярского городского</w:t>
      </w:r>
      <w:r w:rsidR="001A16C5" w:rsidRPr="00CB254D">
        <w:rPr>
          <w:rFonts w:ascii="Arial" w:hAnsi="Arial" w:cs="Arial"/>
        </w:rPr>
        <w:t xml:space="preserve"> поселения</w:t>
      </w:r>
      <w:r w:rsidR="001A16C5" w:rsidRPr="00CB254D">
        <w:rPr>
          <w:rFonts w:ascii="Arial" w:hAnsi="Arial" w:cs="Arial"/>
          <w:color w:val="auto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- внутренний контролер). </w:t>
      </w:r>
    </w:p>
    <w:p w:rsidR="001A16C5" w:rsidRPr="00CB254D" w:rsidRDefault="007D062E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2.4. Должностные лица А</w:t>
      </w:r>
      <w:r w:rsidR="001A16C5" w:rsidRPr="00CB254D">
        <w:rPr>
          <w:rFonts w:ascii="Arial" w:hAnsi="Arial" w:cs="Arial"/>
          <w:color w:val="auto"/>
        </w:rPr>
        <w:t xml:space="preserve">дминистрации </w:t>
      </w:r>
      <w:r w:rsidR="001A16C5" w:rsidRPr="00CB254D">
        <w:rPr>
          <w:rFonts w:ascii="Arial" w:hAnsi="Arial" w:cs="Arial"/>
        </w:rPr>
        <w:t>поселения</w:t>
      </w:r>
      <w:r w:rsidR="001A16C5" w:rsidRPr="00CB254D">
        <w:rPr>
          <w:rFonts w:ascii="Arial" w:hAnsi="Arial" w:cs="Arial"/>
          <w:color w:val="auto"/>
        </w:rPr>
        <w:t>, организующие и выполняющие бюджетные п</w:t>
      </w:r>
      <w:r>
        <w:rPr>
          <w:rFonts w:ascii="Arial" w:hAnsi="Arial" w:cs="Arial"/>
          <w:color w:val="auto"/>
        </w:rPr>
        <w:t xml:space="preserve">роцедуры, контролируют ведение </w:t>
      </w:r>
      <w:proofErr w:type="gramStart"/>
      <w:r>
        <w:rPr>
          <w:rFonts w:ascii="Arial" w:hAnsi="Arial" w:cs="Arial"/>
          <w:color w:val="auto"/>
        </w:rPr>
        <w:t>А</w:t>
      </w:r>
      <w:r w:rsidR="001A16C5" w:rsidRPr="00CB254D">
        <w:rPr>
          <w:rFonts w:ascii="Arial" w:hAnsi="Arial" w:cs="Arial"/>
          <w:color w:val="auto"/>
        </w:rPr>
        <w:t xml:space="preserve">дминистрацией </w:t>
      </w:r>
      <w:r w:rsidR="001A16C5" w:rsidRPr="00CB254D">
        <w:rPr>
          <w:rFonts w:ascii="Arial" w:hAnsi="Arial" w:cs="Arial"/>
        </w:rPr>
        <w:t xml:space="preserve"> поселения</w:t>
      </w:r>
      <w:proofErr w:type="gramEnd"/>
      <w:r w:rsidR="001A16C5" w:rsidRPr="00CB254D">
        <w:rPr>
          <w:rFonts w:ascii="Arial" w:hAnsi="Arial" w:cs="Arial"/>
          <w:color w:val="auto"/>
        </w:rPr>
        <w:t xml:space="preserve"> бухгалтерского учета и бюджетной отчетности</w:t>
      </w:r>
      <w:r w:rsidR="00246372">
        <w:rPr>
          <w:rFonts w:ascii="Arial" w:hAnsi="Arial" w:cs="Arial"/>
          <w:color w:val="auto"/>
        </w:rPr>
        <w:t xml:space="preserve"> на основании </w:t>
      </w:r>
      <w:r w:rsidR="001A16C5" w:rsidRPr="00CB254D">
        <w:rPr>
          <w:rFonts w:ascii="Arial" w:hAnsi="Arial" w:cs="Arial"/>
          <w:color w:val="auto"/>
        </w:rPr>
        <w:t>запрашива</w:t>
      </w:r>
      <w:r w:rsidR="00246372">
        <w:rPr>
          <w:rFonts w:ascii="Arial" w:hAnsi="Arial" w:cs="Arial"/>
          <w:color w:val="auto"/>
        </w:rPr>
        <w:t>емой</w:t>
      </w:r>
      <w:r w:rsidR="001A16C5" w:rsidRPr="00CB254D">
        <w:rPr>
          <w:rFonts w:ascii="Arial" w:hAnsi="Arial" w:cs="Arial"/>
          <w:color w:val="auto"/>
        </w:rPr>
        <w:t xml:space="preserve"> информаци</w:t>
      </w:r>
      <w:r w:rsidR="00246372">
        <w:rPr>
          <w:rFonts w:ascii="Arial" w:hAnsi="Arial" w:cs="Arial"/>
          <w:color w:val="auto"/>
        </w:rPr>
        <w:t>и</w:t>
      </w:r>
      <w:r w:rsidR="001A16C5" w:rsidRPr="00CB254D">
        <w:rPr>
          <w:rFonts w:ascii="Arial" w:hAnsi="Arial" w:cs="Arial"/>
          <w:color w:val="auto"/>
        </w:rPr>
        <w:t xml:space="preserve">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 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2.6. Осуществление внутреннего муниципального финансового контроля включает: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 проведение текущего контроля исполнения бюджетных процедур; </w:t>
      </w:r>
    </w:p>
    <w:p w:rsidR="001A16C5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 подготовку и организацию мер по повышению экономности и результативности использования бюджетных средств. </w:t>
      </w:r>
    </w:p>
    <w:p w:rsidR="00CB254D" w:rsidRPr="00CB254D" w:rsidRDefault="00CB254D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</w:p>
    <w:p w:rsidR="001A16C5" w:rsidRDefault="001A16C5" w:rsidP="007D062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bCs/>
          <w:color w:val="auto"/>
        </w:rPr>
      </w:pPr>
      <w:r w:rsidRPr="00CB254D">
        <w:rPr>
          <w:rFonts w:ascii="Arial" w:hAnsi="Arial" w:cs="Arial"/>
          <w:b/>
          <w:bCs/>
          <w:color w:val="auto"/>
        </w:rPr>
        <w:t>Проведение текущего контроля исполнения бюджетных процедур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>3.</w:t>
      </w:r>
      <w:r w:rsidR="00A4089F">
        <w:rPr>
          <w:rFonts w:ascii="Arial" w:hAnsi="Arial" w:cs="Arial"/>
          <w:color w:val="auto"/>
        </w:rPr>
        <w:t>1</w:t>
      </w:r>
      <w:r w:rsidRPr="00CB254D">
        <w:rPr>
          <w:rFonts w:ascii="Arial" w:hAnsi="Arial" w:cs="Arial"/>
          <w:color w:val="auto"/>
        </w:rPr>
        <w:t xml:space="preserve">. Текущий контроль по исполнению бюджетных процедур </w:t>
      </w:r>
      <w:proofErr w:type="gramStart"/>
      <w:r w:rsidRPr="00CB254D">
        <w:rPr>
          <w:rFonts w:ascii="Arial" w:hAnsi="Arial" w:cs="Arial"/>
          <w:color w:val="auto"/>
        </w:rPr>
        <w:t xml:space="preserve">осуществляется  </w:t>
      </w:r>
      <w:r w:rsidR="00AE44AA" w:rsidRPr="00AE44AA">
        <w:rPr>
          <w:rFonts w:ascii="Arial" w:hAnsi="Arial" w:cs="Arial"/>
          <w:color w:val="auto"/>
        </w:rPr>
        <w:t>на</w:t>
      </w:r>
      <w:proofErr w:type="gramEnd"/>
      <w:r w:rsidR="00AE44AA" w:rsidRPr="00AE44AA">
        <w:rPr>
          <w:rFonts w:ascii="Arial" w:hAnsi="Arial" w:cs="Arial"/>
          <w:color w:val="auto"/>
        </w:rPr>
        <w:t xml:space="preserve"> стадии совершения хозяйственных и финансовых операций по формированию и использованию </w:t>
      </w:r>
      <w:r w:rsidR="00AE44AA">
        <w:rPr>
          <w:rFonts w:ascii="Arial" w:hAnsi="Arial" w:cs="Arial"/>
          <w:color w:val="auto"/>
        </w:rPr>
        <w:t>бюджетных</w:t>
      </w:r>
      <w:r w:rsidR="00AE44AA" w:rsidRPr="00AE44AA">
        <w:rPr>
          <w:rFonts w:ascii="Arial" w:hAnsi="Arial" w:cs="Arial"/>
          <w:color w:val="auto"/>
        </w:rPr>
        <w:t xml:space="preserve"> средств </w:t>
      </w:r>
      <w:r w:rsidR="00155BCC">
        <w:rPr>
          <w:rFonts w:ascii="Arial" w:hAnsi="Arial" w:cs="Arial"/>
          <w:color w:val="auto"/>
        </w:rPr>
        <w:t xml:space="preserve">юридическими и физическими лицами </w:t>
      </w:r>
      <w:r w:rsidR="00AE44AA" w:rsidRPr="00AE44AA">
        <w:rPr>
          <w:rFonts w:ascii="Arial" w:hAnsi="Arial" w:cs="Arial"/>
          <w:color w:val="auto"/>
        </w:rPr>
        <w:t>на основе данных первичных документов, оперативного бухгалтерского учета, инвентаризаций и визуального наблюдения</w:t>
      </w:r>
      <w:r w:rsidR="00155BCC">
        <w:rPr>
          <w:rFonts w:ascii="Arial" w:hAnsi="Arial" w:cs="Arial"/>
          <w:color w:val="auto"/>
        </w:rPr>
        <w:t>.</w:t>
      </w:r>
    </w:p>
    <w:p w:rsidR="001A16C5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>3.</w:t>
      </w:r>
      <w:r w:rsidR="00A4089F">
        <w:rPr>
          <w:rFonts w:ascii="Arial" w:hAnsi="Arial" w:cs="Arial"/>
          <w:color w:val="auto"/>
        </w:rPr>
        <w:t>2</w:t>
      </w:r>
      <w:r w:rsidRPr="00CB254D">
        <w:rPr>
          <w:rFonts w:ascii="Arial" w:hAnsi="Arial" w:cs="Arial"/>
          <w:color w:val="auto"/>
        </w:rPr>
        <w:t>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</w:p>
    <w:p w:rsidR="00D64F0A" w:rsidRDefault="00D64F0A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D64F0A">
        <w:rPr>
          <w:rFonts w:ascii="Arial" w:hAnsi="Arial" w:cs="Arial"/>
          <w:color w:val="auto"/>
        </w:rPr>
        <w:t xml:space="preserve">Результаты мониторинга оформляются отчетом по итогам отчетного года и представляются </w:t>
      </w:r>
      <w:r>
        <w:rPr>
          <w:rFonts w:ascii="Arial" w:hAnsi="Arial" w:cs="Arial"/>
          <w:color w:val="auto"/>
        </w:rPr>
        <w:t>Г</w:t>
      </w:r>
      <w:r w:rsidRPr="00D64F0A">
        <w:rPr>
          <w:rFonts w:ascii="Arial" w:hAnsi="Arial" w:cs="Arial"/>
          <w:color w:val="auto"/>
        </w:rPr>
        <w:t xml:space="preserve">лаве Администрации </w:t>
      </w:r>
      <w:r>
        <w:rPr>
          <w:rFonts w:ascii="Arial" w:hAnsi="Arial" w:cs="Arial"/>
          <w:color w:val="auto"/>
        </w:rPr>
        <w:t>Белоярского городского</w:t>
      </w:r>
      <w:r w:rsidRPr="00D64F0A">
        <w:rPr>
          <w:rFonts w:ascii="Arial" w:hAnsi="Arial" w:cs="Arial"/>
          <w:color w:val="auto"/>
        </w:rPr>
        <w:t xml:space="preserve"> поселения ежегодно.</w:t>
      </w:r>
    </w:p>
    <w:p w:rsidR="00A4089F" w:rsidRDefault="00A4089F" w:rsidP="00A4089F">
      <w:pPr>
        <w:pStyle w:val="Default"/>
        <w:ind w:firstLine="5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3.3. </w:t>
      </w:r>
      <w:r w:rsidRPr="00CB1DE2">
        <w:rPr>
          <w:rFonts w:ascii="Arial" w:hAnsi="Arial" w:cs="Arial"/>
          <w:color w:val="auto"/>
        </w:rPr>
        <w:t>Текущий контроль по исполнению бюджетны</w:t>
      </w:r>
      <w:r>
        <w:rPr>
          <w:rFonts w:ascii="Arial" w:hAnsi="Arial" w:cs="Arial"/>
          <w:color w:val="auto"/>
        </w:rPr>
        <w:t>х процедур осуществляется непре</w:t>
      </w:r>
      <w:r w:rsidRPr="00CB1DE2">
        <w:rPr>
          <w:rFonts w:ascii="Arial" w:hAnsi="Arial" w:cs="Arial"/>
          <w:color w:val="auto"/>
        </w:rPr>
        <w:t>рывно</w:t>
      </w:r>
      <w:r>
        <w:rPr>
          <w:rFonts w:ascii="Arial" w:hAnsi="Arial" w:cs="Arial"/>
          <w:color w:val="auto"/>
        </w:rPr>
        <w:t>.</w:t>
      </w:r>
    </w:p>
    <w:p w:rsidR="00B931D5" w:rsidRDefault="00B931D5" w:rsidP="00B931D5">
      <w:pPr>
        <w:pStyle w:val="Default"/>
        <w:ind w:left="720"/>
        <w:jc w:val="center"/>
        <w:rPr>
          <w:rFonts w:ascii="Arial" w:hAnsi="Arial" w:cs="Arial"/>
          <w:b/>
          <w:bCs/>
          <w:color w:val="auto"/>
        </w:rPr>
      </w:pPr>
    </w:p>
    <w:p w:rsidR="00B931D5" w:rsidRDefault="00B931D5" w:rsidP="00B931D5">
      <w:pPr>
        <w:pStyle w:val="Default"/>
        <w:ind w:left="360"/>
        <w:jc w:val="center"/>
        <w:rPr>
          <w:rFonts w:ascii="Arial" w:hAnsi="Arial" w:cs="Arial"/>
          <w:b/>
          <w:bCs/>
          <w:color w:val="auto"/>
        </w:rPr>
      </w:pPr>
    </w:p>
    <w:p w:rsidR="00B931D5" w:rsidRDefault="00B931D5" w:rsidP="00B931D5">
      <w:pPr>
        <w:pStyle w:val="Default"/>
        <w:ind w:left="720"/>
        <w:jc w:val="center"/>
        <w:rPr>
          <w:rFonts w:ascii="Arial" w:hAnsi="Arial" w:cs="Arial"/>
          <w:b/>
          <w:bCs/>
          <w:color w:val="auto"/>
        </w:rPr>
      </w:pPr>
    </w:p>
    <w:p w:rsidR="001A16C5" w:rsidRDefault="001A16C5" w:rsidP="00CB254D">
      <w:pPr>
        <w:pStyle w:val="Default"/>
        <w:numPr>
          <w:ilvl w:val="0"/>
          <w:numId w:val="2"/>
        </w:numPr>
        <w:jc w:val="center"/>
        <w:rPr>
          <w:rFonts w:ascii="Arial" w:hAnsi="Arial" w:cs="Arial"/>
          <w:b/>
          <w:bCs/>
          <w:color w:val="auto"/>
        </w:rPr>
      </w:pPr>
      <w:r w:rsidRPr="00CB254D">
        <w:rPr>
          <w:rFonts w:ascii="Arial" w:hAnsi="Arial" w:cs="Arial"/>
          <w:b/>
          <w:bCs/>
          <w:color w:val="auto"/>
        </w:rPr>
        <w:lastRenderedPageBreak/>
        <w:t xml:space="preserve">Подготовка и организация </w:t>
      </w:r>
      <w:proofErr w:type="gramStart"/>
      <w:r w:rsidRPr="00CB254D">
        <w:rPr>
          <w:rFonts w:ascii="Arial" w:hAnsi="Arial" w:cs="Arial"/>
          <w:b/>
          <w:bCs/>
          <w:color w:val="auto"/>
        </w:rPr>
        <w:t>мер</w:t>
      </w:r>
      <w:proofErr w:type="gramEnd"/>
      <w:r w:rsidRPr="00CB254D">
        <w:rPr>
          <w:rFonts w:ascii="Arial" w:hAnsi="Arial" w:cs="Arial"/>
          <w:b/>
          <w:bCs/>
          <w:color w:val="auto"/>
        </w:rPr>
        <w:t xml:space="preserve"> по повышению экономности и результативности использования бюджетных средств</w:t>
      </w:r>
    </w:p>
    <w:p w:rsidR="00CB254D" w:rsidRPr="00CB254D" w:rsidRDefault="00CB254D" w:rsidP="00CB254D">
      <w:pPr>
        <w:pStyle w:val="Default"/>
        <w:ind w:left="720"/>
        <w:jc w:val="center"/>
        <w:rPr>
          <w:rFonts w:ascii="Arial" w:hAnsi="Arial" w:cs="Arial"/>
          <w:color w:val="auto"/>
        </w:rPr>
      </w:pPr>
    </w:p>
    <w:p w:rsidR="00AB5977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</w:t>
      </w:r>
      <w:r w:rsidR="007D062E">
        <w:rPr>
          <w:rFonts w:ascii="Arial" w:hAnsi="Arial" w:cs="Arial"/>
          <w:color w:val="auto"/>
        </w:rPr>
        <w:t>ению и принятию по ним решений Г</w:t>
      </w:r>
      <w:r w:rsidRPr="00CB254D">
        <w:rPr>
          <w:rFonts w:ascii="Arial" w:hAnsi="Arial" w:cs="Arial"/>
          <w:color w:val="auto"/>
        </w:rPr>
        <w:t xml:space="preserve">лавой </w:t>
      </w:r>
      <w:r w:rsidRPr="00CB254D">
        <w:rPr>
          <w:rFonts w:ascii="Arial" w:hAnsi="Arial" w:cs="Arial"/>
        </w:rPr>
        <w:t>поселения</w:t>
      </w:r>
      <w:r w:rsidR="00370098">
        <w:rPr>
          <w:rFonts w:ascii="Arial" w:hAnsi="Arial" w:cs="Arial"/>
        </w:rPr>
        <w:t xml:space="preserve"> в течение 5 рабочих дней со дня получения предложений</w:t>
      </w:r>
      <w:r w:rsidRPr="00CB254D">
        <w:rPr>
          <w:rFonts w:ascii="Arial" w:hAnsi="Arial" w:cs="Arial"/>
          <w:color w:val="auto"/>
        </w:rPr>
        <w:t xml:space="preserve">. </w:t>
      </w:r>
    </w:p>
    <w:p w:rsidR="001A16C5" w:rsidRPr="00CB254D" w:rsidRDefault="001A16C5" w:rsidP="00CB254D">
      <w:pPr>
        <w:pStyle w:val="Default"/>
        <w:ind w:firstLine="540"/>
        <w:jc w:val="both"/>
        <w:rPr>
          <w:rFonts w:ascii="Arial" w:hAnsi="Arial" w:cs="Arial"/>
          <w:color w:val="auto"/>
        </w:rPr>
      </w:pPr>
      <w:r w:rsidRPr="00CB254D">
        <w:rPr>
          <w:rFonts w:ascii="Arial" w:hAnsi="Arial" w:cs="Arial"/>
          <w:color w:val="auto"/>
        </w:rPr>
        <w:t xml:space="preserve">4.3. План мероприятий по повышению экономности и результативности использования </w:t>
      </w:r>
      <w:r w:rsidR="007D062E">
        <w:rPr>
          <w:rFonts w:ascii="Arial" w:hAnsi="Arial" w:cs="Arial"/>
          <w:color w:val="auto"/>
        </w:rPr>
        <w:t>бюджетных средств утверждается Г</w:t>
      </w:r>
      <w:r w:rsidRPr="00CB254D">
        <w:rPr>
          <w:rFonts w:ascii="Arial" w:hAnsi="Arial" w:cs="Arial"/>
          <w:color w:val="auto"/>
        </w:rPr>
        <w:t xml:space="preserve">лавой </w:t>
      </w:r>
      <w:r w:rsidRPr="00CB254D">
        <w:rPr>
          <w:rFonts w:ascii="Arial" w:hAnsi="Arial" w:cs="Arial"/>
        </w:rPr>
        <w:t>поселения</w:t>
      </w:r>
      <w:r w:rsidRPr="00CB254D">
        <w:rPr>
          <w:rFonts w:ascii="Arial" w:hAnsi="Arial" w:cs="Arial"/>
          <w:color w:val="auto"/>
        </w:rPr>
        <w:t xml:space="preserve"> не позднее 1 февраля текущего финансового года.</w:t>
      </w:r>
    </w:p>
    <w:p w:rsidR="001A16C5" w:rsidRPr="001A16C5" w:rsidRDefault="001A16C5" w:rsidP="001A16C5">
      <w:pPr>
        <w:rPr>
          <w:rFonts w:ascii="Times New Roman" w:hAnsi="Times New Roman" w:cs="Times New Roman"/>
          <w:sz w:val="24"/>
          <w:szCs w:val="24"/>
        </w:rPr>
      </w:pPr>
    </w:p>
    <w:p w:rsidR="00881E74" w:rsidRPr="001A16C5" w:rsidRDefault="00881E74">
      <w:pPr>
        <w:rPr>
          <w:rFonts w:ascii="Times New Roman" w:hAnsi="Times New Roman" w:cs="Times New Roman"/>
          <w:sz w:val="24"/>
          <w:szCs w:val="24"/>
        </w:rPr>
      </w:pPr>
    </w:p>
    <w:sectPr w:rsidR="00881E74" w:rsidRPr="001A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42EE"/>
    <w:multiLevelType w:val="hybridMultilevel"/>
    <w:tmpl w:val="CFEA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16C6C"/>
    <w:multiLevelType w:val="hybridMultilevel"/>
    <w:tmpl w:val="F5F2C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5"/>
    <w:rsid w:val="00155BCC"/>
    <w:rsid w:val="00191AFF"/>
    <w:rsid w:val="001A16C5"/>
    <w:rsid w:val="00246372"/>
    <w:rsid w:val="0025222F"/>
    <w:rsid w:val="002A2FB1"/>
    <w:rsid w:val="002C169B"/>
    <w:rsid w:val="002C3E65"/>
    <w:rsid w:val="00370098"/>
    <w:rsid w:val="004B5A07"/>
    <w:rsid w:val="006A4D79"/>
    <w:rsid w:val="007D062E"/>
    <w:rsid w:val="00811F8A"/>
    <w:rsid w:val="00881E74"/>
    <w:rsid w:val="00A4089F"/>
    <w:rsid w:val="00A4471F"/>
    <w:rsid w:val="00AB5977"/>
    <w:rsid w:val="00AE44AA"/>
    <w:rsid w:val="00B931D5"/>
    <w:rsid w:val="00CB1DE2"/>
    <w:rsid w:val="00CB254D"/>
    <w:rsid w:val="00D2567C"/>
    <w:rsid w:val="00D64F0A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394BA-ADF1-423B-BF5F-FFFB0D3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A16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Yurist</cp:lastModifiedBy>
  <cp:revision>2</cp:revision>
  <cp:lastPrinted>2017-08-14T09:38:00Z</cp:lastPrinted>
  <dcterms:created xsi:type="dcterms:W3CDTF">2017-09-07T07:18:00Z</dcterms:created>
  <dcterms:modified xsi:type="dcterms:W3CDTF">2017-09-07T07:18:00Z</dcterms:modified>
</cp:coreProperties>
</file>