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9F" w:rsidRPr="0065624A" w:rsidRDefault="00FA139F" w:rsidP="00FA139F">
      <w:pPr>
        <w:pStyle w:val="12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bookmarkStart w:id="0" w:name="_GoBack"/>
      <w:bookmarkEnd w:id="0"/>
      <w:proofErr w:type="spellStart"/>
      <w:r>
        <w:rPr>
          <w:rFonts w:ascii="Arial" w:hAnsi="Arial"/>
          <w:b/>
          <w:spacing w:val="34"/>
          <w:sz w:val="36"/>
          <w:szCs w:val="36"/>
        </w:rPr>
        <w:t>Администрация</w:t>
      </w:r>
      <w:proofErr w:type="spellEnd"/>
      <w:r>
        <w:rPr>
          <w:rFonts w:ascii="Arial" w:hAnsi="Arial"/>
          <w:b/>
          <w:spacing w:val="34"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pacing w:val="34"/>
          <w:sz w:val="36"/>
          <w:szCs w:val="36"/>
        </w:rPr>
        <w:t>Белоярского</w:t>
      </w:r>
      <w:proofErr w:type="spellEnd"/>
      <w:r>
        <w:rPr>
          <w:rFonts w:ascii="Arial" w:hAnsi="Arial"/>
          <w:b/>
          <w:spacing w:val="34"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pacing w:val="34"/>
          <w:sz w:val="36"/>
          <w:szCs w:val="36"/>
        </w:rPr>
        <w:t>городского</w:t>
      </w:r>
      <w:proofErr w:type="spellEnd"/>
      <w:r>
        <w:rPr>
          <w:rFonts w:ascii="Arial" w:hAnsi="Arial"/>
          <w:b/>
          <w:spacing w:val="34"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pacing w:val="34"/>
          <w:sz w:val="36"/>
          <w:szCs w:val="36"/>
        </w:rPr>
        <w:t>поселения</w:t>
      </w:r>
      <w:proofErr w:type="spellEnd"/>
    </w:p>
    <w:p w:rsidR="00FA139F" w:rsidRDefault="00FA139F" w:rsidP="00FA139F">
      <w:pPr>
        <w:pStyle w:val="1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65"/>
        <w:gridCol w:w="3415"/>
      </w:tblGrid>
      <w:tr w:rsidR="00FA139F" w:rsidTr="00822455">
        <w:trPr>
          <w:trHeight w:val="549"/>
          <w:jc w:val="center"/>
        </w:trPr>
        <w:tc>
          <w:tcPr>
            <w:tcW w:w="3375" w:type="dxa"/>
          </w:tcPr>
          <w:p w:rsidR="00FA139F" w:rsidRDefault="00FA139F" w:rsidP="00822455">
            <w:pPr>
              <w:pStyle w:val="32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624A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2D4ADB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65624A">
              <w:rPr>
                <w:rFonts w:ascii="Arial" w:hAnsi="Arial" w:cs="Arial"/>
                <w:b/>
                <w:bCs/>
                <w:sz w:val="24"/>
                <w:szCs w:val="24"/>
              </w:rPr>
              <w:t>» сентября 2014 г.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FA139F" w:rsidRPr="0065624A" w:rsidRDefault="00FA139F" w:rsidP="00822455">
            <w:pPr>
              <w:pStyle w:val="32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FA139F" w:rsidRDefault="00FA139F" w:rsidP="00822455">
            <w:pPr>
              <w:pStyle w:val="32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FA139F" w:rsidRDefault="00FA139F" w:rsidP="00822455">
            <w:pPr>
              <w:pStyle w:val="32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FA139F" w:rsidRDefault="00FA139F" w:rsidP="00822455">
            <w:pPr>
              <w:pStyle w:val="32"/>
              <w:widowControl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15" w:type="dxa"/>
          </w:tcPr>
          <w:p w:rsidR="00FA139F" w:rsidRPr="0065624A" w:rsidRDefault="00FA139F" w:rsidP="00822455">
            <w:pPr>
              <w:pStyle w:val="32"/>
              <w:widowControl/>
              <w:ind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="002F798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2D4A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195</w:t>
            </w:r>
          </w:p>
          <w:p w:rsidR="00FA139F" w:rsidRDefault="00FA139F" w:rsidP="00822455">
            <w:pPr>
              <w:pStyle w:val="32"/>
              <w:widowControl/>
              <w:ind w:right="57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F66162" w:rsidRPr="00B65F8A" w:rsidRDefault="00F66162" w:rsidP="008F6C37">
      <w:pPr>
        <w:tabs>
          <w:tab w:val="left" w:pos="-2552"/>
          <w:tab w:val="left" w:pos="0"/>
        </w:tabs>
        <w:spacing w:line="240" w:lineRule="auto"/>
        <w:ind w:right="4393"/>
        <w:rPr>
          <w:rFonts w:ascii="Arial" w:hAnsi="Arial" w:cs="Arial"/>
          <w:sz w:val="24"/>
          <w:szCs w:val="24"/>
          <w:lang w:val="ru-RU"/>
        </w:rPr>
      </w:pPr>
    </w:p>
    <w:p w:rsidR="00F66162" w:rsidRPr="00751868" w:rsidRDefault="00F66162" w:rsidP="00D34086">
      <w:pPr>
        <w:tabs>
          <w:tab w:val="left" w:pos="-2552"/>
          <w:tab w:val="left" w:pos="4820"/>
        </w:tabs>
        <w:spacing w:line="240" w:lineRule="auto"/>
        <w:ind w:right="340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751868">
        <w:rPr>
          <w:rFonts w:ascii="Arial" w:hAnsi="Arial" w:cs="Arial"/>
          <w:b/>
          <w:bCs/>
          <w:sz w:val="24"/>
          <w:szCs w:val="24"/>
          <w:lang w:val="ru-RU"/>
        </w:rPr>
        <w:t xml:space="preserve">Об утверждении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положения об </w:t>
      </w:r>
      <w:r w:rsidRPr="00F87E72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9F3AB5">
        <w:rPr>
          <w:rFonts w:ascii="Arial" w:hAnsi="Arial" w:cs="Arial"/>
          <w:b/>
          <w:bCs/>
          <w:sz w:val="24"/>
          <w:szCs w:val="24"/>
          <w:lang w:val="ru-RU"/>
        </w:rPr>
        <w:t>ттестационн</w:t>
      </w:r>
      <w:r>
        <w:rPr>
          <w:rFonts w:ascii="Arial" w:hAnsi="Arial" w:cs="Arial"/>
          <w:b/>
          <w:bCs/>
          <w:sz w:val="24"/>
          <w:szCs w:val="24"/>
          <w:lang w:val="ru-RU"/>
        </w:rPr>
        <w:t>ой</w:t>
      </w:r>
      <w:r w:rsidRPr="009F3AB5">
        <w:rPr>
          <w:rFonts w:ascii="Arial" w:hAnsi="Arial" w:cs="Arial"/>
          <w:b/>
          <w:bCs/>
          <w:sz w:val="24"/>
          <w:szCs w:val="24"/>
          <w:lang w:val="ru-RU"/>
        </w:rPr>
        <w:t xml:space="preserve"> комисси</w:t>
      </w:r>
      <w:r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9F3AB5">
        <w:rPr>
          <w:rFonts w:ascii="Arial" w:hAnsi="Arial" w:cs="Arial"/>
          <w:b/>
          <w:bCs/>
          <w:sz w:val="24"/>
          <w:szCs w:val="24"/>
          <w:lang w:val="ru-RU"/>
        </w:rPr>
        <w:t xml:space="preserve"> по проведению квалификационного экзамена физических лиц, претендующих на получение статуса эксперта</w:t>
      </w:r>
      <w:r w:rsidRPr="00F87E72">
        <w:rPr>
          <w:rFonts w:ascii="Arial" w:hAnsi="Arial" w:cs="Arial"/>
          <w:b/>
          <w:bCs/>
          <w:sz w:val="24"/>
          <w:szCs w:val="24"/>
          <w:lang w:val="ru-RU"/>
        </w:rPr>
        <w:t>,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F87E72">
        <w:rPr>
          <w:rFonts w:ascii="Arial" w:hAnsi="Arial" w:cs="Arial"/>
          <w:b/>
          <w:bCs/>
          <w:sz w:val="24"/>
          <w:szCs w:val="24"/>
          <w:lang w:val="ru-RU"/>
        </w:rPr>
        <w:t>привлекаемых органом</w:t>
      </w:r>
      <w:r>
        <w:rPr>
          <w:rFonts w:ascii="Arial" w:hAnsi="Arial" w:cs="Arial"/>
          <w:b/>
          <w:bCs/>
          <w:sz w:val="24"/>
          <w:szCs w:val="24"/>
          <w:lang w:val="ru-RU"/>
        </w:rPr>
        <w:t>,</w:t>
      </w:r>
      <w:r w:rsidRPr="00F87E72">
        <w:rPr>
          <w:rFonts w:ascii="Arial" w:hAnsi="Arial" w:cs="Arial"/>
          <w:b/>
          <w:bCs/>
          <w:sz w:val="24"/>
          <w:szCs w:val="24"/>
          <w:lang w:val="ru-RU"/>
        </w:rPr>
        <w:t xml:space="preserve"> уполномоченным на осуществление муниципального контроля</w:t>
      </w:r>
      <w:r w:rsidR="00D3408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D34086" w:rsidRPr="00D34086">
        <w:rPr>
          <w:rFonts w:ascii="Arial" w:hAnsi="Arial" w:cs="Arial"/>
          <w:b/>
          <w:sz w:val="24"/>
          <w:szCs w:val="24"/>
          <w:lang w:val="ru-RU"/>
        </w:rPr>
        <w:t>на территории муниципального образования «Белоярское городское поселение</w:t>
      </w:r>
    </w:p>
    <w:p w:rsidR="00F66162" w:rsidRPr="00246755" w:rsidRDefault="00F66162" w:rsidP="00914D5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246755">
        <w:rPr>
          <w:rFonts w:ascii="Arial" w:hAnsi="Arial" w:cs="Arial"/>
          <w:i/>
          <w:sz w:val="24"/>
          <w:szCs w:val="24"/>
          <w:lang w:val="ru-RU"/>
        </w:rPr>
        <w:t>В с</w:t>
      </w:r>
      <w:r w:rsidR="00575453">
        <w:rPr>
          <w:rFonts w:ascii="Arial" w:hAnsi="Arial" w:cs="Arial"/>
          <w:i/>
          <w:sz w:val="24"/>
          <w:szCs w:val="24"/>
          <w:lang w:val="ru-RU"/>
        </w:rPr>
        <w:t>оответствии с П</w:t>
      </w:r>
      <w:r w:rsidRPr="00246755">
        <w:rPr>
          <w:rFonts w:ascii="Arial" w:hAnsi="Arial" w:cs="Arial"/>
          <w:i/>
          <w:sz w:val="24"/>
          <w:szCs w:val="24"/>
          <w:lang w:val="ru-RU"/>
        </w:rPr>
        <w:t>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  <w:r w:rsidR="003F5B6C">
        <w:rPr>
          <w:rFonts w:ascii="Arial" w:hAnsi="Arial" w:cs="Arial"/>
          <w:i/>
          <w:sz w:val="24"/>
          <w:szCs w:val="24"/>
          <w:lang w:val="ru-RU"/>
        </w:rPr>
        <w:t>,</w:t>
      </w:r>
    </w:p>
    <w:p w:rsidR="00F66162" w:rsidRPr="00751868" w:rsidRDefault="00F66162" w:rsidP="00914D5A">
      <w:pPr>
        <w:tabs>
          <w:tab w:val="left" w:pos="-2552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751868">
        <w:rPr>
          <w:rFonts w:ascii="Arial" w:hAnsi="Arial" w:cs="Arial"/>
          <w:b/>
          <w:bCs/>
          <w:sz w:val="24"/>
          <w:szCs w:val="24"/>
          <w:lang w:val="ru-RU"/>
        </w:rPr>
        <w:t>ПОСТАНОВЛЯЮ:</w:t>
      </w:r>
    </w:p>
    <w:p w:rsidR="00F66162" w:rsidRDefault="00F66162" w:rsidP="00557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51868">
        <w:rPr>
          <w:rFonts w:ascii="Arial" w:hAnsi="Arial" w:cs="Arial"/>
          <w:sz w:val="24"/>
          <w:szCs w:val="24"/>
          <w:lang w:val="ru-RU"/>
        </w:rPr>
        <w:t xml:space="preserve">1. Утвердить </w:t>
      </w:r>
      <w:r w:rsidR="00FA139F">
        <w:rPr>
          <w:rFonts w:ascii="Arial" w:hAnsi="Arial" w:cs="Arial"/>
          <w:sz w:val="24"/>
          <w:szCs w:val="24"/>
          <w:lang w:val="ru-RU"/>
        </w:rPr>
        <w:t xml:space="preserve">Положение </w:t>
      </w:r>
      <w:r>
        <w:rPr>
          <w:rFonts w:ascii="Arial" w:hAnsi="Arial" w:cs="Arial"/>
          <w:sz w:val="24"/>
          <w:szCs w:val="24"/>
          <w:lang w:val="ru-RU"/>
        </w:rPr>
        <w:t>об а</w:t>
      </w:r>
      <w:r w:rsidRPr="009F3AB5">
        <w:rPr>
          <w:rFonts w:ascii="Arial" w:hAnsi="Arial" w:cs="Arial"/>
          <w:sz w:val="24"/>
          <w:szCs w:val="24"/>
          <w:lang w:val="ru-RU"/>
        </w:rPr>
        <w:t>ттестационн</w:t>
      </w:r>
      <w:r>
        <w:rPr>
          <w:rFonts w:ascii="Arial" w:hAnsi="Arial" w:cs="Arial"/>
          <w:sz w:val="24"/>
          <w:szCs w:val="24"/>
          <w:lang w:val="ru-RU"/>
        </w:rPr>
        <w:t>ой</w:t>
      </w:r>
      <w:r w:rsidRPr="009F3AB5">
        <w:rPr>
          <w:rFonts w:ascii="Arial" w:hAnsi="Arial" w:cs="Arial"/>
          <w:sz w:val="24"/>
          <w:szCs w:val="24"/>
          <w:lang w:val="ru-RU"/>
        </w:rPr>
        <w:t xml:space="preserve"> комисси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9F3AB5">
        <w:rPr>
          <w:rFonts w:ascii="Arial" w:hAnsi="Arial" w:cs="Arial"/>
          <w:sz w:val="24"/>
          <w:szCs w:val="24"/>
          <w:lang w:val="ru-RU"/>
        </w:rPr>
        <w:t xml:space="preserve"> по проведению квалификационного экзамена </w:t>
      </w:r>
      <w:r>
        <w:rPr>
          <w:rFonts w:ascii="Arial" w:hAnsi="Arial" w:cs="Arial"/>
          <w:sz w:val="24"/>
          <w:szCs w:val="24"/>
          <w:lang w:val="ru-RU"/>
        </w:rPr>
        <w:t xml:space="preserve">для </w:t>
      </w:r>
      <w:r w:rsidRPr="009F3AB5">
        <w:rPr>
          <w:rFonts w:ascii="Arial" w:hAnsi="Arial" w:cs="Arial"/>
          <w:sz w:val="24"/>
          <w:szCs w:val="24"/>
          <w:lang w:val="ru-RU"/>
        </w:rPr>
        <w:t>физических лиц, претендующих на получение статуса эксперта</w:t>
      </w:r>
      <w:r>
        <w:rPr>
          <w:rFonts w:ascii="Arial" w:hAnsi="Arial" w:cs="Arial"/>
          <w:sz w:val="24"/>
          <w:szCs w:val="24"/>
          <w:lang w:val="ru-RU"/>
        </w:rPr>
        <w:t>, привлекаемых органом, уполномоченным на осуществление муниципального жилищного контроля на территории</w:t>
      </w:r>
      <w:r w:rsidRPr="00F8560F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</w:t>
      </w:r>
      <w:r w:rsidR="00FA139F">
        <w:rPr>
          <w:rFonts w:ascii="Arial" w:hAnsi="Arial" w:cs="Arial"/>
          <w:sz w:val="24"/>
          <w:szCs w:val="24"/>
          <w:lang w:val="ru-RU"/>
        </w:rPr>
        <w:t>Белоярское городское</w:t>
      </w:r>
      <w:r>
        <w:rPr>
          <w:rFonts w:ascii="Arial" w:hAnsi="Arial" w:cs="Arial"/>
          <w:sz w:val="24"/>
          <w:szCs w:val="24"/>
          <w:lang w:val="ru-RU"/>
        </w:rPr>
        <w:t xml:space="preserve"> поселение</w:t>
      </w:r>
      <w:r w:rsidRPr="00F8560F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751868">
        <w:rPr>
          <w:rFonts w:ascii="Arial" w:hAnsi="Arial" w:cs="Arial"/>
          <w:sz w:val="24"/>
          <w:szCs w:val="24"/>
          <w:lang w:val="ru-RU"/>
        </w:rPr>
        <w:t>согласно прилож</w:t>
      </w:r>
      <w:r w:rsidR="009A24B8">
        <w:rPr>
          <w:rFonts w:ascii="Arial" w:hAnsi="Arial" w:cs="Arial"/>
          <w:sz w:val="24"/>
          <w:szCs w:val="24"/>
          <w:lang w:val="ru-RU"/>
        </w:rPr>
        <w:t xml:space="preserve">ению </w:t>
      </w:r>
      <w:r w:rsidR="00575453">
        <w:rPr>
          <w:rFonts w:ascii="Arial" w:hAnsi="Arial" w:cs="Arial"/>
          <w:sz w:val="24"/>
          <w:szCs w:val="24"/>
          <w:lang w:val="ru-RU"/>
        </w:rPr>
        <w:t>к настоящему П</w:t>
      </w:r>
      <w:r>
        <w:rPr>
          <w:rFonts w:ascii="Arial" w:hAnsi="Arial" w:cs="Arial"/>
          <w:sz w:val="24"/>
          <w:szCs w:val="24"/>
          <w:lang w:val="ru-RU"/>
        </w:rPr>
        <w:t>остановлению.</w:t>
      </w:r>
    </w:p>
    <w:p w:rsidR="00F66162" w:rsidRDefault="00F66162" w:rsidP="00557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Утвердить Порядок проведения квалификационного экзамена для </w:t>
      </w:r>
      <w:r w:rsidRPr="009F3AB5">
        <w:rPr>
          <w:rFonts w:ascii="Arial" w:hAnsi="Arial" w:cs="Arial"/>
          <w:sz w:val="24"/>
          <w:szCs w:val="24"/>
          <w:lang w:val="ru-RU"/>
        </w:rPr>
        <w:t>физических лиц, претендующих на получение статуса эксперта</w:t>
      </w:r>
      <w:r>
        <w:rPr>
          <w:rFonts w:ascii="Arial" w:hAnsi="Arial" w:cs="Arial"/>
          <w:sz w:val="24"/>
          <w:szCs w:val="24"/>
          <w:lang w:val="ru-RU"/>
        </w:rPr>
        <w:t>, привлекаемых органом, уполномоченным на осуществление мун</w:t>
      </w:r>
      <w:r w:rsidR="00FA139F">
        <w:rPr>
          <w:rFonts w:ascii="Arial" w:hAnsi="Arial" w:cs="Arial"/>
          <w:sz w:val="24"/>
          <w:szCs w:val="24"/>
          <w:lang w:val="ru-RU"/>
        </w:rPr>
        <w:t xml:space="preserve">иципального жилищного контроля </w:t>
      </w:r>
      <w:r>
        <w:rPr>
          <w:rFonts w:ascii="Arial" w:hAnsi="Arial" w:cs="Arial"/>
          <w:sz w:val="24"/>
          <w:szCs w:val="24"/>
          <w:lang w:val="ru-RU"/>
        </w:rPr>
        <w:t>на территории</w:t>
      </w:r>
      <w:r w:rsidRPr="00F8560F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</w:t>
      </w:r>
      <w:r w:rsidR="00FA139F">
        <w:rPr>
          <w:rFonts w:ascii="Arial" w:hAnsi="Arial" w:cs="Arial"/>
          <w:sz w:val="24"/>
          <w:szCs w:val="24"/>
          <w:lang w:val="ru-RU"/>
        </w:rPr>
        <w:t xml:space="preserve">Белоярское городское </w:t>
      </w:r>
      <w:r>
        <w:rPr>
          <w:rFonts w:ascii="Arial" w:hAnsi="Arial" w:cs="Arial"/>
          <w:sz w:val="24"/>
          <w:szCs w:val="24"/>
          <w:lang w:val="ru-RU"/>
        </w:rPr>
        <w:t>поселение</w:t>
      </w:r>
      <w:r w:rsidRPr="00F8560F">
        <w:rPr>
          <w:rFonts w:ascii="Arial" w:hAnsi="Arial" w:cs="Arial"/>
          <w:sz w:val="24"/>
          <w:szCs w:val="24"/>
          <w:lang w:val="ru-RU"/>
        </w:rPr>
        <w:t>»</w:t>
      </w:r>
      <w:r w:rsidR="009A24B8">
        <w:rPr>
          <w:rFonts w:ascii="Arial" w:hAnsi="Arial" w:cs="Arial"/>
          <w:sz w:val="24"/>
          <w:szCs w:val="24"/>
          <w:lang w:val="ru-RU"/>
        </w:rPr>
        <w:t>, согласно приложению 1</w:t>
      </w:r>
      <w:r w:rsidR="00575453">
        <w:rPr>
          <w:rFonts w:ascii="Arial" w:hAnsi="Arial" w:cs="Arial"/>
          <w:sz w:val="24"/>
          <w:szCs w:val="24"/>
          <w:lang w:val="ru-RU"/>
        </w:rPr>
        <w:t xml:space="preserve"> к настоящему П</w:t>
      </w:r>
      <w:r>
        <w:rPr>
          <w:rFonts w:ascii="Arial" w:hAnsi="Arial" w:cs="Arial"/>
          <w:sz w:val="24"/>
          <w:szCs w:val="24"/>
          <w:lang w:val="ru-RU"/>
        </w:rPr>
        <w:t>остановлению.</w:t>
      </w:r>
    </w:p>
    <w:p w:rsidR="00F66162" w:rsidRPr="00090529" w:rsidRDefault="00F66162" w:rsidP="00557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Pr="00751868">
        <w:rPr>
          <w:rFonts w:ascii="Arial" w:hAnsi="Arial" w:cs="Arial"/>
          <w:sz w:val="24"/>
          <w:szCs w:val="24"/>
          <w:lang w:val="ru-RU"/>
        </w:rPr>
        <w:t xml:space="preserve">. </w:t>
      </w:r>
      <w:r w:rsidRPr="00090529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  <w:lang w:val="ru-RU"/>
        </w:rPr>
        <w:t>со дня</w:t>
      </w:r>
      <w:r w:rsidRPr="00090529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 в информационном вестнике</w:t>
      </w:r>
      <w:r>
        <w:rPr>
          <w:rFonts w:ascii="Arial" w:hAnsi="Arial" w:cs="Arial"/>
          <w:sz w:val="24"/>
          <w:szCs w:val="24"/>
          <w:lang w:val="ru-RU"/>
        </w:rPr>
        <w:t xml:space="preserve"> Верхнекетского района</w:t>
      </w:r>
      <w:r w:rsidRPr="00090529">
        <w:rPr>
          <w:rFonts w:ascii="Arial" w:hAnsi="Arial" w:cs="Arial"/>
          <w:sz w:val="24"/>
          <w:szCs w:val="24"/>
          <w:lang w:val="ru-RU"/>
        </w:rPr>
        <w:t xml:space="preserve"> «Территория».</w:t>
      </w:r>
    </w:p>
    <w:p w:rsidR="00F66162" w:rsidRPr="005053F2" w:rsidRDefault="00F66162" w:rsidP="00AB48F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Pr="00751868">
        <w:rPr>
          <w:rFonts w:ascii="Arial" w:hAnsi="Arial" w:cs="Arial"/>
          <w:sz w:val="24"/>
          <w:szCs w:val="24"/>
          <w:lang w:val="ru-RU"/>
        </w:rPr>
        <w:t>. Контроль за исполнением настоящего постановления возложить на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DD1365">
        <w:rPr>
          <w:rFonts w:ascii="Arial" w:hAnsi="Arial" w:cs="Arial"/>
          <w:sz w:val="24"/>
          <w:szCs w:val="24"/>
          <w:lang w:val="ru-RU"/>
        </w:rPr>
        <w:t>Заместителя Главы</w:t>
      </w:r>
      <w:r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r w:rsidR="00FA139F">
        <w:rPr>
          <w:rFonts w:ascii="Arial" w:hAnsi="Arial" w:cs="Arial"/>
          <w:sz w:val="24"/>
          <w:szCs w:val="24"/>
          <w:lang w:val="ru-RU"/>
        </w:rPr>
        <w:t>Белоярского городского</w:t>
      </w:r>
      <w:r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Pr="005053F2">
        <w:rPr>
          <w:rFonts w:ascii="Arial" w:hAnsi="Arial" w:cs="Arial"/>
          <w:sz w:val="24"/>
          <w:szCs w:val="24"/>
          <w:lang w:val="ru-RU"/>
        </w:rPr>
        <w:t>.</w:t>
      </w:r>
    </w:p>
    <w:p w:rsidR="00F66162" w:rsidRPr="00751868" w:rsidRDefault="00F66162" w:rsidP="00557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914D5A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C224D" w:rsidRPr="00751868" w:rsidRDefault="007C224D" w:rsidP="00914D5A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FA13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751868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FA139F">
        <w:rPr>
          <w:rFonts w:ascii="Arial" w:hAnsi="Arial" w:cs="Arial"/>
          <w:sz w:val="24"/>
          <w:szCs w:val="24"/>
          <w:lang w:val="ru-RU"/>
        </w:rPr>
        <w:t>Белоярское городское поселения</w:t>
      </w:r>
      <w:r w:rsidR="00FA139F">
        <w:rPr>
          <w:rFonts w:ascii="Arial" w:hAnsi="Arial" w:cs="Arial"/>
          <w:sz w:val="24"/>
          <w:szCs w:val="24"/>
          <w:lang w:val="ru-RU"/>
        </w:rPr>
        <w:tab/>
      </w:r>
      <w:r w:rsidR="00FA139F">
        <w:rPr>
          <w:rFonts w:ascii="Arial" w:hAnsi="Arial" w:cs="Arial"/>
          <w:sz w:val="24"/>
          <w:szCs w:val="24"/>
          <w:lang w:val="ru-RU"/>
        </w:rPr>
        <w:tab/>
      </w:r>
      <w:r w:rsidR="00FA139F">
        <w:rPr>
          <w:rFonts w:ascii="Arial" w:hAnsi="Arial" w:cs="Arial"/>
          <w:sz w:val="24"/>
          <w:szCs w:val="24"/>
          <w:lang w:val="ru-RU"/>
        </w:rPr>
        <w:tab/>
      </w:r>
      <w:r w:rsidR="00FA139F">
        <w:rPr>
          <w:rFonts w:ascii="Arial" w:hAnsi="Arial" w:cs="Arial"/>
          <w:sz w:val="24"/>
          <w:szCs w:val="24"/>
          <w:lang w:val="ru-RU"/>
        </w:rPr>
        <w:tab/>
        <w:t xml:space="preserve">             В.Л. Минеев</w:t>
      </w:r>
    </w:p>
    <w:p w:rsidR="00F66162" w:rsidRDefault="00F66162" w:rsidP="00A12B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F66162" w:rsidRPr="00751868" w:rsidRDefault="00F66162" w:rsidP="00A673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5B23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5B23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B97560" w:rsidRDefault="00B97560" w:rsidP="005B23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B97560" w:rsidRDefault="00B97560" w:rsidP="005B23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2F7985" w:rsidRDefault="002F7985" w:rsidP="005B23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F66162" w:rsidRPr="007C224D" w:rsidRDefault="0025157E" w:rsidP="002515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  <w:lang w:val="ru-RU"/>
        </w:rPr>
      </w:pPr>
      <w:r w:rsidRPr="007C224D">
        <w:rPr>
          <w:rFonts w:ascii="Arial" w:hAnsi="Arial" w:cs="Arial"/>
          <w:i/>
          <w:sz w:val="18"/>
          <w:szCs w:val="18"/>
          <w:lang w:val="ru-RU"/>
        </w:rPr>
        <w:t>Гришаева О.Ю</w:t>
      </w:r>
    </w:p>
    <w:p w:rsidR="0025157E" w:rsidRPr="007C224D" w:rsidRDefault="0025157E" w:rsidP="0025157E">
      <w:pPr>
        <w:pBdr>
          <w:bottom w:val="single" w:sz="4" w:space="1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  <w:lang w:val="ru-RU"/>
        </w:rPr>
      </w:pPr>
      <w:r w:rsidRPr="007C224D">
        <w:rPr>
          <w:rFonts w:ascii="Arial" w:hAnsi="Arial" w:cs="Arial"/>
          <w:i/>
          <w:sz w:val="18"/>
          <w:szCs w:val="18"/>
          <w:lang w:val="ru-RU"/>
        </w:rPr>
        <w:t>2-12-96</w:t>
      </w:r>
    </w:p>
    <w:p w:rsidR="00246755" w:rsidRPr="002F7985" w:rsidRDefault="0025157E" w:rsidP="002F7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7C224D">
        <w:rPr>
          <w:rFonts w:ascii="Arial" w:hAnsi="Arial" w:cs="Arial"/>
          <w:sz w:val="20"/>
          <w:szCs w:val="20"/>
          <w:lang w:val="ru-RU"/>
        </w:rPr>
        <w:t>Дело-1, Прокуратура-1, Территория-1, Гришаева О.Ю.</w:t>
      </w:r>
      <w:r w:rsidR="007C224D">
        <w:rPr>
          <w:rFonts w:ascii="Arial" w:hAnsi="Arial" w:cs="Arial"/>
          <w:sz w:val="20"/>
          <w:szCs w:val="20"/>
          <w:lang w:val="ru-RU"/>
        </w:rPr>
        <w:t>-1, Шалевой С.В.-1.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61"/>
      </w:tblGrid>
      <w:tr w:rsidR="00F66162" w:rsidRPr="00883CF7">
        <w:tc>
          <w:tcPr>
            <w:tcW w:w="9468" w:type="dxa"/>
          </w:tcPr>
          <w:p w:rsidR="00B97560" w:rsidRDefault="00B97560" w:rsidP="002F798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66162" w:rsidRPr="009A24B8" w:rsidRDefault="009A24B8" w:rsidP="002D4B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Приложение </w:t>
            </w:r>
          </w:p>
          <w:p w:rsidR="00F66162" w:rsidRPr="009A24B8" w:rsidRDefault="00575453" w:rsidP="002D4B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 П</w:t>
            </w:r>
            <w:r w:rsidR="00F66162" w:rsidRPr="009A24B8">
              <w:rPr>
                <w:rFonts w:ascii="Arial" w:hAnsi="Arial" w:cs="Arial"/>
                <w:sz w:val="20"/>
                <w:szCs w:val="20"/>
                <w:lang w:val="ru-RU"/>
              </w:rPr>
              <w:t xml:space="preserve">остановлению Администрации </w:t>
            </w:r>
          </w:p>
          <w:p w:rsidR="00F66162" w:rsidRPr="009A24B8" w:rsidRDefault="00FA139F" w:rsidP="002D4B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24B8">
              <w:rPr>
                <w:rFonts w:ascii="Arial" w:hAnsi="Arial" w:cs="Arial"/>
                <w:sz w:val="20"/>
                <w:szCs w:val="20"/>
                <w:lang w:val="ru-RU"/>
              </w:rPr>
              <w:t xml:space="preserve">Белоярского городского </w:t>
            </w:r>
            <w:r w:rsidR="00F66162" w:rsidRPr="009A24B8">
              <w:rPr>
                <w:rFonts w:ascii="Arial" w:hAnsi="Arial" w:cs="Arial"/>
                <w:sz w:val="20"/>
                <w:szCs w:val="20"/>
                <w:lang w:val="ru-RU"/>
              </w:rPr>
              <w:t>поселения</w:t>
            </w:r>
          </w:p>
          <w:p w:rsidR="00F66162" w:rsidRPr="009A24B8" w:rsidRDefault="00F66162" w:rsidP="002D4BC5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A24B8">
              <w:rPr>
                <w:rFonts w:ascii="Arial" w:hAnsi="Arial" w:cs="Arial"/>
                <w:sz w:val="20"/>
                <w:szCs w:val="20"/>
                <w:lang w:val="ru-RU"/>
              </w:rPr>
              <w:t>от «</w:t>
            </w:r>
            <w:r w:rsidR="002D4ADB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  <w:r w:rsidRPr="009A24B8">
              <w:rPr>
                <w:rFonts w:ascii="Arial" w:hAnsi="Arial" w:cs="Arial"/>
                <w:sz w:val="20"/>
                <w:szCs w:val="20"/>
                <w:lang w:val="ru-RU"/>
              </w:rPr>
              <w:t xml:space="preserve">»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24B8">
                <w:rPr>
                  <w:rFonts w:ascii="Arial" w:hAnsi="Arial" w:cs="Arial"/>
                  <w:sz w:val="20"/>
                  <w:szCs w:val="20"/>
                  <w:lang w:val="ru-RU"/>
                </w:rPr>
                <w:t>2014 г</w:t>
              </w:r>
            </w:smartTag>
            <w:r w:rsidRPr="009A24B8">
              <w:rPr>
                <w:rFonts w:ascii="Arial" w:hAnsi="Arial" w:cs="Arial"/>
                <w:sz w:val="20"/>
                <w:szCs w:val="20"/>
                <w:lang w:val="ru-RU"/>
              </w:rPr>
              <w:t>. №</w:t>
            </w:r>
            <w:r w:rsidR="002D4ADB">
              <w:rPr>
                <w:rFonts w:ascii="Arial" w:hAnsi="Arial" w:cs="Arial"/>
                <w:sz w:val="20"/>
                <w:szCs w:val="20"/>
                <w:lang w:val="ru-RU"/>
              </w:rPr>
              <w:t xml:space="preserve"> 195</w:t>
            </w:r>
          </w:p>
          <w:p w:rsidR="00F66162" w:rsidRPr="00780496" w:rsidRDefault="00F66162" w:rsidP="002D4B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66162" w:rsidRDefault="00F66162" w:rsidP="005B23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F66162" w:rsidRPr="00751868" w:rsidRDefault="00F66162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/>
          <w:sz w:val="24"/>
          <w:szCs w:val="24"/>
          <w:lang w:val="ru-RU"/>
        </w:rPr>
      </w:pPr>
    </w:p>
    <w:p w:rsidR="00F66162" w:rsidRPr="003F5B6C" w:rsidRDefault="00F66162" w:rsidP="005B2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sz w:val="24"/>
          <w:szCs w:val="24"/>
          <w:lang w:val="ru-RU"/>
        </w:rPr>
      </w:pPr>
      <w:r w:rsidRPr="003F5B6C">
        <w:rPr>
          <w:rFonts w:ascii="Arial" w:eastAsia="PMingLiU" w:hAnsi="Arial" w:cs="Arial"/>
          <w:b/>
          <w:sz w:val="24"/>
          <w:szCs w:val="24"/>
          <w:lang w:val="ru-RU"/>
        </w:rPr>
        <w:t>Положение</w:t>
      </w:r>
    </w:p>
    <w:p w:rsidR="007C224D" w:rsidRPr="003F5B6C" w:rsidRDefault="007C224D" w:rsidP="005B2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sz w:val="24"/>
          <w:szCs w:val="24"/>
          <w:lang w:val="ru-RU"/>
        </w:rPr>
      </w:pPr>
    </w:p>
    <w:p w:rsidR="00F66162" w:rsidRPr="003F5B6C" w:rsidRDefault="00F66162" w:rsidP="007C22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F5B6C">
        <w:rPr>
          <w:rFonts w:ascii="Arial" w:eastAsia="PMingLiU" w:hAnsi="Arial" w:cs="Arial"/>
          <w:b/>
          <w:sz w:val="24"/>
          <w:szCs w:val="24"/>
          <w:lang w:val="ru-RU"/>
        </w:rPr>
        <w:t xml:space="preserve">об аттестационной комиссии по проведению квалификационного экзамена для физических лиц, претендующих на получение статуса эксперта, привлекаемых органом, уполномоченным на осуществление муниципального </w:t>
      </w:r>
      <w:r w:rsidRPr="003F5B6C">
        <w:rPr>
          <w:rFonts w:ascii="Arial" w:hAnsi="Arial" w:cs="Arial"/>
          <w:b/>
          <w:sz w:val="24"/>
          <w:szCs w:val="24"/>
          <w:lang w:val="ru-RU"/>
        </w:rPr>
        <w:t>жилищного контроля на территории муниципального образования «</w:t>
      </w:r>
      <w:r w:rsidR="00FA139F" w:rsidRPr="003F5B6C">
        <w:rPr>
          <w:rFonts w:ascii="Arial" w:hAnsi="Arial" w:cs="Arial"/>
          <w:b/>
          <w:sz w:val="24"/>
          <w:szCs w:val="24"/>
          <w:lang w:val="ru-RU"/>
        </w:rPr>
        <w:t>Белоярское городское</w:t>
      </w:r>
      <w:r w:rsidRPr="003F5B6C">
        <w:rPr>
          <w:rFonts w:ascii="Arial" w:hAnsi="Arial" w:cs="Arial"/>
          <w:b/>
          <w:sz w:val="24"/>
          <w:szCs w:val="24"/>
          <w:lang w:val="ru-RU"/>
        </w:rPr>
        <w:t xml:space="preserve"> поселение»</w:t>
      </w:r>
    </w:p>
    <w:p w:rsidR="00F66162" w:rsidRPr="00751868" w:rsidRDefault="00F66162" w:rsidP="005B2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/>
          <w:sz w:val="24"/>
          <w:szCs w:val="24"/>
          <w:lang w:val="ru-RU"/>
        </w:rPr>
      </w:pPr>
    </w:p>
    <w:p w:rsidR="00F66162" w:rsidRPr="00751868" w:rsidRDefault="00F66162" w:rsidP="005B2320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hAnsi="Arial" w:cs="Arial"/>
          <w:kern w:val="32"/>
          <w:sz w:val="24"/>
          <w:szCs w:val="24"/>
          <w:lang w:val="ru-RU"/>
        </w:rPr>
      </w:pPr>
    </w:p>
    <w:p w:rsidR="00F66162" w:rsidRPr="009F3AB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Pr="009F3AB5">
        <w:rPr>
          <w:rFonts w:ascii="Arial" w:hAnsi="Arial" w:cs="Arial"/>
          <w:sz w:val="24"/>
          <w:szCs w:val="24"/>
          <w:lang w:val="ru-RU"/>
        </w:rPr>
        <w:t>. Общие положения</w:t>
      </w:r>
    </w:p>
    <w:p w:rsidR="00F66162" w:rsidRPr="009A24B8" w:rsidRDefault="00F66162" w:rsidP="00FA1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A24B8">
        <w:rPr>
          <w:rFonts w:ascii="Arial" w:hAnsi="Arial" w:cs="Arial"/>
          <w:sz w:val="24"/>
          <w:szCs w:val="24"/>
          <w:lang w:val="ru-RU"/>
        </w:rPr>
        <w:t>1.</w:t>
      </w:r>
      <w:r w:rsidR="0025157E">
        <w:rPr>
          <w:rFonts w:ascii="Arial" w:hAnsi="Arial" w:cs="Arial"/>
          <w:sz w:val="24"/>
          <w:szCs w:val="24"/>
          <w:lang w:val="ru-RU"/>
        </w:rPr>
        <w:t xml:space="preserve">1. </w:t>
      </w:r>
      <w:r w:rsidRPr="009A24B8">
        <w:rPr>
          <w:rFonts w:ascii="Arial" w:hAnsi="Arial" w:cs="Arial"/>
          <w:sz w:val="24"/>
          <w:szCs w:val="24"/>
          <w:lang w:val="ru-RU"/>
        </w:rPr>
        <w:t xml:space="preserve"> Аттестационная комиссия по проведению квалификационного экзамена физических лиц, претендующих на получение статуса эксперта, привлекаемых органом, уполномоченным на осуществление мун</w:t>
      </w:r>
      <w:r w:rsidR="00FA139F" w:rsidRPr="009A24B8">
        <w:rPr>
          <w:rFonts w:ascii="Arial" w:hAnsi="Arial" w:cs="Arial"/>
          <w:sz w:val="24"/>
          <w:szCs w:val="24"/>
          <w:lang w:val="ru-RU"/>
        </w:rPr>
        <w:t xml:space="preserve">иципального жилищного контроля </w:t>
      </w:r>
      <w:r w:rsidRPr="009A24B8">
        <w:rPr>
          <w:rFonts w:ascii="Arial" w:hAnsi="Arial" w:cs="Arial"/>
          <w:sz w:val="24"/>
          <w:szCs w:val="24"/>
          <w:lang w:val="ru-RU"/>
        </w:rPr>
        <w:t>на территории муниципального образования «</w:t>
      </w:r>
      <w:r w:rsidR="00FA139F" w:rsidRPr="009A24B8">
        <w:rPr>
          <w:rFonts w:ascii="Arial" w:hAnsi="Arial" w:cs="Arial"/>
          <w:sz w:val="24"/>
          <w:szCs w:val="24"/>
          <w:lang w:val="ru-RU"/>
        </w:rPr>
        <w:t>Белоярское городское</w:t>
      </w:r>
      <w:r w:rsidRPr="009A24B8">
        <w:rPr>
          <w:rFonts w:ascii="Arial" w:hAnsi="Arial" w:cs="Arial"/>
          <w:sz w:val="24"/>
          <w:szCs w:val="24"/>
          <w:lang w:val="ru-RU"/>
        </w:rPr>
        <w:t xml:space="preserve"> поселение», </w:t>
      </w:r>
      <w:r w:rsidR="00FA139F" w:rsidRPr="009A24B8">
        <w:rPr>
          <w:rFonts w:ascii="Arial" w:hAnsi="Arial" w:cs="Arial"/>
          <w:sz w:val="24"/>
          <w:szCs w:val="24"/>
          <w:lang w:val="ru-RU"/>
        </w:rPr>
        <w:t>(</w:t>
      </w:r>
      <w:r w:rsidRPr="009A24B8">
        <w:rPr>
          <w:rFonts w:ascii="Arial" w:hAnsi="Arial" w:cs="Arial"/>
          <w:sz w:val="24"/>
          <w:szCs w:val="24"/>
          <w:lang w:val="ru-RU"/>
        </w:rPr>
        <w:t xml:space="preserve">далее - аттестационная комиссия, далее - муниципальный контроль) создаётся правовым актом </w:t>
      </w:r>
      <w:r w:rsidRPr="009A24B8">
        <w:rPr>
          <w:rFonts w:ascii="Arial" w:eastAsia="PMingLiU" w:hAnsi="Arial" w:cs="Arial"/>
          <w:sz w:val="24"/>
          <w:szCs w:val="24"/>
          <w:lang w:val="ru-RU"/>
        </w:rPr>
        <w:t>органа, уполномоченного на осуществление этого муниципального контроля</w:t>
      </w:r>
      <w:r w:rsidRPr="009A24B8">
        <w:rPr>
          <w:rFonts w:ascii="Arial" w:hAnsi="Arial" w:cs="Arial"/>
          <w:sz w:val="24"/>
          <w:szCs w:val="24"/>
          <w:lang w:val="ru-RU"/>
        </w:rPr>
        <w:t>. Аттестационная комиссия создаётся с целью определения на основе результатов квалификационного экзамена соответствия квалификационным требованиям физических лиц, претендующих на получение статуса эксперта в области осуществления муниципального контроля (далее - претендент), а также проходящих процедуру подтвер</w:t>
      </w:r>
      <w:r w:rsidR="009A24B8" w:rsidRPr="009A24B8">
        <w:rPr>
          <w:rFonts w:ascii="Arial" w:hAnsi="Arial" w:cs="Arial"/>
          <w:sz w:val="24"/>
          <w:szCs w:val="24"/>
          <w:lang w:val="ru-RU"/>
        </w:rPr>
        <w:t xml:space="preserve">ждения компетентности эксперта </w:t>
      </w:r>
      <w:r w:rsidRPr="009A24B8">
        <w:rPr>
          <w:rFonts w:ascii="Arial" w:hAnsi="Arial" w:cs="Arial"/>
          <w:sz w:val="24"/>
          <w:szCs w:val="24"/>
          <w:lang w:val="ru-RU"/>
        </w:rPr>
        <w:t>в сфере муниципального контроля (далее - эксперт).</w:t>
      </w:r>
    </w:p>
    <w:p w:rsidR="00F66162" w:rsidRPr="009A24B8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F66162" w:rsidRPr="009A24B8">
        <w:rPr>
          <w:rFonts w:ascii="Arial" w:hAnsi="Arial" w:cs="Arial"/>
          <w:sz w:val="24"/>
          <w:szCs w:val="24"/>
          <w:lang w:val="ru-RU"/>
        </w:rPr>
        <w:t xml:space="preserve">2. Аттестационная комиссия в своей деятельности руководствуется </w:t>
      </w:r>
      <w:hyperlink r:id="rId8" w:history="1">
        <w:r w:rsidR="00F66162" w:rsidRPr="009A24B8">
          <w:rPr>
            <w:rFonts w:ascii="Arial" w:hAnsi="Arial" w:cs="Arial"/>
            <w:sz w:val="24"/>
            <w:szCs w:val="24"/>
            <w:lang w:val="ru-RU"/>
          </w:rPr>
          <w:t>Конституцией</w:t>
        </w:r>
      </w:hyperlink>
      <w:r w:rsidR="00F66162" w:rsidRPr="009A24B8">
        <w:rPr>
          <w:rFonts w:ascii="Arial" w:hAnsi="Arial" w:cs="Arial"/>
          <w:sz w:val="24"/>
          <w:szCs w:val="24"/>
          <w:lang w:val="ru-RU"/>
        </w:rPr>
        <w:t xml:space="preserve"> Российской Федерации, нормативными правовыми актами Российской Федерации, Томской области, муниципальными правовыми актами муниципального образования «</w:t>
      </w:r>
      <w:r w:rsidR="00FA139F" w:rsidRPr="009A24B8">
        <w:rPr>
          <w:rFonts w:ascii="Arial" w:hAnsi="Arial" w:cs="Arial"/>
          <w:sz w:val="24"/>
          <w:szCs w:val="24"/>
          <w:lang w:val="ru-RU"/>
        </w:rPr>
        <w:t>Белоярского городского</w:t>
      </w:r>
      <w:r w:rsidR="00F66162" w:rsidRPr="009A24B8">
        <w:rPr>
          <w:rFonts w:ascii="Arial" w:hAnsi="Arial" w:cs="Arial"/>
          <w:sz w:val="24"/>
          <w:szCs w:val="24"/>
          <w:lang w:val="ru-RU"/>
        </w:rPr>
        <w:t xml:space="preserve"> поселение», в том числе настоящим Положением.</w:t>
      </w:r>
    </w:p>
    <w:p w:rsidR="00F66162" w:rsidRPr="009A24B8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F66162" w:rsidRPr="009A24B8">
        <w:rPr>
          <w:rFonts w:ascii="Arial" w:hAnsi="Arial" w:cs="Arial"/>
          <w:sz w:val="24"/>
          <w:szCs w:val="24"/>
          <w:lang w:val="ru-RU"/>
        </w:rPr>
        <w:t>3. Аттестационная комиссия осуществляет деятельность на общественных началах.</w:t>
      </w:r>
    </w:p>
    <w:p w:rsidR="00F66162" w:rsidRPr="009A24B8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F66162" w:rsidRPr="009A24B8">
        <w:rPr>
          <w:rFonts w:ascii="Arial" w:hAnsi="Arial" w:cs="Arial"/>
          <w:sz w:val="24"/>
          <w:szCs w:val="24"/>
          <w:lang w:val="ru-RU"/>
        </w:rPr>
        <w:t>4.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F66162" w:rsidRPr="009F3AB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F66162" w:rsidRPr="009F3AB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bookmarkStart w:id="1" w:name="Par50"/>
      <w:bookmarkEnd w:id="1"/>
      <w:r>
        <w:rPr>
          <w:rFonts w:ascii="Arial" w:hAnsi="Arial" w:cs="Arial"/>
          <w:sz w:val="24"/>
          <w:szCs w:val="24"/>
          <w:lang w:val="ru-RU"/>
        </w:rPr>
        <w:t>2</w:t>
      </w:r>
      <w:r w:rsidRPr="009F3AB5">
        <w:rPr>
          <w:rFonts w:ascii="Arial" w:hAnsi="Arial" w:cs="Arial"/>
          <w:sz w:val="24"/>
          <w:szCs w:val="24"/>
          <w:lang w:val="ru-RU"/>
        </w:rPr>
        <w:t>. Порядок формирования, состав, функции и порядок работы</w:t>
      </w:r>
    </w:p>
    <w:p w:rsidR="00F66162" w:rsidRPr="009F3AB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9F3AB5">
        <w:rPr>
          <w:rFonts w:ascii="Arial" w:hAnsi="Arial" w:cs="Arial"/>
          <w:sz w:val="24"/>
          <w:szCs w:val="24"/>
          <w:lang w:val="ru-RU"/>
        </w:rPr>
        <w:t>аттестационной комиссии</w:t>
      </w:r>
    </w:p>
    <w:p w:rsidR="00F66162" w:rsidRPr="009F3AB5" w:rsidRDefault="0025157E" w:rsidP="00FA1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. Аттестационная комиссия состоит из </w:t>
      </w:r>
      <w:r w:rsidR="00F66162">
        <w:rPr>
          <w:rFonts w:ascii="Arial" w:hAnsi="Arial" w:cs="Arial"/>
          <w:sz w:val="24"/>
          <w:szCs w:val="24"/>
          <w:lang w:val="ru-RU"/>
        </w:rPr>
        <w:t>5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 человек.</w:t>
      </w:r>
      <w:r w:rsidR="00FA139F">
        <w:rPr>
          <w:rFonts w:ascii="Arial" w:hAnsi="Arial" w:cs="Arial"/>
          <w:sz w:val="24"/>
          <w:szCs w:val="24"/>
          <w:lang w:val="ru-RU"/>
        </w:rPr>
        <w:t xml:space="preserve"> 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В состав аттестационной комиссии включаются представители </w:t>
      </w:r>
      <w:r w:rsidR="00F6616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FA139F">
        <w:rPr>
          <w:rFonts w:ascii="Arial" w:hAnsi="Arial" w:cs="Arial"/>
          <w:sz w:val="24"/>
          <w:szCs w:val="24"/>
          <w:lang w:val="ru-RU"/>
        </w:rPr>
        <w:t>Белоярского городского</w:t>
      </w:r>
      <w:r w:rsidR="00F66162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="00F66162" w:rsidRPr="009F3AB5">
        <w:rPr>
          <w:rFonts w:ascii="Arial" w:hAnsi="Arial" w:cs="Arial"/>
          <w:sz w:val="24"/>
          <w:szCs w:val="24"/>
          <w:lang w:val="ru-RU"/>
        </w:rPr>
        <w:t>, а также</w:t>
      </w:r>
      <w:r w:rsidR="00F66162">
        <w:rPr>
          <w:rFonts w:ascii="Arial" w:hAnsi="Arial" w:cs="Arial"/>
          <w:sz w:val="24"/>
          <w:szCs w:val="24"/>
          <w:lang w:val="ru-RU"/>
        </w:rPr>
        <w:t>, по согласованию, представители</w:t>
      </w:r>
      <w:r w:rsidR="00FA139F">
        <w:rPr>
          <w:rFonts w:ascii="Arial" w:hAnsi="Arial" w:cs="Arial"/>
          <w:sz w:val="24"/>
          <w:szCs w:val="24"/>
          <w:lang w:val="ru-RU"/>
        </w:rPr>
        <w:t xml:space="preserve"> </w:t>
      </w:r>
      <w:r w:rsidR="00F66162">
        <w:rPr>
          <w:rFonts w:ascii="Arial" w:hAnsi="Arial" w:cs="Arial"/>
          <w:sz w:val="24"/>
          <w:szCs w:val="24"/>
          <w:lang w:val="ru-RU"/>
        </w:rPr>
        <w:t>Управления по распоряжению муниципальным имуществом и землей Администрации Верхнекетского района,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 организаций</w:t>
      </w:r>
      <w:r w:rsidR="00F66162">
        <w:rPr>
          <w:rFonts w:ascii="Arial" w:hAnsi="Arial" w:cs="Arial"/>
          <w:sz w:val="24"/>
          <w:szCs w:val="24"/>
          <w:lang w:val="ru-RU"/>
        </w:rPr>
        <w:t xml:space="preserve">, деятельность которых связана </w:t>
      </w:r>
      <w:r w:rsidR="00FA139F">
        <w:rPr>
          <w:rFonts w:ascii="Arial" w:hAnsi="Arial" w:cs="Arial"/>
          <w:sz w:val="24"/>
          <w:szCs w:val="24"/>
          <w:lang w:val="ru-RU"/>
        </w:rPr>
        <w:t>с предметом муниципального конт</w:t>
      </w:r>
      <w:r w:rsidR="00F66162">
        <w:rPr>
          <w:rFonts w:ascii="Arial" w:hAnsi="Arial" w:cs="Arial"/>
          <w:sz w:val="24"/>
          <w:szCs w:val="24"/>
          <w:lang w:val="ru-RU"/>
        </w:rPr>
        <w:t>р</w:t>
      </w:r>
      <w:r w:rsidR="00FA139F">
        <w:rPr>
          <w:rFonts w:ascii="Arial" w:hAnsi="Arial" w:cs="Arial"/>
          <w:sz w:val="24"/>
          <w:szCs w:val="24"/>
          <w:lang w:val="ru-RU"/>
        </w:rPr>
        <w:t>о</w:t>
      </w:r>
      <w:r w:rsidR="00F66162">
        <w:rPr>
          <w:rFonts w:ascii="Arial" w:hAnsi="Arial" w:cs="Arial"/>
          <w:sz w:val="24"/>
          <w:szCs w:val="24"/>
          <w:lang w:val="ru-RU"/>
        </w:rPr>
        <w:t>ля.</w:t>
      </w:r>
    </w:p>
    <w:p w:rsidR="00F66162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. Состав аттестационной комиссии </w:t>
      </w:r>
      <w:r w:rsidR="00F66162">
        <w:rPr>
          <w:rFonts w:ascii="Arial" w:hAnsi="Arial" w:cs="Arial"/>
          <w:sz w:val="24"/>
          <w:szCs w:val="24"/>
          <w:lang w:val="ru-RU"/>
        </w:rPr>
        <w:t>состоит из:</w:t>
      </w:r>
    </w:p>
    <w:p w:rsidR="00F66162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а)</w:t>
      </w:r>
      <w:r w:rsidR="00FA139F">
        <w:rPr>
          <w:rFonts w:ascii="Arial" w:hAnsi="Arial" w:cs="Arial"/>
          <w:sz w:val="24"/>
          <w:szCs w:val="24"/>
          <w:lang w:val="ru-RU"/>
        </w:rPr>
        <w:t xml:space="preserve">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председател</w:t>
      </w:r>
      <w:r w:rsidR="00F66162">
        <w:rPr>
          <w:rFonts w:ascii="Arial" w:hAnsi="Arial" w:cs="Arial"/>
          <w:sz w:val="24"/>
          <w:szCs w:val="24"/>
          <w:lang w:val="ru-RU"/>
        </w:rPr>
        <w:t>я аттестационной комиссии;</w:t>
      </w:r>
    </w:p>
    <w:p w:rsidR="00F66162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б)</w:t>
      </w:r>
      <w:r w:rsidR="00FA139F">
        <w:rPr>
          <w:rFonts w:ascii="Arial" w:hAnsi="Arial" w:cs="Arial"/>
          <w:sz w:val="24"/>
          <w:szCs w:val="24"/>
          <w:lang w:val="ru-RU"/>
        </w:rPr>
        <w:t xml:space="preserve">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заместител</w:t>
      </w:r>
      <w:r w:rsidR="00F66162">
        <w:rPr>
          <w:rFonts w:ascii="Arial" w:hAnsi="Arial" w:cs="Arial"/>
          <w:sz w:val="24"/>
          <w:szCs w:val="24"/>
          <w:lang w:val="ru-RU"/>
        </w:rPr>
        <w:t>я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 предс</w:t>
      </w:r>
      <w:r w:rsidR="00F66162">
        <w:rPr>
          <w:rFonts w:ascii="Arial" w:hAnsi="Arial" w:cs="Arial"/>
          <w:sz w:val="24"/>
          <w:szCs w:val="24"/>
          <w:lang w:val="ru-RU"/>
        </w:rPr>
        <w:t>едателя аттестационной комиссии;</w:t>
      </w:r>
    </w:p>
    <w:p w:rsidR="00F66162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в)</w:t>
      </w:r>
      <w:r w:rsidR="00FA139F">
        <w:rPr>
          <w:rFonts w:ascii="Arial" w:hAnsi="Arial" w:cs="Arial"/>
          <w:sz w:val="24"/>
          <w:szCs w:val="24"/>
          <w:lang w:val="ru-RU"/>
        </w:rPr>
        <w:t xml:space="preserve">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секретар</w:t>
      </w:r>
      <w:r w:rsidR="00F66162">
        <w:rPr>
          <w:rFonts w:ascii="Arial" w:hAnsi="Arial" w:cs="Arial"/>
          <w:sz w:val="24"/>
          <w:szCs w:val="24"/>
          <w:lang w:val="ru-RU"/>
        </w:rPr>
        <w:t>я аттестационной комиссии;</w:t>
      </w:r>
    </w:p>
    <w:p w:rsidR="00F66162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г)</w:t>
      </w:r>
      <w:r w:rsidR="00FA139F">
        <w:rPr>
          <w:rFonts w:ascii="Arial" w:hAnsi="Arial" w:cs="Arial"/>
          <w:sz w:val="24"/>
          <w:szCs w:val="24"/>
          <w:lang w:val="ru-RU"/>
        </w:rPr>
        <w:t xml:space="preserve">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член</w:t>
      </w:r>
      <w:r w:rsidR="00F66162">
        <w:rPr>
          <w:rFonts w:ascii="Arial" w:hAnsi="Arial" w:cs="Arial"/>
          <w:sz w:val="24"/>
          <w:szCs w:val="24"/>
          <w:lang w:val="ru-RU"/>
        </w:rPr>
        <w:t>ов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 аттестационной комиссии. </w:t>
      </w:r>
    </w:p>
    <w:p w:rsidR="00F66162" w:rsidRPr="00871322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2.3</w:t>
      </w:r>
      <w:r w:rsidR="00F66162" w:rsidRPr="00871322">
        <w:rPr>
          <w:rFonts w:ascii="Arial" w:hAnsi="Arial" w:cs="Arial"/>
          <w:sz w:val="24"/>
          <w:szCs w:val="24"/>
          <w:lang w:val="ru-RU"/>
        </w:rPr>
        <w:t xml:space="preserve">. Членство в аттестационной комиссии прекращается на основании </w:t>
      </w:r>
      <w:r w:rsidR="00F66162" w:rsidRPr="00871322">
        <w:rPr>
          <w:rFonts w:ascii="Arial" w:hAnsi="Arial" w:cs="Arial"/>
          <w:sz w:val="24"/>
          <w:szCs w:val="24"/>
          <w:lang w:val="ru-RU"/>
        </w:rPr>
        <w:lastRenderedPageBreak/>
        <w:t xml:space="preserve">постановления Администрации </w:t>
      </w:r>
      <w:r w:rsidR="00FA139F">
        <w:rPr>
          <w:rFonts w:ascii="Arial" w:hAnsi="Arial" w:cs="Arial"/>
          <w:sz w:val="24"/>
          <w:szCs w:val="24"/>
          <w:lang w:val="ru-RU"/>
        </w:rPr>
        <w:t>Белоярского городского</w:t>
      </w:r>
      <w:r w:rsidR="00F66162">
        <w:rPr>
          <w:rFonts w:ascii="Arial" w:hAnsi="Arial" w:cs="Arial"/>
          <w:sz w:val="24"/>
          <w:szCs w:val="24"/>
          <w:lang w:val="ru-RU"/>
        </w:rPr>
        <w:t xml:space="preserve"> поселения </w:t>
      </w:r>
      <w:r w:rsidR="00F66162" w:rsidRPr="00871322">
        <w:rPr>
          <w:rFonts w:ascii="Arial" w:hAnsi="Arial" w:cs="Arial"/>
          <w:sz w:val="24"/>
          <w:szCs w:val="24"/>
          <w:lang w:val="ru-RU"/>
        </w:rPr>
        <w:t>в случае:</w:t>
      </w:r>
    </w:p>
    <w:p w:rsidR="00F66162" w:rsidRPr="00871322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F66162" w:rsidRPr="00871322">
        <w:rPr>
          <w:rFonts w:ascii="Arial" w:hAnsi="Arial" w:cs="Arial"/>
          <w:sz w:val="24"/>
          <w:szCs w:val="24"/>
          <w:lang w:val="ru-RU"/>
        </w:rPr>
        <w:t>поступления письменного заявления от члена аттестационной комиссии с просьбой об исключении его из состава аттестационной комиссии;</w:t>
      </w:r>
    </w:p>
    <w:p w:rsidR="00F66162" w:rsidRPr="00871322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F66162" w:rsidRPr="00871322">
        <w:rPr>
          <w:rFonts w:ascii="Arial" w:hAnsi="Arial" w:cs="Arial"/>
          <w:sz w:val="24"/>
          <w:szCs w:val="24"/>
          <w:lang w:val="ru-RU"/>
        </w:rPr>
        <w:t>систематического неучастия члена аттестационной комиссии в заседаниях по проведению квалификационного экзамена (более двух раз в течение года без уважительной причины).</w:t>
      </w:r>
    </w:p>
    <w:p w:rsidR="00F66162" w:rsidRPr="004965C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65C5">
        <w:rPr>
          <w:rFonts w:ascii="Arial" w:hAnsi="Arial" w:cs="Arial"/>
          <w:sz w:val="24"/>
          <w:szCs w:val="24"/>
          <w:lang w:val="ru-RU"/>
        </w:rPr>
        <w:t>8. С целью проведения квалификационного экзамена аттестационная комиссия:</w:t>
      </w:r>
    </w:p>
    <w:p w:rsidR="00F66162" w:rsidRPr="004965C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65C5">
        <w:rPr>
          <w:rFonts w:ascii="Arial" w:hAnsi="Arial" w:cs="Arial"/>
          <w:sz w:val="24"/>
          <w:szCs w:val="24"/>
          <w:lang w:val="ru-RU"/>
        </w:rPr>
        <w:t>а) формирует и утверждает</w:t>
      </w:r>
      <w:r w:rsidR="00FA139F">
        <w:rPr>
          <w:rFonts w:ascii="Arial" w:hAnsi="Arial" w:cs="Arial"/>
          <w:sz w:val="24"/>
          <w:szCs w:val="24"/>
          <w:lang w:val="ru-RU"/>
        </w:rPr>
        <w:t xml:space="preserve"> </w:t>
      </w:r>
      <w:r w:rsidRPr="004965C5">
        <w:rPr>
          <w:rFonts w:ascii="Arial" w:hAnsi="Arial" w:cs="Arial"/>
          <w:sz w:val="24"/>
          <w:szCs w:val="24"/>
          <w:lang w:val="ru-RU"/>
        </w:rPr>
        <w:t>экзаменационные задания (тесты);</w:t>
      </w:r>
    </w:p>
    <w:p w:rsidR="00F66162" w:rsidRPr="004965C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65C5">
        <w:rPr>
          <w:rFonts w:ascii="Arial" w:hAnsi="Arial" w:cs="Arial"/>
          <w:sz w:val="24"/>
          <w:szCs w:val="24"/>
          <w:lang w:val="ru-RU"/>
        </w:rPr>
        <w:t>б) обеспечивает соблюдение порядка проведения квалификационного экзамена;</w:t>
      </w:r>
    </w:p>
    <w:p w:rsidR="00F66162" w:rsidRPr="004965C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65C5">
        <w:rPr>
          <w:rFonts w:ascii="Arial" w:hAnsi="Arial" w:cs="Arial"/>
          <w:sz w:val="24"/>
          <w:szCs w:val="24"/>
          <w:lang w:val="ru-RU"/>
        </w:rPr>
        <w:t>в) принимает решения по итогам квалификационного экзамена;</w:t>
      </w:r>
    </w:p>
    <w:p w:rsidR="00F66162" w:rsidRPr="004965C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65C5">
        <w:rPr>
          <w:rFonts w:ascii="Arial" w:hAnsi="Arial" w:cs="Arial"/>
          <w:sz w:val="24"/>
          <w:szCs w:val="24"/>
          <w:lang w:val="ru-RU"/>
        </w:rPr>
        <w:t>г) обеспечивает сохранность информации и документов, связанных с проведением квалификационного экзамена, в том числе с определением его результатов.</w:t>
      </w:r>
    </w:p>
    <w:p w:rsidR="00F66162" w:rsidRPr="004965C5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2.4</w:t>
      </w:r>
      <w:r w:rsidR="00F66162" w:rsidRPr="004965C5">
        <w:rPr>
          <w:rFonts w:ascii="Arial" w:hAnsi="Arial" w:cs="Arial"/>
          <w:sz w:val="24"/>
          <w:szCs w:val="24"/>
          <w:lang w:val="ru-RU"/>
        </w:rPr>
        <w:t>. Для формирования и утверждения экзаменационных заданий (тестов) и ответов на них аттестационная комиссия проводит заседания в составе не менее 3 человек.</w:t>
      </w:r>
    </w:p>
    <w:p w:rsidR="00F66162" w:rsidRPr="004965C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65C5">
        <w:rPr>
          <w:rFonts w:ascii="Arial" w:hAnsi="Arial" w:cs="Arial"/>
          <w:sz w:val="24"/>
          <w:szCs w:val="24"/>
          <w:lang w:val="ru-RU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F66162" w:rsidRPr="004965C5" w:rsidRDefault="00F66162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65C5">
        <w:rPr>
          <w:rFonts w:ascii="Arial" w:hAnsi="Arial" w:cs="Arial"/>
          <w:sz w:val="24"/>
          <w:szCs w:val="24"/>
          <w:lang w:val="ru-RU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виде.</w:t>
      </w:r>
    </w:p>
    <w:p w:rsidR="00F66162" w:rsidRPr="009F3AB5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2.5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Председатель аттестационной комиссии, помимо функций члена аттестационной комиссии, выполняет следующие функции:</w:t>
      </w:r>
    </w:p>
    <w:p w:rsidR="00F66162" w:rsidRPr="009F3AB5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осуществляет общее руководство деятельностью аттестационной комиссии;</w:t>
      </w:r>
    </w:p>
    <w:p w:rsidR="00F66162" w:rsidRPr="009F3AB5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определяет полномочия заместителя председателя аттестационной комиссии;</w:t>
      </w:r>
    </w:p>
    <w:p w:rsidR="00F66162" w:rsidRPr="009F3AB5" w:rsidRDefault="009A24B8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ведет заседания аттестационной комиссии.</w:t>
      </w:r>
    </w:p>
    <w:p w:rsidR="00F66162" w:rsidRPr="009F3AB5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2.6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F66162" w:rsidRPr="009F3AB5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2.7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Член аттестационной комиссии выполняет следующие функции:</w:t>
      </w:r>
    </w:p>
    <w:p w:rsidR="00F66162" w:rsidRPr="009F3AB5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участвует в формировании экзаменационных заданий (тестов) и ответов на них;</w:t>
      </w:r>
    </w:p>
    <w:p w:rsidR="00F66162" w:rsidRPr="009F3AB5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F66162" w:rsidRPr="009F3AB5" w:rsidRDefault="00F617C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участвует в принятии решений по итогам квалификационного экзамена.</w:t>
      </w:r>
    </w:p>
    <w:p w:rsidR="00F66162" w:rsidRPr="009F3AB5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2.8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Секретарь аттестационной комиссии выполняет следующие функции:</w:t>
      </w:r>
    </w:p>
    <w:p w:rsidR="00F66162" w:rsidRPr="009F3AB5" w:rsidRDefault="00D50CF1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организует работу аттестационной комиссии;</w:t>
      </w:r>
    </w:p>
    <w:p w:rsidR="00F66162" w:rsidRPr="009F3AB5" w:rsidRDefault="00D50CF1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F66162" w:rsidRPr="009F3AB5" w:rsidRDefault="00D50CF1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своевременно информирует всех членов аттестационной комиссии о заседаниях аттестационной комиссии;</w:t>
      </w:r>
    </w:p>
    <w:p w:rsidR="00F66162" w:rsidRPr="009F3AB5" w:rsidRDefault="0025157E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осуществляет регистрацию претендентов (экспертов) на квалификационном экзамене с присвоением им индивидуальных идентификационных номеров;</w:t>
      </w:r>
    </w:p>
    <w:p w:rsidR="00F66162" w:rsidRPr="009F3AB5" w:rsidRDefault="00D50CF1" w:rsidP="00FA1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осуществляет выдачу и сбор экзаменационных заданий (тестов).</w:t>
      </w:r>
    </w:p>
    <w:p w:rsidR="00F66162" w:rsidRPr="009F3AB5" w:rsidRDefault="0025157E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2.9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. В случае если ни председатель аттестационной комиссии, ни его </w:t>
      </w:r>
      <w:r w:rsidR="00F66162" w:rsidRPr="009F3AB5">
        <w:rPr>
          <w:rFonts w:ascii="Arial" w:hAnsi="Arial" w:cs="Arial"/>
          <w:sz w:val="24"/>
          <w:szCs w:val="24"/>
          <w:lang w:val="ru-RU"/>
        </w:rPr>
        <w:lastRenderedPageBreak/>
        <w:t>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F66162" w:rsidRPr="009F3AB5" w:rsidRDefault="0025157E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2.10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Место</w:t>
      </w:r>
      <w:r w:rsidR="00F66162">
        <w:rPr>
          <w:rFonts w:ascii="Arial" w:hAnsi="Arial" w:cs="Arial"/>
          <w:sz w:val="24"/>
          <w:szCs w:val="24"/>
          <w:lang w:val="ru-RU"/>
        </w:rPr>
        <w:t>, дата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(эксперта) к квалификационному экзамену, направляемыми органом </w:t>
      </w:r>
      <w:r w:rsidR="00F66162">
        <w:rPr>
          <w:rFonts w:ascii="Arial" w:hAnsi="Arial" w:cs="Arial"/>
          <w:sz w:val="24"/>
          <w:szCs w:val="24"/>
          <w:lang w:val="ru-RU"/>
        </w:rPr>
        <w:t xml:space="preserve">муниципального контроля 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претендентам (экспертам) (копии указанных уведомлений направляются органом </w:t>
      </w:r>
      <w:r w:rsidR="00F66162">
        <w:rPr>
          <w:rFonts w:ascii="Arial" w:hAnsi="Arial" w:cs="Arial"/>
          <w:sz w:val="24"/>
          <w:szCs w:val="24"/>
          <w:lang w:val="ru-RU"/>
        </w:rPr>
        <w:t>муниципального контроля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 в аттестационную комиссию).</w:t>
      </w:r>
    </w:p>
    <w:p w:rsidR="00F66162" w:rsidRPr="0071066D" w:rsidRDefault="00F66162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1066D">
        <w:rPr>
          <w:rFonts w:ascii="Arial" w:hAnsi="Arial" w:cs="Arial"/>
          <w:sz w:val="24"/>
          <w:szCs w:val="24"/>
          <w:lang w:val="ru-RU"/>
        </w:rPr>
        <w:t>Место</w:t>
      </w:r>
      <w:r>
        <w:rPr>
          <w:rFonts w:ascii="Arial" w:hAnsi="Arial" w:cs="Arial"/>
          <w:sz w:val="24"/>
          <w:szCs w:val="24"/>
          <w:lang w:val="ru-RU"/>
        </w:rPr>
        <w:t>, дата</w:t>
      </w:r>
      <w:r w:rsidRPr="0071066D">
        <w:rPr>
          <w:rFonts w:ascii="Arial" w:hAnsi="Arial" w:cs="Arial"/>
          <w:sz w:val="24"/>
          <w:szCs w:val="24"/>
          <w:lang w:val="ru-RU"/>
        </w:rPr>
        <w:t xml:space="preserve">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F66162" w:rsidRDefault="0025157E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2.11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Решения аттестационной комиссии оформляются протоколом, который подписывается председательствующим и секретарем аттестационной комиссии.</w:t>
      </w:r>
    </w:p>
    <w:p w:rsidR="00F66162" w:rsidRPr="009F3AB5" w:rsidRDefault="0025157E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2.12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В протоколе аттестационной комиссии должна содержаться следующая информация:</w:t>
      </w:r>
    </w:p>
    <w:p w:rsidR="00F66162" w:rsidRPr="009F3AB5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номер протокола;</w:t>
      </w:r>
    </w:p>
    <w:p w:rsidR="00F66162" w:rsidRPr="009F3AB5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дата проведения заседания аттестационной комиссии;</w:t>
      </w:r>
    </w:p>
    <w:p w:rsidR="00F66162" w:rsidRPr="009F3AB5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фамилия, имя, отчество председательствующего на заседании аттестационной комиссии;</w:t>
      </w:r>
    </w:p>
    <w:p w:rsidR="00F66162" w:rsidRPr="009F3AB5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фамилии, имена, отчества членов аттестационной комиссии, присутствовавших на за</w:t>
      </w:r>
      <w:r w:rsidR="00F66162">
        <w:rPr>
          <w:rFonts w:ascii="Arial" w:hAnsi="Arial" w:cs="Arial"/>
          <w:sz w:val="24"/>
          <w:szCs w:val="24"/>
          <w:lang w:val="ru-RU"/>
        </w:rPr>
        <w:t>седании аттестационной комиссии;</w:t>
      </w:r>
    </w:p>
    <w:p w:rsidR="00F66162" w:rsidRPr="009F3AB5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индивидуальные идентификационные номера и фамилии, имена, отчества претендентов (экспертов), присутствовавших на экзамене,</w:t>
      </w:r>
    </w:p>
    <w:p w:rsidR="00F66162" w:rsidRPr="009F3AB5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е)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фамилии, имена и отчества претендентов (экспертов), не явившихся на экзамен, удаленных с квалификационного экзамена, отказавшихся от сдачи квалификационного экзамена;</w:t>
      </w:r>
    </w:p>
    <w:p w:rsidR="00F66162" w:rsidRPr="009F3AB5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ё) </w:t>
      </w:r>
      <w:r w:rsidR="00F66162" w:rsidRPr="009F3AB5">
        <w:rPr>
          <w:rFonts w:ascii="Arial" w:hAnsi="Arial" w:cs="Arial"/>
          <w:sz w:val="24"/>
          <w:szCs w:val="24"/>
          <w:lang w:val="ru-RU"/>
        </w:rPr>
        <w:t>результаты проверки каждого экзаменационного задания (теста) и принятые по ним решения.</w:t>
      </w:r>
    </w:p>
    <w:p w:rsidR="00F66162" w:rsidRPr="009F3AB5" w:rsidRDefault="0025157E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2.13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К протоколу аттестационной комиссии по проведению квалификационного экзамена прилагаются проверенные экзаменационные задания (тесты) всех кандидатов (экспертов),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 (экспертов).</w:t>
      </w:r>
    </w:p>
    <w:p w:rsidR="00F66162" w:rsidRDefault="0025157E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2.14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F66162" w:rsidRPr="009F3AB5" w:rsidRDefault="0025157E" w:rsidP="009A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2.15</w:t>
      </w:r>
      <w:r w:rsidR="00F66162">
        <w:rPr>
          <w:rFonts w:ascii="Arial" w:hAnsi="Arial" w:cs="Arial"/>
          <w:sz w:val="24"/>
          <w:szCs w:val="24"/>
          <w:lang w:val="ru-RU"/>
        </w:rPr>
        <w:t>. Протокол аттестационной комиссии, в течение 2 рабочих дней после его составления, секретарём аттестационной комиссии направляется в орган муниципального контроля.</w:t>
      </w:r>
    </w:p>
    <w:p w:rsidR="00F66162" w:rsidRDefault="0025157E" w:rsidP="009A2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2.16</w:t>
      </w:r>
      <w:r w:rsidR="00F66162" w:rsidRPr="009F3AB5">
        <w:rPr>
          <w:rFonts w:ascii="Arial" w:hAnsi="Arial" w:cs="Arial"/>
          <w:sz w:val="24"/>
          <w:szCs w:val="24"/>
          <w:lang w:val="ru-RU"/>
        </w:rPr>
        <w:t xml:space="preserve">. Организационно-техническое обеспечение деятельности аттестационной комиссии осуществляется </w:t>
      </w:r>
      <w:r w:rsidR="00F6616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9A24B8">
        <w:rPr>
          <w:rFonts w:ascii="Arial" w:hAnsi="Arial" w:cs="Arial"/>
          <w:sz w:val="24"/>
          <w:szCs w:val="24"/>
          <w:lang w:val="ru-RU"/>
        </w:rPr>
        <w:t>Белоярского городского</w:t>
      </w:r>
      <w:r w:rsidR="00F66162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="00F66162" w:rsidRPr="009F3AB5">
        <w:rPr>
          <w:rFonts w:ascii="Arial" w:hAnsi="Arial" w:cs="Arial"/>
          <w:sz w:val="24"/>
          <w:szCs w:val="24"/>
          <w:lang w:val="ru-RU"/>
        </w:rPr>
        <w:t>.</w:t>
      </w:r>
    </w:p>
    <w:p w:rsidR="00F66162" w:rsidRDefault="0025157E" w:rsidP="009A2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2.17</w:t>
      </w:r>
      <w:r w:rsidR="00F66162">
        <w:rPr>
          <w:rFonts w:ascii="Arial" w:hAnsi="Arial" w:cs="Arial"/>
          <w:sz w:val="24"/>
          <w:szCs w:val="24"/>
          <w:lang w:val="ru-RU"/>
        </w:rPr>
        <w:t xml:space="preserve">. Решения и действия (бездействие) органа муниципального контроля, аттестационной комиссии и их должностных лиц могут быть обжалованы в судебном порядке, а также в досудебном порядке в соответствии с </w:t>
      </w:r>
      <w:hyperlink r:id="rId9" w:history="1">
        <w:r w:rsidR="00F66162" w:rsidRPr="004965C5">
          <w:rPr>
            <w:rFonts w:ascii="Arial" w:hAnsi="Arial" w:cs="Arial"/>
            <w:sz w:val="24"/>
            <w:szCs w:val="24"/>
            <w:lang w:val="ru-RU"/>
          </w:rPr>
          <w:t>законодательством</w:t>
        </w:r>
      </w:hyperlink>
      <w:r w:rsidR="009A24B8">
        <w:rPr>
          <w:rFonts w:ascii="Arial" w:hAnsi="Arial" w:cs="Arial"/>
          <w:sz w:val="24"/>
          <w:szCs w:val="24"/>
          <w:lang w:val="ru-RU"/>
        </w:rPr>
        <w:t xml:space="preserve"> </w:t>
      </w:r>
      <w:r w:rsidR="00F66162">
        <w:rPr>
          <w:rFonts w:ascii="Arial" w:hAnsi="Arial" w:cs="Arial"/>
          <w:sz w:val="24"/>
          <w:szCs w:val="24"/>
          <w:lang w:val="ru-RU"/>
        </w:rPr>
        <w:t>Российской Федерации.</w:t>
      </w:r>
    </w:p>
    <w:p w:rsidR="00F66162" w:rsidRPr="009F3AB5" w:rsidRDefault="00F66162" w:rsidP="009F3A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F66162" w:rsidRPr="00733E1C" w:rsidRDefault="00F66162" w:rsidP="002F79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61"/>
      </w:tblGrid>
      <w:tr w:rsidR="00F66162" w:rsidRPr="00883CF7">
        <w:tc>
          <w:tcPr>
            <w:tcW w:w="9468" w:type="dxa"/>
          </w:tcPr>
          <w:p w:rsidR="00246755" w:rsidRDefault="00246755" w:rsidP="009A24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F7985" w:rsidRDefault="002F7985" w:rsidP="009A24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7560" w:rsidRDefault="00B97560" w:rsidP="009A24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97560" w:rsidRDefault="00B97560" w:rsidP="009A24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66162" w:rsidRPr="009A24B8" w:rsidRDefault="009A24B8" w:rsidP="002D4B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Приложение 1</w:t>
            </w:r>
          </w:p>
          <w:p w:rsidR="00F66162" w:rsidRPr="009A24B8" w:rsidRDefault="00575453" w:rsidP="002D4B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 П</w:t>
            </w:r>
            <w:r w:rsidR="00F66162" w:rsidRPr="009A24B8">
              <w:rPr>
                <w:rFonts w:ascii="Arial" w:hAnsi="Arial" w:cs="Arial"/>
                <w:sz w:val="20"/>
                <w:szCs w:val="20"/>
                <w:lang w:val="ru-RU"/>
              </w:rPr>
              <w:t xml:space="preserve">остановлению Администрации </w:t>
            </w:r>
          </w:p>
          <w:p w:rsidR="00F66162" w:rsidRPr="009A24B8" w:rsidRDefault="009A24B8" w:rsidP="002D4B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24B8">
              <w:rPr>
                <w:rFonts w:ascii="Arial" w:hAnsi="Arial" w:cs="Arial"/>
                <w:sz w:val="20"/>
                <w:szCs w:val="20"/>
                <w:lang w:val="ru-RU"/>
              </w:rPr>
              <w:t>Белоярского городского</w:t>
            </w:r>
            <w:r w:rsidR="00F66162" w:rsidRPr="009A24B8">
              <w:rPr>
                <w:rFonts w:ascii="Arial" w:hAnsi="Arial" w:cs="Arial"/>
                <w:sz w:val="20"/>
                <w:szCs w:val="20"/>
                <w:lang w:val="ru-RU"/>
              </w:rPr>
              <w:t xml:space="preserve"> поселения</w:t>
            </w:r>
          </w:p>
          <w:p w:rsidR="00F66162" w:rsidRPr="009A24B8" w:rsidRDefault="00F66162" w:rsidP="002D4BC5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A24B8">
              <w:rPr>
                <w:rFonts w:ascii="Arial" w:hAnsi="Arial" w:cs="Arial"/>
                <w:sz w:val="20"/>
                <w:szCs w:val="20"/>
                <w:lang w:val="ru-RU"/>
              </w:rPr>
              <w:t>от «</w:t>
            </w:r>
            <w:r w:rsidR="002D4ADB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  <w:r w:rsidRPr="009A24B8">
              <w:rPr>
                <w:rFonts w:ascii="Arial" w:hAnsi="Arial" w:cs="Arial"/>
                <w:sz w:val="20"/>
                <w:szCs w:val="20"/>
                <w:lang w:val="ru-RU"/>
              </w:rPr>
              <w:t>» сентября 2014 г. №</w:t>
            </w:r>
            <w:r w:rsidR="002D4ADB">
              <w:rPr>
                <w:rFonts w:ascii="Arial" w:hAnsi="Arial" w:cs="Arial"/>
                <w:sz w:val="20"/>
                <w:szCs w:val="20"/>
                <w:lang w:val="ru-RU"/>
              </w:rPr>
              <w:t xml:space="preserve"> 195</w:t>
            </w:r>
          </w:p>
          <w:p w:rsidR="00F66162" w:rsidRPr="00780496" w:rsidRDefault="00F66162" w:rsidP="007804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66162" w:rsidRDefault="00F66162" w:rsidP="003B732F">
      <w:pPr>
        <w:widowControl w:val="0"/>
        <w:tabs>
          <w:tab w:val="left" w:pos="1134"/>
          <w:tab w:val="left" w:pos="7365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Default="00F66162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Pr="003F5B6C" w:rsidRDefault="00F66162" w:rsidP="00F428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F5B6C">
        <w:rPr>
          <w:rFonts w:ascii="Arial" w:hAnsi="Arial" w:cs="Arial"/>
          <w:b/>
          <w:sz w:val="24"/>
          <w:szCs w:val="24"/>
          <w:lang w:val="ru-RU"/>
        </w:rPr>
        <w:t xml:space="preserve">Порядок проведения квалификационного экзамена для физических лиц, претендующих на получение статуса эксперта, привлекаемых органом, уполномоченным на осуществление муниципального жилищного контроля  </w:t>
      </w:r>
    </w:p>
    <w:p w:rsidR="00F66162" w:rsidRPr="003F5B6C" w:rsidRDefault="00F66162" w:rsidP="00F428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F5B6C">
        <w:rPr>
          <w:rFonts w:ascii="Arial" w:hAnsi="Arial" w:cs="Arial"/>
          <w:b/>
          <w:sz w:val="24"/>
          <w:szCs w:val="24"/>
          <w:lang w:val="ru-RU"/>
        </w:rPr>
        <w:t xml:space="preserve"> на территории</w:t>
      </w:r>
      <w:r w:rsidR="009A24B8" w:rsidRPr="003F5B6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F5B6C">
        <w:rPr>
          <w:rFonts w:ascii="Arial" w:hAnsi="Arial" w:cs="Arial"/>
          <w:b/>
          <w:sz w:val="24"/>
          <w:szCs w:val="24"/>
          <w:lang w:val="ru-RU"/>
        </w:rPr>
        <w:t>муниципального образования «</w:t>
      </w:r>
      <w:r w:rsidR="009A24B8" w:rsidRPr="003F5B6C">
        <w:rPr>
          <w:rFonts w:ascii="Arial" w:hAnsi="Arial" w:cs="Arial"/>
          <w:b/>
          <w:sz w:val="24"/>
          <w:szCs w:val="24"/>
          <w:lang w:val="ru-RU"/>
        </w:rPr>
        <w:t>Белоярское городское</w:t>
      </w:r>
      <w:r w:rsidRPr="003F5B6C">
        <w:rPr>
          <w:rFonts w:ascii="Arial" w:hAnsi="Arial" w:cs="Arial"/>
          <w:b/>
          <w:sz w:val="24"/>
          <w:szCs w:val="24"/>
          <w:lang w:val="ru-RU"/>
        </w:rPr>
        <w:t xml:space="preserve"> поселение»</w:t>
      </w:r>
    </w:p>
    <w:p w:rsidR="00F66162" w:rsidRPr="002057D0" w:rsidRDefault="00F66162" w:rsidP="002057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Pr="002057D0">
        <w:rPr>
          <w:rFonts w:ascii="Arial" w:hAnsi="Arial" w:cs="Arial"/>
          <w:sz w:val="24"/>
          <w:szCs w:val="24"/>
          <w:lang w:val="ru-RU"/>
        </w:rPr>
        <w:t>. Общие положения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sz w:val="24"/>
          <w:szCs w:val="24"/>
          <w:lang w:val="ru-RU"/>
        </w:rPr>
        <w:t>1.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Настоящее </w:t>
      </w:r>
      <w:r>
        <w:rPr>
          <w:rFonts w:ascii="Arial" w:hAnsi="Arial" w:cs="Arial"/>
          <w:sz w:val="24"/>
          <w:szCs w:val="24"/>
          <w:lang w:val="ru-RU"/>
        </w:rPr>
        <w:t>Порядок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устанавливает порядок проведения квалификационного экзамена на получение </w:t>
      </w:r>
      <w:r>
        <w:rPr>
          <w:rFonts w:ascii="Arial" w:hAnsi="Arial" w:cs="Arial"/>
          <w:sz w:val="24"/>
          <w:szCs w:val="24"/>
          <w:lang w:val="ru-RU"/>
        </w:rPr>
        <w:t>статуса эксперта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(далее - квалификационный экзамен).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Pr="002057D0">
        <w:rPr>
          <w:rFonts w:ascii="Arial" w:hAnsi="Arial" w:cs="Arial"/>
          <w:sz w:val="24"/>
          <w:szCs w:val="24"/>
          <w:lang w:val="ru-RU"/>
        </w:rPr>
        <w:t>2. Квалификационный экзамен проводится аттестационной комиссией, созданной</w:t>
      </w:r>
      <w:r>
        <w:rPr>
          <w:rFonts w:ascii="Arial" w:hAnsi="Arial" w:cs="Arial"/>
          <w:sz w:val="24"/>
          <w:szCs w:val="24"/>
          <w:lang w:val="ru-RU"/>
        </w:rPr>
        <w:t xml:space="preserve"> правовым актом органа муниципального контроля на территории</w:t>
      </w:r>
      <w:r w:rsidRPr="00F8560F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</w:t>
      </w:r>
      <w:r w:rsidR="009A24B8">
        <w:rPr>
          <w:rFonts w:ascii="Arial" w:hAnsi="Arial" w:cs="Arial"/>
          <w:sz w:val="24"/>
          <w:szCs w:val="24"/>
          <w:lang w:val="ru-RU"/>
        </w:rPr>
        <w:t>Белоярское городское</w:t>
      </w:r>
      <w:r>
        <w:rPr>
          <w:rFonts w:ascii="Arial" w:hAnsi="Arial" w:cs="Arial"/>
          <w:sz w:val="24"/>
          <w:szCs w:val="24"/>
          <w:lang w:val="ru-RU"/>
        </w:rPr>
        <w:t xml:space="preserve"> поселение</w:t>
      </w:r>
      <w:r w:rsidRPr="00F8560F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 (далее -муниципальный контроль).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Pr="002057D0">
        <w:rPr>
          <w:rFonts w:ascii="Arial" w:hAnsi="Arial" w:cs="Arial"/>
          <w:sz w:val="24"/>
          <w:szCs w:val="24"/>
          <w:lang w:val="ru-RU"/>
        </w:rPr>
        <w:t>3. С целью проведения квалификационного экзамена аттестационная комиссия: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а) обеспечивает подготовку вопросов, предлагаемых лицам, желающим сдать квалификационный экзамен (далее - претенденты), на квалификационном экзамене, и устанавливает перечень таких вопросов;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б) осуществляет регистрацию претендентов;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в) обеспечивает оборудованные помещения для проведения квалификационного экзамена, а также необходимые технические средства проведения квалификационного экзамена;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г) осуществляет допуск претендентов на квалификационный экзамен;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д) осуществляет контроль за соблюдением порядка проведения квалификационного экзамена;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е) обеспечивает определение результатов квалификационного экзамена;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ж) обеспечивает сохранность информации, документов и материалов, связанных с проведением и сдачей квалификационного экзамена;</w:t>
      </w:r>
    </w:p>
    <w:p w:rsidR="00F66162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з) осуществляет иные действия, необходимые для проведения квалификационного экзамена.</w:t>
      </w:r>
    </w:p>
    <w:p w:rsidR="009A24B8" w:rsidRPr="002057D0" w:rsidRDefault="009A24B8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Pr="002057D0">
        <w:rPr>
          <w:rFonts w:ascii="Arial" w:hAnsi="Arial" w:cs="Arial"/>
          <w:sz w:val="24"/>
          <w:szCs w:val="24"/>
          <w:lang w:val="ru-RU"/>
        </w:rPr>
        <w:t>. Вопросы, предлагаемые претендентам на квалификационном экзамене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</w:t>
      </w:r>
      <w:r w:rsidRPr="002057D0">
        <w:rPr>
          <w:rFonts w:ascii="Arial" w:hAnsi="Arial" w:cs="Arial"/>
          <w:sz w:val="24"/>
          <w:szCs w:val="24"/>
          <w:lang w:val="ru-RU"/>
        </w:rPr>
        <w:t>. На квалификационном экзамене проверяется квалификация (знания и навыки) претендентов в област</w:t>
      </w:r>
      <w:r>
        <w:rPr>
          <w:rFonts w:ascii="Arial" w:hAnsi="Arial" w:cs="Arial"/>
          <w:sz w:val="24"/>
          <w:szCs w:val="24"/>
          <w:lang w:val="ru-RU"/>
        </w:rPr>
        <w:t>и осуществления муниципального контроля</w:t>
      </w:r>
      <w:r w:rsidRPr="002057D0">
        <w:rPr>
          <w:rFonts w:ascii="Arial" w:hAnsi="Arial" w:cs="Arial"/>
          <w:sz w:val="24"/>
          <w:szCs w:val="24"/>
          <w:lang w:val="ru-RU"/>
        </w:rPr>
        <w:t>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2057D0">
        <w:rPr>
          <w:rFonts w:ascii="Arial" w:hAnsi="Arial" w:cs="Arial"/>
          <w:sz w:val="24"/>
          <w:szCs w:val="24"/>
          <w:lang w:val="ru-RU"/>
        </w:rPr>
        <w:t>ттестационная комиссия устанавливает перечень вопросов, предлагаемых претендентам на квалификационном экзамене, в форме те</w:t>
      </w:r>
      <w:r>
        <w:rPr>
          <w:rFonts w:ascii="Arial" w:hAnsi="Arial" w:cs="Arial"/>
          <w:sz w:val="24"/>
          <w:szCs w:val="24"/>
          <w:lang w:val="ru-RU"/>
        </w:rPr>
        <w:t xml:space="preserve">стов с многовариантным ответом. </w:t>
      </w:r>
      <w:r w:rsidRPr="002057D0">
        <w:rPr>
          <w:rFonts w:ascii="Arial" w:hAnsi="Arial" w:cs="Arial"/>
          <w:sz w:val="24"/>
          <w:szCs w:val="24"/>
          <w:lang w:val="ru-RU"/>
        </w:rPr>
        <w:t>Предлагаемые претендентам на квалификационном экзамене вопросы в форме тестов должны иметь один однозначно определяемый правильный ответ.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2.3</w:t>
      </w:r>
      <w:r w:rsidRPr="002057D0">
        <w:rPr>
          <w:rFonts w:ascii="Arial" w:hAnsi="Arial" w:cs="Arial"/>
          <w:sz w:val="24"/>
          <w:szCs w:val="24"/>
          <w:lang w:val="ru-RU"/>
        </w:rPr>
        <w:t>. Перечень вопросов, предлагаемых претендентам на квалификационном экзамене, должен включать</w:t>
      </w:r>
      <w:r>
        <w:rPr>
          <w:rFonts w:ascii="Arial" w:hAnsi="Arial" w:cs="Arial"/>
          <w:sz w:val="24"/>
          <w:szCs w:val="24"/>
          <w:lang w:val="ru-RU"/>
        </w:rPr>
        <w:t xml:space="preserve"> 5 вопросов.</w:t>
      </w:r>
    </w:p>
    <w:p w:rsidR="00F66162" w:rsidRPr="002057D0" w:rsidRDefault="00F66162" w:rsidP="009A24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2.4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Перечень вопросов, предлагаемых претендентам на квалификационном экзамене, подлежит обновлению перед каждым квалификационным экзаменом не </w:t>
      </w:r>
      <w:r w:rsidRPr="002057D0">
        <w:rPr>
          <w:rFonts w:ascii="Arial" w:hAnsi="Arial" w:cs="Arial"/>
          <w:sz w:val="24"/>
          <w:szCs w:val="24"/>
          <w:lang w:val="ru-RU"/>
        </w:rPr>
        <w:lastRenderedPageBreak/>
        <w:t>менее чем на 10 процентов, в том числе с учетом изменений, внесенных в законодательные и иные нормативные правовые акты</w:t>
      </w:r>
      <w:r>
        <w:rPr>
          <w:rFonts w:ascii="Arial" w:hAnsi="Arial" w:cs="Arial"/>
          <w:sz w:val="24"/>
          <w:szCs w:val="24"/>
          <w:lang w:val="ru-RU"/>
        </w:rPr>
        <w:t xml:space="preserve"> Российской Федерации, Томской области, муниципального образования «</w:t>
      </w:r>
      <w:r w:rsidR="009A24B8">
        <w:rPr>
          <w:rFonts w:ascii="Arial" w:hAnsi="Arial" w:cs="Arial"/>
          <w:sz w:val="24"/>
          <w:szCs w:val="24"/>
          <w:lang w:val="ru-RU"/>
        </w:rPr>
        <w:t>Белоярское городское</w:t>
      </w:r>
      <w:r>
        <w:rPr>
          <w:rFonts w:ascii="Arial" w:hAnsi="Arial" w:cs="Arial"/>
          <w:sz w:val="24"/>
          <w:szCs w:val="24"/>
          <w:lang w:val="ru-RU"/>
        </w:rPr>
        <w:t xml:space="preserve"> поселение».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2.5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2057D0">
        <w:rPr>
          <w:rFonts w:ascii="Arial" w:hAnsi="Arial" w:cs="Arial"/>
          <w:sz w:val="24"/>
          <w:szCs w:val="24"/>
          <w:lang w:val="ru-RU"/>
        </w:rPr>
        <w:t>ттестационная комиссия обеспечивает осуществление необходимых организационных и технических мер для защиты перечня вопросов, предлагаемых претендента</w:t>
      </w:r>
      <w:r>
        <w:rPr>
          <w:rFonts w:ascii="Arial" w:hAnsi="Arial" w:cs="Arial"/>
          <w:sz w:val="24"/>
          <w:szCs w:val="24"/>
          <w:lang w:val="ru-RU"/>
        </w:rPr>
        <w:t>м на квалификационном экзамене</w:t>
      </w:r>
      <w:r w:rsidRPr="002057D0">
        <w:rPr>
          <w:rFonts w:ascii="Arial" w:hAnsi="Arial" w:cs="Arial"/>
          <w:sz w:val="24"/>
          <w:szCs w:val="24"/>
          <w:lang w:val="ru-RU"/>
        </w:rPr>
        <w:t>, от неправомерного или случайного доступа к нему, уничтожения, изменения, блокирования, копирования, распространения вопросов, а также от иных неправомерных действий.</w:t>
      </w:r>
    </w:p>
    <w:p w:rsidR="00F66162" w:rsidRPr="002057D0" w:rsidRDefault="00F66162" w:rsidP="002057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Pr="002057D0">
        <w:rPr>
          <w:rFonts w:ascii="Arial" w:hAnsi="Arial" w:cs="Arial"/>
          <w:sz w:val="24"/>
          <w:szCs w:val="24"/>
          <w:lang w:val="ru-RU"/>
        </w:rPr>
        <w:t>. Порядок участия претендента в квалификационном экзамене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3.1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Для участия в квалификационном экзамене претендент </w:t>
      </w:r>
      <w:r>
        <w:rPr>
          <w:rFonts w:ascii="Arial" w:hAnsi="Arial" w:cs="Arial"/>
          <w:sz w:val="24"/>
          <w:szCs w:val="24"/>
          <w:lang w:val="ru-RU"/>
        </w:rPr>
        <w:t>подает в орган муниципального контроля документы, указанные в постановлении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3.2. Дата проведения квалификационного экзамена устанавливается не позднее 3 месяцев со дня получения заявления претендента об аттестации</w:t>
      </w:r>
      <w:r w:rsidRPr="002057D0">
        <w:rPr>
          <w:rFonts w:ascii="Arial" w:hAnsi="Arial" w:cs="Arial"/>
          <w:sz w:val="24"/>
          <w:szCs w:val="24"/>
          <w:lang w:val="ru-RU"/>
        </w:rPr>
        <w:t>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3.3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Квалификационный экзамен </w:t>
      </w:r>
      <w:r>
        <w:rPr>
          <w:rFonts w:ascii="Arial" w:hAnsi="Arial" w:cs="Arial"/>
          <w:sz w:val="24"/>
          <w:szCs w:val="24"/>
          <w:lang w:val="ru-RU"/>
        </w:rPr>
        <w:t>проводится в форме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тестирования</w:t>
      </w:r>
      <w:r>
        <w:rPr>
          <w:rFonts w:ascii="Arial" w:hAnsi="Arial" w:cs="Arial"/>
          <w:sz w:val="24"/>
          <w:szCs w:val="24"/>
          <w:lang w:val="ru-RU"/>
        </w:rPr>
        <w:t>. Тесты претендентам представляются на бумажном носителе</w:t>
      </w:r>
      <w:r w:rsidRPr="002057D0">
        <w:rPr>
          <w:rFonts w:ascii="Arial" w:hAnsi="Arial" w:cs="Arial"/>
          <w:sz w:val="24"/>
          <w:szCs w:val="24"/>
          <w:lang w:val="ru-RU"/>
        </w:rPr>
        <w:t>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3.4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В квалификационном экзамене принимают участие претенденты, </w:t>
      </w:r>
      <w:r>
        <w:rPr>
          <w:rFonts w:ascii="Arial" w:hAnsi="Arial" w:cs="Arial"/>
          <w:sz w:val="24"/>
          <w:szCs w:val="24"/>
          <w:lang w:val="ru-RU"/>
        </w:rPr>
        <w:t xml:space="preserve">о допуске 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которых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квалификационном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экзамен</w:t>
      </w:r>
      <w:r>
        <w:rPr>
          <w:rFonts w:ascii="Arial" w:hAnsi="Arial" w:cs="Arial"/>
          <w:sz w:val="24"/>
          <w:szCs w:val="24"/>
          <w:lang w:val="ru-RU"/>
        </w:rPr>
        <w:t>у принял решение орган муниципального контроля</w:t>
      </w:r>
      <w:r w:rsidRPr="002057D0">
        <w:rPr>
          <w:rFonts w:ascii="Arial" w:hAnsi="Arial" w:cs="Arial"/>
          <w:sz w:val="24"/>
          <w:szCs w:val="24"/>
          <w:lang w:val="ru-RU"/>
        </w:rPr>
        <w:t>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3.5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Претендент допускается к квалификационному экзамену при предъявлении документа, удостоверяющего его личность. 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3.6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Для ответа на вопрос </w:t>
      </w:r>
      <w:r>
        <w:rPr>
          <w:rFonts w:ascii="Arial" w:hAnsi="Arial" w:cs="Arial"/>
          <w:sz w:val="24"/>
          <w:szCs w:val="24"/>
          <w:lang w:val="ru-RU"/>
        </w:rPr>
        <w:t>теста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претенденту предоставляется не более </w:t>
      </w:r>
      <w:r>
        <w:rPr>
          <w:rFonts w:ascii="Arial" w:hAnsi="Arial" w:cs="Arial"/>
          <w:sz w:val="24"/>
          <w:szCs w:val="24"/>
          <w:lang w:val="ru-RU"/>
        </w:rPr>
        <w:t>30 минут</w:t>
      </w:r>
      <w:r w:rsidRPr="002057D0">
        <w:rPr>
          <w:rFonts w:ascii="Arial" w:hAnsi="Arial" w:cs="Arial"/>
          <w:sz w:val="24"/>
          <w:szCs w:val="24"/>
          <w:lang w:val="ru-RU"/>
        </w:rPr>
        <w:t>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3.7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Претендент должен сдать представителю аттестационной комиссии </w:t>
      </w:r>
      <w:r>
        <w:rPr>
          <w:rFonts w:ascii="Arial" w:hAnsi="Arial" w:cs="Arial"/>
          <w:sz w:val="24"/>
          <w:szCs w:val="24"/>
          <w:lang w:val="ru-RU"/>
        </w:rPr>
        <w:t>бланк с ответами на вопросы теста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после истечении отведенного времени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Каждый лист письменного ответа должен быть подписан претендентом. Листы письменных ответов на вопросы </w:t>
      </w:r>
      <w:r>
        <w:rPr>
          <w:rFonts w:ascii="Arial" w:hAnsi="Arial" w:cs="Arial"/>
          <w:sz w:val="24"/>
          <w:szCs w:val="24"/>
          <w:lang w:val="ru-RU"/>
        </w:rPr>
        <w:t>теста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не должны содержать фамилию, имя, отчество претендента, а также никаких иных сведений либо отметок, позволяющих идентифицировать претендента (за исключением регистрационного номера претендента).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Претендент, нарушивший данные требования, считается не сдавшим квалификационный экзамен.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3.8</w:t>
      </w:r>
      <w:r w:rsidRPr="002057D0">
        <w:rPr>
          <w:rFonts w:ascii="Arial" w:hAnsi="Arial" w:cs="Arial"/>
          <w:sz w:val="24"/>
          <w:szCs w:val="24"/>
          <w:lang w:val="ru-RU"/>
        </w:rPr>
        <w:t>. Квалификационный экзамен сдается претендентом самостоятельно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на русском языке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без помощи переводчика.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3.9</w:t>
      </w:r>
      <w:r w:rsidRPr="002057D0">
        <w:rPr>
          <w:rFonts w:ascii="Arial" w:hAnsi="Arial" w:cs="Arial"/>
          <w:sz w:val="24"/>
          <w:szCs w:val="24"/>
          <w:lang w:val="ru-RU"/>
        </w:rPr>
        <w:t>. При проведении квалификационного экзамена претенденту запрещается: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а) вносить в помещение, в котором проводится квалификационный экзамен, и пользоваться законодательными и иными нормативными правовыми актами Российской Федерации, справочными и иными материалами, средствами связи и компьютерной техники (за исключением случаев, установленных настоящим По</w:t>
      </w:r>
      <w:r>
        <w:rPr>
          <w:rFonts w:ascii="Arial" w:hAnsi="Arial" w:cs="Arial"/>
          <w:sz w:val="24"/>
          <w:szCs w:val="24"/>
          <w:lang w:val="ru-RU"/>
        </w:rPr>
        <w:t>рядком</w:t>
      </w:r>
      <w:r w:rsidRPr="002057D0">
        <w:rPr>
          <w:rFonts w:ascii="Arial" w:hAnsi="Arial" w:cs="Arial"/>
          <w:sz w:val="24"/>
          <w:szCs w:val="24"/>
          <w:lang w:val="ru-RU"/>
        </w:rPr>
        <w:t>);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б) вести переговоры с другими претендентами;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в) вести какие-либо записи на бумажном или ином носителе информации (кроме бумажного носителя информации, предоставленного претенденту аттестационной комиссией);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г) покидать помещение, в котором проводится квалификационный экзамен, во время квалификационного экзамена (за исключением случаев, определенных аттестационной комиссией);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lastRenderedPageBreak/>
        <w:t>д) выносить из помещения, в котором проводится квалификационный экзамен, экзаменационные билеты.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Претендент, нарушивший указанные требования, удаляется из помещения, в котором проводится квалификационный экзамен, и считается не сдавшим квалификационный экзамен.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3.10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В помещении, в котором проводится квалификационный экзамен, допускается присутствие только претендентов, </w:t>
      </w:r>
      <w:r>
        <w:rPr>
          <w:rFonts w:ascii="Arial" w:hAnsi="Arial" w:cs="Arial"/>
          <w:sz w:val="24"/>
          <w:szCs w:val="24"/>
          <w:lang w:val="ru-RU"/>
        </w:rPr>
        <w:t>членов аттестационной комиссии</w:t>
      </w:r>
      <w:r w:rsidRPr="002057D0">
        <w:rPr>
          <w:rFonts w:ascii="Arial" w:hAnsi="Arial" w:cs="Arial"/>
          <w:sz w:val="24"/>
          <w:szCs w:val="24"/>
          <w:lang w:val="ru-RU"/>
        </w:rPr>
        <w:t>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  <w:lang w:val="ru-RU"/>
        </w:rPr>
      </w:pP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Pr="002057D0">
        <w:rPr>
          <w:rFonts w:ascii="Arial" w:hAnsi="Arial" w:cs="Arial"/>
          <w:sz w:val="24"/>
          <w:szCs w:val="24"/>
          <w:lang w:val="ru-RU"/>
        </w:rPr>
        <w:t>. Порядок определения результатов квалификационного экзамена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2057D0">
        <w:rPr>
          <w:rFonts w:ascii="Arial" w:hAnsi="Arial" w:cs="Arial"/>
          <w:sz w:val="24"/>
          <w:szCs w:val="24"/>
          <w:lang w:val="ru-RU"/>
        </w:rPr>
        <w:t>1. За каждый правильный ответ на вопрос в форме теста претендент получает 2 балла, за неправильный ответ или отсутствие ответа - 0 баллов.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2057D0">
        <w:rPr>
          <w:rFonts w:ascii="Arial" w:hAnsi="Arial" w:cs="Arial"/>
          <w:sz w:val="24"/>
          <w:szCs w:val="24"/>
          <w:lang w:val="ru-RU"/>
        </w:rPr>
        <w:t>2. Претендент, получивший за ответы на все вопросы тест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менее 86 процентов максимально возможного количества баллов, считается не сдавшим квалификационный экзамен.</w:t>
      </w:r>
    </w:p>
    <w:p w:rsidR="00F66162" w:rsidRPr="002057D0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.3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тветы на </w:t>
      </w:r>
      <w:r>
        <w:rPr>
          <w:rFonts w:ascii="Arial" w:hAnsi="Arial" w:cs="Arial"/>
          <w:sz w:val="24"/>
          <w:szCs w:val="24"/>
          <w:lang w:val="ru-RU"/>
        </w:rPr>
        <w:t>тесты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опечатываются и доставляются в аттестационную комиссию, которая организовывает централизованную проверку их.</w:t>
      </w:r>
    </w:p>
    <w:p w:rsidR="00F66162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2057D0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.4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Результаты </w:t>
      </w:r>
      <w:r>
        <w:rPr>
          <w:rFonts w:ascii="Arial" w:hAnsi="Arial" w:cs="Arial"/>
          <w:sz w:val="24"/>
          <w:szCs w:val="24"/>
          <w:lang w:val="ru-RU"/>
        </w:rPr>
        <w:t>тестирования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определяются не позднее </w:t>
      </w:r>
      <w:r>
        <w:rPr>
          <w:rFonts w:ascii="Arial" w:hAnsi="Arial" w:cs="Arial"/>
          <w:sz w:val="24"/>
          <w:szCs w:val="24"/>
          <w:lang w:val="ru-RU"/>
        </w:rPr>
        <w:t xml:space="preserve">15 </w:t>
      </w:r>
      <w:r w:rsidR="009A24B8">
        <w:rPr>
          <w:rFonts w:ascii="Arial" w:hAnsi="Arial" w:cs="Arial"/>
          <w:sz w:val="24"/>
          <w:szCs w:val="24"/>
          <w:lang w:val="ru-RU"/>
        </w:rPr>
        <w:t>рабочих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 дней, следующих за днем выполнения претендентами </w:t>
      </w:r>
      <w:r>
        <w:rPr>
          <w:rFonts w:ascii="Arial" w:hAnsi="Arial" w:cs="Arial"/>
          <w:sz w:val="24"/>
          <w:szCs w:val="24"/>
          <w:lang w:val="ru-RU"/>
        </w:rPr>
        <w:t>теста</w:t>
      </w:r>
      <w:r w:rsidRPr="002057D0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F66162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4.5. Результаты квалификационного экзамена и решение по его результатам оформляются протоколом аттестационной комиссии, который в течение 2 рабочих дней секретарём аттестационной комиссии направляется в орган муниципального контроля </w:t>
      </w:r>
    </w:p>
    <w:p w:rsidR="00F66162" w:rsidRPr="006D7D49" w:rsidRDefault="00F66162" w:rsidP="009A24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4.6.</w:t>
      </w:r>
      <w:r w:rsidRPr="006D7D49">
        <w:rPr>
          <w:rFonts w:ascii="Arial" w:hAnsi="Arial" w:cs="Arial"/>
          <w:sz w:val="24"/>
          <w:szCs w:val="24"/>
          <w:lang w:val="ru-RU"/>
        </w:rPr>
        <w:t xml:space="preserve"> Решения и действия (бездействие) </w:t>
      </w:r>
      <w:r>
        <w:rPr>
          <w:rFonts w:ascii="Arial" w:hAnsi="Arial" w:cs="Arial"/>
          <w:sz w:val="24"/>
          <w:szCs w:val="24"/>
          <w:lang w:val="ru-RU"/>
        </w:rPr>
        <w:t>аттестационной комиссии, её членов</w:t>
      </w:r>
      <w:r w:rsidRPr="006D7D49">
        <w:rPr>
          <w:rFonts w:ascii="Arial" w:hAnsi="Arial" w:cs="Arial"/>
          <w:sz w:val="24"/>
          <w:szCs w:val="24"/>
          <w:lang w:val="ru-RU"/>
        </w:rPr>
        <w:t xml:space="preserve"> могут быть обжалованы в судебном порядке, а также в досудебном порядке в соответствии с законодательством Российской Федерации.</w:t>
      </w:r>
    </w:p>
    <w:p w:rsidR="00F66162" w:rsidRDefault="00F66162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5B2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hAnsi="Arial" w:cs="Arial"/>
          <w:sz w:val="24"/>
          <w:szCs w:val="24"/>
          <w:lang w:val="ru-RU"/>
        </w:rPr>
      </w:pPr>
    </w:p>
    <w:p w:rsidR="0025157E" w:rsidRDefault="0025157E" w:rsidP="00A47A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val="ru-RU"/>
        </w:rPr>
      </w:pPr>
    </w:p>
    <w:sectPr w:rsidR="0025157E" w:rsidSect="005571BF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1D" w:rsidRDefault="0027411D" w:rsidP="008D5C8E">
      <w:pPr>
        <w:spacing w:after="0" w:line="240" w:lineRule="auto"/>
      </w:pPr>
      <w:r>
        <w:separator/>
      </w:r>
    </w:p>
  </w:endnote>
  <w:endnote w:type="continuationSeparator" w:id="0">
    <w:p w:rsidR="0027411D" w:rsidRDefault="0027411D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62" w:rsidRPr="008D5C8E" w:rsidRDefault="00F66162">
    <w:pPr>
      <w:pStyle w:val="ae"/>
      <w:jc w:val="right"/>
      <w:rPr>
        <w:rFonts w:ascii="Times New Roman" w:hAnsi="Times New Roman" w:cs="Times New Roman"/>
      </w:rPr>
    </w:pPr>
  </w:p>
  <w:p w:rsidR="00F66162" w:rsidRDefault="00F661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1D" w:rsidRDefault="0027411D" w:rsidP="008D5C8E">
      <w:pPr>
        <w:spacing w:after="0" w:line="240" w:lineRule="auto"/>
      </w:pPr>
      <w:r>
        <w:separator/>
      </w:r>
    </w:p>
  </w:footnote>
  <w:footnote w:type="continuationSeparator" w:id="0">
    <w:p w:rsidR="0027411D" w:rsidRDefault="0027411D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515A"/>
    <w:multiLevelType w:val="multilevel"/>
    <w:tmpl w:val="65001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FFF6198"/>
    <w:multiLevelType w:val="multilevel"/>
    <w:tmpl w:val="EFC85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A0C4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2755C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9720391"/>
    <w:multiLevelType w:val="multilevel"/>
    <w:tmpl w:val="F9F2756A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52" w:hanging="11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52" w:hanging="112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2" w:hanging="112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2" w:hanging="112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cs="Times New Roman" w:hint="default"/>
      </w:rPr>
    </w:lvl>
  </w:abstractNum>
  <w:abstractNum w:abstractNumId="7" w15:restartNumberingAfterBreak="0">
    <w:nsid w:val="46EF796C"/>
    <w:multiLevelType w:val="multilevel"/>
    <w:tmpl w:val="1C263C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4963204A"/>
    <w:multiLevelType w:val="multilevel"/>
    <w:tmpl w:val="EFC85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AC52E43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abstractNum w:abstractNumId="11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8C05F5"/>
    <w:multiLevelType w:val="hybridMultilevel"/>
    <w:tmpl w:val="6F00E8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2F82F01"/>
    <w:multiLevelType w:val="multilevel"/>
    <w:tmpl w:val="EFC85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6A2E2CB4"/>
    <w:multiLevelType w:val="multilevel"/>
    <w:tmpl w:val="EFC85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9" w15:restartNumberingAfterBreak="0">
    <w:nsid w:val="6DBC1C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"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1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E1F3DA2"/>
    <w:multiLevelType w:val="multilevel"/>
    <w:tmpl w:val="5164C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7"/>
  </w:num>
  <w:num w:numId="29">
    <w:abstractNumId w:val="11"/>
  </w:num>
  <w:num w:numId="30">
    <w:abstractNumId w:val="1"/>
  </w:num>
  <w:num w:numId="31">
    <w:abstractNumId w:val="16"/>
  </w:num>
  <w:num w:numId="32">
    <w:abstractNumId w:val="8"/>
  </w:num>
  <w:num w:numId="33">
    <w:abstractNumId w:val="12"/>
  </w:num>
  <w:num w:numId="34">
    <w:abstractNumId w:val="3"/>
  </w:num>
  <w:num w:numId="35">
    <w:abstractNumId w:val="4"/>
  </w:num>
  <w:num w:numId="36">
    <w:abstractNumId w:val="7"/>
  </w:num>
  <w:num w:numId="37">
    <w:abstractNumId w:val="0"/>
  </w:num>
  <w:num w:numId="38">
    <w:abstractNumId w:val="6"/>
  </w:num>
  <w:num w:numId="39">
    <w:abstractNumId w:val="22"/>
  </w:num>
  <w:num w:numId="40">
    <w:abstractNumId w:val="18"/>
  </w:num>
  <w:num w:numId="41">
    <w:abstractNumId w:val="14"/>
  </w:num>
  <w:num w:numId="42">
    <w:abstractNumId w:val="2"/>
  </w:num>
  <w:num w:numId="43">
    <w:abstractNumId w:val="1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2B4F"/>
    <w:rsid w:val="00003A9E"/>
    <w:rsid w:val="000110C2"/>
    <w:rsid w:val="000115EC"/>
    <w:rsid w:val="000133CA"/>
    <w:rsid w:val="00017C32"/>
    <w:rsid w:val="000206D6"/>
    <w:rsid w:val="00020BD2"/>
    <w:rsid w:val="00020DF9"/>
    <w:rsid w:val="0002102E"/>
    <w:rsid w:val="0002138F"/>
    <w:rsid w:val="0002444B"/>
    <w:rsid w:val="00024862"/>
    <w:rsid w:val="00024FB4"/>
    <w:rsid w:val="00026731"/>
    <w:rsid w:val="000269E4"/>
    <w:rsid w:val="00036391"/>
    <w:rsid w:val="00036405"/>
    <w:rsid w:val="00036D22"/>
    <w:rsid w:val="00041DEB"/>
    <w:rsid w:val="00043B10"/>
    <w:rsid w:val="000474D7"/>
    <w:rsid w:val="000517C1"/>
    <w:rsid w:val="00052D8C"/>
    <w:rsid w:val="00053FAA"/>
    <w:rsid w:val="00055266"/>
    <w:rsid w:val="00057304"/>
    <w:rsid w:val="0005777A"/>
    <w:rsid w:val="000577E7"/>
    <w:rsid w:val="00061087"/>
    <w:rsid w:val="00063525"/>
    <w:rsid w:val="0006542F"/>
    <w:rsid w:val="00067434"/>
    <w:rsid w:val="000677E4"/>
    <w:rsid w:val="000731F2"/>
    <w:rsid w:val="00074811"/>
    <w:rsid w:val="0007567A"/>
    <w:rsid w:val="000759FF"/>
    <w:rsid w:val="00075CB3"/>
    <w:rsid w:val="000767FE"/>
    <w:rsid w:val="00080091"/>
    <w:rsid w:val="00081F07"/>
    <w:rsid w:val="00085BBA"/>
    <w:rsid w:val="000874EA"/>
    <w:rsid w:val="00090529"/>
    <w:rsid w:val="00094BFA"/>
    <w:rsid w:val="000A102C"/>
    <w:rsid w:val="000A1C0D"/>
    <w:rsid w:val="000A1CEE"/>
    <w:rsid w:val="000A2A10"/>
    <w:rsid w:val="000A45A3"/>
    <w:rsid w:val="000A5B1E"/>
    <w:rsid w:val="000A76AB"/>
    <w:rsid w:val="000B6D2A"/>
    <w:rsid w:val="000B7A70"/>
    <w:rsid w:val="000C5532"/>
    <w:rsid w:val="000C6C3F"/>
    <w:rsid w:val="000D1CC2"/>
    <w:rsid w:val="000E10A7"/>
    <w:rsid w:val="000E379B"/>
    <w:rsid w:val="000F0BE3"/>
    <w:rsid w:val="000F30BE"/>
    <w:rsid w:val="000F36BC"/>
    <w:rsid w:val="000F4321"/>
    <w:rsid w:val="000F7AE1"/>
    <w:rsid w:val="00100D24"/>
    <w:rsid w:val="00102B4E"/>
    <w:rsid w:val="00103789"/>
    <w:rsid w:val="00105495"/>
    <w:rsid w:val="00105D61"/>
    <w:rsid w:val="00110623"/>
    <w:rsid w:val="001109B0"/>
    <w:rsid w:val="00111196"/>
    <w:rsid w:val="001118C7"/>
    <w:rsid w:val="00112EC8"/>
    <w:rsid w:val="00114726"/>
    <w:rsid w:val="00115E5F"/>
    <w:rsid w:val="001223F8"/>
    <w:rsid w:val="001226D1"/>
    <w:rsid w:val="00123231"/>
    <w:rsid w:val="001263EE"/>
    <w:rsid w:val="001273E4"/>
    <w:rsid w:val="0013450B"/>
    <w:rsid w:val="001354D5"/>
    <w:rsid w:val="001361B4"/>
    <w:rsid w:val="00141897"/>
    <w:rsid w:val="001460E3"/>
    <w:rsid w:val="00146284"/>
    <w:rsid w:val="0015126C"/>
    <w:rsid w:val="00156C2C"/>
    <w:rsid w:val="00160265"/>
    <w:rsid w:val="001607F1"/>
    <w:rsid w:val="00161F5D"/>
    <w:rsid w:val="00162948"/>
    <w:rsid w:val="00162E93"/>
    <w:rsid w:val="0016422E"/>
    <w:rsid w:val="001648F9"/>
    <w:rsid w:val="00166010"/>
    <w:rsid w:val="00174757"/>
    <w:rsid w:val="001757F9"/>
    <w:rsid w:val="00177995"/>
    <w:rsid w:val="00182FC8"/>
    <w:rsid w:val="00182FDE"/>
    <w:rsid w:val="00185F9B"/>
    <w:rsid w:val="00190184"/>
    <w:rsid w:val="00190A6A"/>
    <w:rsid w:val="001942A0"/>
    <w:rsid w:val="001969F2"/>
    <w:rsid w:val="001A04C9"/>
    <w:rsid w:val="001A2CF1"/>
    <w:rsid w:val="001A494B"/>
    <w:rsid w:val="001A5EFA"/>
    <w:rsid w:val="001B2594"/>
    <w:rsid w:val="001B6372"/>
    <w:rsid w:val="001B6D25"/>
    <w:rsid w:val="001C1769"/>
    <w:rsid w:val="001C1BD2"/>
    <w:rsid w:val="001C37BC"/>
    <w:rsid w:val="001C650E"/>
    <w:rsid w:val="001C6791"/>
    <w:rsid w:val="001C7718"/>
    <w:rsid w:val="001D02AE"/>
    <w:rsid w:val="001D1D78"/>
    <w:rsid w:val="001D1FFB"/>
    <w:rsid w:val="001D25B4"/>
    <w:rsid w:val="001D3A68"/>
    <w:rsid w:val="001D424E"/>
    <w:rsid w:val="001D6835"/>
    <w:rsid w:val="001D7693"/>
    <w:rsid w:val="001D7CB6"/>
    <w:rsid w:val="001E1DB6"/>
    <w:rsid w:val="001E2381"/>
    <w:rsid w:val="001E3FA2"/>
    <w:rsid w:val="001F3060"/>
    <w:rsid w:val="001F44AA"/>
    <w:rsid w:val="001F48F8"/>
    <w:rsid w:val="001F5CAB"/>
    <w:rsid w:val="002019AA"/>
    <w:rsid w:val="00204784"/>
    <w:rsid w:val="002051E3"/>
    <w:rsid w:val="002057D0"/>
    <w:rsid w:val="00207FDA"/>
    <w:rsid w:val="00210EF2"/>
    <w:rsid w:val="002114E8"/>
    <w:rsid w:val="0021180B"/>
    <w:rsid w:val="00211A3B"/>
    <w:rsid w:val="00212D17"/>
    <w:rsid w:val="00212EAD"/>
    <w:rsid w:val="00217EA8"/>
    <w:rsid w:val="002208BE"/>
    <w:rsid w:val="002212C4"/>
    <w:rsid w:val="00222352"/>
    <w:rsid w:val="00222EEC"/>
    <w:rsid w:val="00224E8D"/>
    <w:rsid w:val="00224EFF"/>
    <w:rsid w:val="00225B28"/>
    <w:rsid w:val="00226A17"/>
    <w:rsid w:val="00227111"/>
    <w:rsid w:val="002303DD"/>
    <w:rsid w:val="002309A7"/>
    <w:rsid w:val="00231402"/>
    <w:rsid w:val="00231508"/>
    <w:rsid w:val="00231683"/>
    <w:rsid w:val="00232229"/>
    <w:rsid w:val="0023665D"/>
    <w:rsid w:val="00236F73"/>
    <w:rsid w:val="0024101A"/>
    <w:rsid w:val="00241CF5"/>
    <w:rsid w:val="002426E4"/>
    <w:rsid w:val="00243B41"/>
    <w:rsid w:val="00244D38"/>
    <w:rsid w:val="0024549D"/>
    <w:rsid w:val="00246755"/>
    <w:rsid w:val="0025018E"/>
    <w:rsid w:val="0025020D"/>
    <w:rsid w:val="00250A73"/>
    <w:rsid w:val="0025157E"/>
    <w:rsid w:val="00252645"/>
    <w:rsid w:val="002636B1"/>
    <w:rsid w:val="00265926"/>
    <w:rsid w:val="00265AC6"/>
    <w:rsid w:val="002739B7"/>
    <w:rsid w:val="0027411D"/>
    <w:rsid w:val="002804FE"/>
    <w:rsid w:val="002810B9"/>
    <w:rsid w:val="00281935"/>
    <w:rsid w:val="00283882"/>
    <w:rsid w:val="00285B75"/>
    <w:rsid w:val="0029117C"/>
    <w:rsid w:val="002942ED"/>
    <w:rsid w:val="00294423"/>
    <w:rsid w:val="0029548A"/>
    <w:rsid w:val="002A4353"/>
    <w:rsid w:val="002A4966"/>
    <w:rsid w:val="002A5530"/>
    <w:rsid w:val="002B1CB0"/>
    <w:rsid w:val="002B1EF2"/>
    <w:rsid w:val="002B34CB"/>
    <w:rsid w:val="002B4C5F"/>
    <w:rsid w:val="002C2F41"/>
    <w:rsid w:val="002C3AFF"/>
    <w:rsid w:val="002C6A8B"/>
    <w:rsid w:val="002D0442"/>
    <w:rsid w:val="002D2FB1"/>
    <w:rsid w:val="002D4314"/>
    <w:rsid w:val="002D4ADB"/>
    <w:rsid w:val="002D4BC5"/>
    <w:rsid w:val="002D4C57"/>
    <w:rsid w:val="002D6E96"/>
    <w:rsid w:val="002D733F"/>
    <w:rsid w:val="002E0624"/>
    <w:rsid w:val="002E2CA4"/>
    <w:rsid w:val="002E3C85"/>
    <w:rsid w:val="002E70A0"/>
    <w:rsid w:val="002F0A96"/>
    <w:rsid w:val="002F169B"/>
    <w:rsid w:val="002F6449"/>
    <w:rsid w:val="002F7985"/>
    <w:rsid w:val="002F7CE3"/>
    <w:rsid w:val="003110D8"/>
    <w:rsid w:val="00312249"/>
    <w:rsid w:val="00314015"/>
    <w:rsid w:val="00315910"/>
    <w:rsid w:val="00330FD6"/>
    <w:rsid w:val="003311E4"/>
    <w:rsid w:val="00332CAF"/>
    <w:rsid w:val="0033342E"/>
    <w:rsid w:val="00333ACF"/>
    <w:rsid w:val="003377EE"/>
    <w:rsid w:val="00345E12"/>
    <w:rsid w:val="0034651B"/>
    <w:rsid w:val="0034706B"/>
    <w:rsid w:val="00347267"/>
    <w:rsid w:val="00350D53"/>
    <w:rsid w:val="003519F2"/>
    <w:rsid w:val="00354AFD"/>
    <w:rsid w:val="00355EF1"/>
    <w:rsid w:val="00356F50"/>
    <w:rsid w:val="0035770F"/>
    <w:rsid w:val="003612E5"/>
    <w:rsid w:val="00361EB2"/>
    <w:rsid w:val="00361FD1"/>
    <w:rsid w:val="003624FF"/>
    <w:rsid w:val="003637EB"/>
    <w:rsid w:val="00363A66"/>
    <w:rsid w:val="0036525F"/>
    <w:rsid w:val="003661DE"/>
    <w:rsid w:val="00373F34"/>
    <w:rsid w:val="00377130"/>
    <w:rsid w:val="00377777"/>
    <w:rsid w:val="00383438"/>
    <w:rsid w:val="003847AE"/>
    <w:rsid w:val="003851D1"/>
    <w:rsid w:val="00395078"/>
    <w:rsid w:val="003A0AC2"/>
    <w:rsid w:val="003A2A61"/>
    <w:rsid w:val="003A4048"/>
    <w:rsid w:val="003A5671"/>
    <w:rsid w:val="003A723B"/>
    <w:rsid w:val="003A7A1A"/>
    <w:rsid w:val="003B0890"/>
    <w:rsid w:val="003B2B5A"/>
    <w:rsid w:val="003B3852"/>
    <w:rsid w:val="003B6476"/>
    <w:rsid w:val="003B732F"/>
    <w:rsid w:val="003C0645"/>
    <w:rsid w:val="003C31A1"/>
    <w:rsid w:val="003C7258"/>
    <w:rsid w:val="003D2084"/>
    <w:rsid w:val="003D2E31"/>
    <w:rsid w:val="003D364A"/>
    <w:rsid w:val="003D383E"/>
    <w:rsid w:val="003D40A7"/>
    <w:rsid w:val="003D51A0"/>
    <w:rsid w:val="003D7B6A"/>
    <w:rsid w:val="003E2022"/>
    <w:rsid w:val="003E3A4A"/>
    <w:rsid w:val="003E3D92"/>
    <w:rsid w:val="003E50A4"/>
    <w:rsid w:val="003F0F73"/>
    <w:rsid w:val="003F24D3"/>
    <w:rsid w:val="003F2734"/>
    <w:rsid w:val="003F3313"/>
    <w:rsid w:val="003F5B6C"/>
    <w:rsid w:val="0041184A"/>
    <w:rsid w:val="00412F84"/>
    <w:rsid w:val="00417060"/>
    <w:rsid w:val="00420C05"/>
    <w:rsid w:val="00420C24"/>
    <w:rsid w:val="00421983"/>
    <w:rsid w:val="004272E4"/>
    <w:rsid w:val="00430A87"/>
    <w:rsid w:val="00431B62"/>
    <w:rsid w:val="004329CB"/>
    <w:rsid w:val="00433747"/>
    <w:rsid w:val="0043385E"/>
    <w:rsid w:val="004352E6"/>
    <w:rsid w:val="00443152"/>
    <w:rsid w:val="00445A08"/>
    <w:rsid w:val="00446881"/>
    <w:rsid w:val="00450229"/>
    <w:rsid w:val="00450C7F"/>
    <w:rsid w:val="00454616"/>
    <w:rsid w:val="00457C46"/>
    <w:rsid w:val="00461A6F"/>
    <w:rsid w:val="004627C0"/>
    <w:rsid w:val="00464229"/>
    <w:rsid w:val="0046481A"/>
    <w:rsid w:val="00467E76"/>
    <w:rsid w:val="00472B39"/>
    <w:rsid w:val="00473062"/>
    <w:rsid w:val="004753A7"/>
    <w:rsid w:val="00480314"/>
    <w:rsid w:val="00480C9F"/>
    <w:rsid w:val="00481117"/>
    <w:rsid w:val="0048204B"/>
    <w:rsid w:val="00483880"/>
    <w:rsid w:val="004868A4"/>
    <w:rsid w:val="0048758F"/>
    <w:rsid w:val="004903C1"/>
    <w:rsid w:val="00491C63"/>
    <w:rsid w:val="004929A3"/>
    <w:rsid w:val="00493524"/>
    <w:rsid w:val="00494015"/>
    <w:rsid w:val="0049598A"/>
    <w:rsid w:val="004962BA"/>
    <w:rsid w:val="00496455"/>
    <w:rsid w:val="004965C5"/>
    <w:rsid w:val="004A499F"/>
    <w:rsid w:val="004A57C8"/>
    <w:rsid w:val="004A5A34"/>
    <w:rsid w:val="004A5D83"/>
    <w:rsid w:val="004A7863"/>
    <w:rsid w:val="004B0D4E"/>
    <w:rsid w:val="004B54A6"/>
    <w:rsid w:val="004B79AF"/>
    <w:rsid w:val="004C018D"/>
    <w:rsid w:val="004C086D"/>
    <w:rsid w:val="004C0F3B"/>
    <w:rsid w:val="004C170E"/>
    <w:rsid w:val="004C3146"/>
    <w:rsid w:val="004D015F"/>
    <w:rsid w:val="004D635D"/>
    <w:rsid w:val="004D70E4"/>
    <w:rsid w:val="004E3260"/>
    <w:rsid w:val="004F191C"/>
    <w:rsid w:val="004F29C2"/>
    <w:rsid w:val="004F390D"/>
    <w:rsid w:val="004F3DB2"/>
    <w:rsid w:val="004F48B2"/>
    <w:rsid w:val="004F5F61"/>
    <w:rsid w:val="004F697E"/>
    <w:rsid w:val="004F731D"/>
    <w:rsid w:val="004F7D5A"/>
    <w:rsid w:val="005006C2"/>
    <w:rsid w:val="0050486E"/>
    <w:rsid w:val="00505188"/>
    <w:rsid w:val="005053F2"/>
    <w:rsid w:val="005059A7"/>
    <w:rsid w:val="00505B19"/>
    <w:rsid w:val="00505FA0"/>
    <w:rsid w:val="00507F51"/>
    <w:rsid w:val="00513596"/>
    <w:rsid w:val="00517BFC"/>
    <w:rsid w:val="00520265"/>
    <w:rsid w:val="005208F3"/>
    <w:rsid w:val="00520DB2"/>
    <w:rsid w:val="0052147D"/>
    <w:rsid w:val="00521640"/>
    <w:rsid w:val="005236D6"/>
    <w:rsid w:val="005237A1"/>
    <w:rsid w:val="00524C19"/>
    <w:rsid w:val="0052607D"/>
    <w:rsid w:val="00535DA5"/>
    <w:rsid w:val="00537419"/>
    <w:rsid w:val="00537CBD"/>
    <w:rsid w:val="0054115B"/>
    <w:rsid w:val="00555BFC"/>
    <w:rsid w:val="005571BF"/>
    <w:rsid w:val="005571DA"/>
    <w:rsid w:val="0055735E"/>
    <w:rsid w:val="005617DA"/>
    <w:rsid w:val="005640E4"/>
    <w:rsid w:val="00566126"/>
    <w:rsid w:val="00571B6B"/>
    <w:rsid w:val="00572652"/>
    <w:rsid w:val="00573195"/>
    <w:rsid w:val="00575453"/>
    <w:rsid w:val="005756EA"/>
    <w:rsid w:val="00576A16"/>
    <w:rsid w:val="00576D53"/>
    <w:rsid w:val="00577C13"/>
    <w:rsid w:val="00580936"/>
    <w:rsid w:val="0058096A"/>
    <w:rsid w:val="00582BCB"/>
    <w:rsid w:val="005864EF"/>
    <w:rsid w:val="00590354"/>
    <w:rsid w:val="00590AC3"/>
    <w:rsid w:val="00592053"/>
    <w:rsid w:val="00592204"/>
    <w:rsid w:val="005931B0"/>
    <w:rsid w:val="00593C65"/>
    <w:rsid w:val="005978C2"/>
    <w:rsid w:val="005A1146"/>
    <w:rsid w:val="005A3A6A"/>
    <w:rsid w:val="005A4995"/>
    <w:rsid w:val="005B2320"/>
    <w:rsid w:val="005B429A"/>
    <w:rsid w:val="005B4691"/>
    <w:rsid w:val="005B48EE"/>
    <w:rsid w:val="005B4A36"/>
    <w:rsid w:val="005B6D33"/>
    <w:rsid w:val="005B7709"/>
    <w:rsid w:val="005B7C2D"/>
    <w:rsid w:val="005C1203"/>
    <w:rsid w:val="005C1F11"/>
    <w:rsid w:val="005C3798"/>
    <w:rsid w:val="005C4863"/>
    <w:rsid w:val="005D6C95"/>
    <w:rsid w:val="005D7F76"/>
    <w:rsid w:val="005E1375"/>
    <w:rsid w:val="005E6EAC"/>
    <w:rsid w:val="005F1669"/>
    <w:rsid w:val="005F17E2"/>
    <w:rsid w:val="005F240F"/>
    <w:rsid w:val="005F26AB"/>
    <w:rsid w:val="005F3EC5"/>
    <w:rsid w:val="00603207"/>
    <w:rsid w:val="00604A35"/>
    <w:rsid w:val="00604B9B"/>
    <w:rsid w:val="0060568B"/>
    <w:rsid w:val="00606232"/>
    <w:rsid w:val="00606C27"/>
    <w:rsid w:val="0060772F"/>
    <w:rsid w:val="006079D1"/>
    <w:rsid w:val="00607A54"/>
    <w:rsid w:val="00610125"/>
    <w:rsid w:val="00610FAD"/>
    <w:rsid w:val="00614426"/>
    <w:rsid w:val="00615D35"/>
    <w:rsid w:val="00615F9E"/>
    <w:rsid w:val="00616695"/>
    <w:rsid w:val="0061711F"/>
    <w:rsid w:val="006206A5"/>
    <w:rsid w:val="006219F1"/>
    <w:rsid w:val="00621B79"/>
    <w:rsid w:val="00622609"/>
    <w:rsid w:val="0062318F"/>
    <w:rsid w:val="006252A7"/>
    <w:rsid w:val="00625E92"/>
    <w:rsid w:val="006261AD"/>
    <w:rsid w:val="00627336"/>
    <w:rsid w:val="00633EF0"/>
    <w:rsid w:val="0064077E"/>
    <w:rsid w:val="00640FE6"/>
    <w:rsid w:val="00644FF9"/>
    <w:rsid w:val="00646CE6"/>
    <w:rsid w:val="006478B6"/>
    <w:rsid w:val="006478E2"/>
    <w:rsid w:val="00650FBB"/>
    <w:rsid w:val="0065275C"/>
    <w:rsid w:val="00655ADB"/>
    <w:rsid w:val="00662A88"/>
    <w:rsid w:val="00664BFE"/>
    <w:rsid w:val="00664C6F"/>
    <w:rsid w:val="0066720F"/>
    <w:rsid w:val="006672CB"/>
    <w:rsid w:val="00670465"/>
    <w:rsid w:val="00674308"/>
    <w:rsid w:val="0067449C"/>
    <w:rsid w:val="00675681"/>
    <w:rsid w:val="0067593A"/>
    <w:rsid w:val="00675F77"/>
    <w:rsid w:val="006819B5"/>
    <w:rsid w:val="00685DA2"/>
    <w:rsid w:val="00686056"/>
    <w:rsid w:val="0068651E"/>
    <w:rsid w:val="0069034B"/>
    <w:rsid w:val="006903D6"/>
    <w:rsid w:val="006904B1"/>
    <w:rsid w:val="00691411"/>
    <w:rsid w:val="00693072"/>
    <w:rsid w:val="006932FB"/>
    <w:rsid w:val="0069630A"/>
    <w:rsid w:val="006A4DF5"/>
    <w:rsid w:val="006A51F8"/>
    <w:rsid w:val="006A665B"/>
    <w:rsid w:val="006B2BC9"/>
    <w:rsid w:val="006B2C23"/>
    <w:rsid w:val="006B624A"/>
    <w:rsid w:val="006B64CC"/>
    <w:rsid w:val="006B6798"/>
    <w:rsid w:val="006B789C"/>
    <w:rsid w:val="006B78E5"/>
    <w:rsid w:val="006C0BD0"/>
    <w:rsid w:val="006C2590"/>
    <w:rsid w:val="006C2C9A"/>
    <w:rsid w:val="006C69A0"/>
    <w:rsid w:val="006D588B"/>
    <w:rsid w:val="006D79A5"/>
    <w:rsid w:val="006D7D49"/>
    <w:rsid w:val="006E5B30"/>
    <w:rsid w:val="006E7AC2"/>
    <w:rsid w:val="006E7FEE"/>
    <w:rsid w:val="006F0093"/>
    <w:rsid w:val="006F2EEF"/>
    <w:rsid w:val="006F5C8D"/>
    <w:rsid w:val="006F6F7C"/>
    <w:rsid w:val="00700B22"/>
    <w:rsid w:val="00704894"/>
    <w:rsid w:val="00707DF3"/>
    <w:rsid w:val="0071066D"/>
    <w:rsid w:val="00712600"/>
    <w:rsid w:val="007178F4"/>
    <w:rsid w:val="007210BF"/>
    <w:rsid w:val="007229FD"/>
    <w:rsid w:val="00723BB7"/>
    <w:rsid w:val="00725E4F"/>
    <w:rsid w:val="00726BFC"/>
    <w:rsid w:val="007316B7"/>
    <w:rsid w:val="00731E80"/>
    <w:rsid w:val="0073331C"/>
    <w:rsid w:val="00733E1C"/>
    <w:rsid w:val="00735E3A"/>
    <w:rsid w:val="00740612"/>
    <w:rsid w:val="00743F60"/>
    <w:rsid w:val="007444DD"/>
    <w:rsid w:val="00744F10"/>
    <w:rsid w:val="00747E0F"/>
    <w:rsid w:val="00751868"/>
    <w:rsid w:val="00752B54"/>
    <w:rsid w:val="00752C99"/>
    <w:rsid w:val="00756554"/>
    <w:rsid w:val="00757F99"/>
    <w:rsid w:val="0076041B"/>
    <w:rsid w:val="00762B30"/>
    <w:rsid w:val="00764B18"/>
    <w:rsid w:val="00770A49"/>
    <w:rsid w:val="00776F64"/>
    <w:rsid w:val="00780318"/>
    <w:rsid w:val="00780496"/>
    <w:rsid w:val="00782574"/>
    <w:rsid w:val="00782EB7"/>
    <w:rsid w:val="007839A4"/>
    <w:rsid w:val="00783F98"/>
    <w:rsid w:val="00785CD2"/>
    <w:rsid w:val="00790884"/>
    <w:rsid w:val="00791AE9"/>
    <w:rsid w:val="00794829"/>
    <w:rsid w:val="00794EE8"/>
    <w:rsid w:val="0079736E"/>
    <w:rsid w:val="007A158C"/>
    <w:rsid w:val="007A2270"/>
    <w:rsid w:val="007A2341"/>
    <w:rsid w:val="007A31AA"/>
    <w:rsid w:val="007A5CED"/>
    <w:rsid w:val="007A7436"/>
    <w:rsid w:val="007A7666"/>
    <w:rsid w:val="007A7C35"/>
    <w:rsid w:val="007B2025"/>
    <w:rsid w:val="007B2438"/>
    <w:rsid w:val="007B3D36"/>
    <w:rsid w:val="007B5FEB"/>
    <w:rsid w:val="007B7758"/>
    <w:rsid w:val="007C224D"/>
    <w:rsid w:val="007C5499"/>
    <w:rsid w:val="007D0B22"/>
    <w:rsid w:val="007D52ED"/>
    <w:rsid w:val="007E442B"/>
    <w:rsid w:val="007F019E"/>
    <w:rsid w:val="007F1EA9"/>
    <w:rsid w:val="007F22EE"/>
    <w:rsid w:val="007F3D7D"/>
    <w:rsid w:val="00800753"/>
    <w:rsid w:val="0080105A"/>
    <w:rsid w:val="008037F0"/>
    <w:rsid w:val="00807C54"/>
    <w:rsid w:val="0081137E"/>
    <w:rsid w:val="00812362"/>
    <w:rsid w:val="008154B7"/>
    <w:rsid w:val="00815B99"/>
    <w:rsid w:val="0081672B"/>
    <w:rsid w:val="00822455"/>
    <w:rsid w:val="00824203"/>
    <w:rsid w:val="00825FC6"/>
    <w:rsid w:val="00830338"/>
    <w:rsid w:val="00830532"/>
    <w:rsid w:val="008331DE"/>
    <w:rsid w:val="0083390F"/>
    <w:rsid w:val="008352BE"/>
    <w:rsid w:val="00836183"/>
    <w:rsid w:val="00836AA7"/>
    <w:rsid w:val="00837294"/>
    <w:rsid w:val="00837ABE"/>
    <w:rsid w:val="008404C3"/>
    <w:rsid w:val="008414A7"/>
    <w:rsid w:val="008421CD"/>
    <w:rsid w:val="00842F24"/>
    <w:rsid w:val="00843700"/>
    <w:rsid w:val="008521BD"/>
    <w:rsid w:val="00853017"/>
    <w:rsid w:val="00854F13"/>
    <w:rsid w:val="00857FBF"/>
    <w:rsid w:val="008600CA"/>
    <w:rsid w:val="0086328E"/>
    <w:rsid w:val="00863755"/>
    <w:rsid w:val="008651AD"/>
    <w:rsid w:val="0086738B"/>
    <w:rsid w:val="00871322"/>
    <w:rsid w:val="008735A0"/>
    <w:rsid w:val="0087469A"/>
    <w:rsid w:val="0087773F"/>
    <w:rsid w:val="00881ACC"/>
    <w:rsid w:val="00883CF7"/>
    <w:rsid w:val="00883E35"/>
    <w:rsid w:val="0089098E"/>
    <w:rsid w:val="008916E6"/>
    <w:rsid w:val="008A07F0"/>
    <w:rsid w:val="008A0865"/>
    <w:rsid w:val="008A29B0"/>
    <w:rsid w:val="008A2D6A"/>
    <w:rsid w:val="008A7CA6"/>
    <w:rsid w:val="008A7F87"/>
    <w:rsid w:val="008B1416"/>
    <w:rsid w:val="008B2680"/>
    <w:rsid w:val="008B334B"/>
    <w:rsid w:val="008B5496"/>
    <w:rsid w:val="008C0731"/>
    <w:rsid w:val="008C100F"/>
    <w:rsid w:val="008C42D4"/>
    <w:rsid w:val="008C57CA"/>
    <w:rsid w:val="008D07A6"/>
    <w:rsid w:val="008D0ACF"/>
    <w:rsid w:val="008D3377"/>
    <w:rsid w:val="008D5C8E"/>
    <w:rsid w:val="008D69CF"/>
    <w:rsid w:val="008D77D6"/>
    <w:rsid w:val="008D7B61"/>
    <w:rsid w:val="008D7BFE"/>
    <w:rsid w:val="008E0134"/>
    <w:rsid w:val="008E10E9"/>
    <w:rsid w:val="008E2E9C"/>
    <w:rsid w:val="008E3216"/>
    <w:rsid w:val="008E57EE"/>
    <w:rsid w:val="008E7A9B"/>
    <w:rsid w:val="008E7EA6"/>
    <w:rsid w:val="008E7EFE"/>
    <w:rsid w:val="008F0AA7"/>
    <w:rsid w:val="008F0CA6"/>
    <w:rsid w:val="008F11C1"/>
    <w:rsid w:val="008F13E2"/>
    <w:rsid w:val="008F1E7E"/>
    <w:rsid w:val="008F3AAF"/>
    <w:rsid w:val="008F53B3"/>
    <w:rsid w:val="008F586A"/>
    <w:rsid w:val="008F5E1E"/>
    <w:rsid w:val="008F627B"/>
    <w:rsid w:val="008F6B41"/>
    <w:rsid w:val="008F6C37"/>
    <w:rsid w:val="008F791F"/>
    <w:rsid w:val="009013BD"/>
    <w:rsid w:val="00903C4D"/>
    <w:rsid w:val="0090477B"/>
    <w:rsid w:val="00904CEF"/>
    <w:rsid w:val="00904EC4"/>
    <w:rsid w:val="009057CE"/>
    <w:rsid w:val="00907626"/>
    <w:rsid w:val="00914D5A"/>
    <w:rsid w:val="009168E2"/>
    <w:rsid w:val="00917B8B"/>
    <w:rsid w:val="00920AEF"/>
    <w:rsid w:val="0092235B"/>
    <w:rsid w:val="00930147"/>
    <w:rsid w:val="009305E4"/>
    <w:rsid w:val="00932DBE"/>
    <w:rsid w:val="009339B2"/>
    <w:rsid w:val="00935C5D"/>
    <w:rsid w:val="00935D49"/>
    <w:rsid w:val="00936E6D"/>
    <w:rsid w:val="00937657"/>
    <w:rsid w:val="00945277"/>
    <w:rsid w:val="00945793"/>
    <w:rsid w:val="009471B4"/>
    <w:rsid w:val="009516A0"/>
    <w:rsid w:val="00952F87"/>
    <w:rsid w:val="00962CAB"/>
    <w:rsid w:val="00964C18"/>
    <w:rsid w:val="00965707"/>
    <w:rsid w:val="00967B89"/>
    <w:rsid w:val="00972478"/>
    <w:rsid w:val="00974654"/>
    <w:rsid w:val="00975204"/>
    <w:rsid w:val="0097604E"/>
    <w:rsid w:val="00983BBD"/>
    <w:rsid w:val="00984097"/>
    <w:rsid w:val="00986D79"/>
    <w:rsid w:val="00987E81"/>
    <w:rsid w:val="00990ED9"/>
    <w:rsid w:val="00992294"/>
    <w:rsid w:val="00996EA7"/>
    <w:rsid w:val="009A24B8"/>
    <w:rsid w:val="009A5991"/>
    <w:rsid w:val="009A70C2"/>
    <w:rsid w:val="009A7701"/>
    <w:rsid w:val="009C15BD"/>
    <w:rsid w:val="009C4179"/>
    <w:rsid w:val="009C448D"/>
    <w:rsid w:val="009C639A"/>
    <w:rsid w:val="009C6A9F"/>
    <w:rsid w:val="009D2976"/>
    <w:rsid w:val="009D3234"/>
    <w:rsid w:val="009E0756"/>
    <w:rsid w:val="009E20C2"/>
    <w:rsid w:val="009E3BBC"/>
    <w:rsid w:val="009E507C"/>
    <w:rsid w:val="009E5AE0"/>
    <w:rsid w:val="009E67E6"/>
    <w:rsid w:val="009E701C"/>
    <w:rsid w:val="009F0EC3"/>
    <w:rsid w:val="009F280B"/>
    <w:rsid w:val="009F3AB5"/>
    <w:rsid w:val="009F3F04"/>
    <w:rsid w:val="00A02D2B"/>
    <w:rsid w:val="00A065D3"/>
    <w:rsid w:val="00A10C1F"/>
    <w:rsid w:val="00A12BDD"/>
    <w:rsid w:val="00A167F7"/>
    <w:rsid w:val="00A17066"/>
    <w:rsid w:val="00A20949"/>
    <w:rsid w:val="00A2155D"/>
    <w:rsid w:val="00A341B8"/>
    <w:rsid w:val="00A375F6"/>
    <w:rsid w:val="00A410E8"/>
    <w:rsid w:val="00A42085"/>
    <w:rsid w:val="00A452F9"/>
    <w:rsid w:val="00A4637F"/>
    <w:rsid w:val="00A47A5E"/>
    <w:rsid w:val="00A47CD0"/>
    <w:rsid w:val="00A51597"/>
    <w:rsid w:val="00A5225F"/>
    <w:rsid w:val="00A523A3"/>
    <w:rsid w:val="00A52734"/>
    <w:rsid w:val="00A52D61"/>
    <w:rsid w:val="00A60FFF"/>
    <w:rsid w:val="00A67364"/>
    <w:rsid w:val="00A70620"/>
    <w:rsid w:val="00A70BC7"/>
    <w:rsid w:val="00A74254"/>
    <w:rsid w:val="00A80844"/>
    <w:rsid w:val="00A83F6D"/>
    <w:rsid w:val="00A90345"/>
    <w:rsid w:val="00A96D29"/>
    <w:rsid w:val="00AA00F2"/>
    <w:rsid w:val="00AA3AEF"/>
    <w:rsid w:val="00AA3B37"/>
    <w:rsid w:val="00AA6730"/>
    <w:rsid w:val="00AB3AF9"/>
    <w:rsid w:val="00AB48F5"/>
    <w:rsid w:val="00AB4A8B"/>
    <w:rsid w:val="00AB56F6"/>
    <w:rsid w:val="00AB58F1"/>
    <w:rsid w:val="00AC14AB"/>
    <w:rsid w:val="00AC2DF5"/>
    <w:rsid w:val="00AC320A"/>
    <w:rsid w:val="00AC62D6"/>
    <w:rsid w:val="00AC6DCA"/>
    <w:rsid w:val="00AC7319"/>
    <w:rsid w:val="00AC7E21"/>
    <w:rsid w:val="00AD010C"/>
    <w:rsid w:val="00AD01A7"/>
    <w:rsid w:val="00AD09E7"/>
    <w:rsid w:val="00AD13AF"/>
    <w:rsid w:val="00AD1D30"/>
    <w:rsid w:val="00AD20AC"/>
    <w:rsid w:val="00AD3B3A"/>
    <w:rsid w:val="00AD489B"/>
    <w:rsid w:val="00AD5D4F"/>
    <w:rsid w:val="00AD6AE7"/>
    <w:rsid w:val="00AD721D"/>
    <w:rsid w:val="00AD767A"/>
    <w:rsid w:val="00AE01BC"/>
    <w:rsid w:val="00AE18F7"/>
    <w:rsid w:val="00AE33B8"/>
    <w:rsid w:val="00AE4364"/>
    <w:rsid w:val="00AE4B4D"/>
    <w:rsid w:val="00AE602B"/>
    <w:rsid w:val="00AF561F"/>
    <w:rsid w:val="00AF5EEB"/>
    <w:rsid w:val="00AF6275"/>
    <w:rsid w:val="00AF71B5"/>
    <w:rsid w:val="00B00F34"/>
    <w:rsid w:val="00B0261C"/>
    <w:rsid w:val="00B02904"/>
    <w:rsid w:val="00B0471B"/>
    <w:rsid w:val="00B074E7"/>
    <w:rsid w:val="00B10137"/>
    <w:rsid w:val="00B102E3"/>
    <w:rsid w:val="00B12B38"/>
    <w:rsid w:val="00B163C3"/>
    <w:rsid w:val="00B16FB3"/>
    <w:rsid w:val="00B179EA"/>
    <w:rsid w:val="00B23D6E"/>
    <w:rsid w:val="00B25E56"/>
    <w:rsid w:val="00B25F03"/>
    <w:rsid w:val="00B30CFC"/>
    <w:rsid w:val="00B3247C"/>
    <w:rsid w:val="00B32E11"/>
    <w:rsid w:val="00B33155"/>
    <w:rsid w:val="00B340CD"/>
    <w:rsid w:val="00B3537A"/>
    <w:rsid w:val="00B36D22"/>
    <w:rsid w:val="00B40BB6"/>
    <w:rsid w:val="00B41A03"/>
    <w:rsid w:val="00B41D55"/>
    <w:rsid w:val="00B44F31"/>
    <w:rsid w:val="00B4601B"/>
    <w:rsid w:val="00B460FE"/>
    <w:rsid w:val="00B5321B"/>
    <w:rsid w:val="00B53299"/>
    <w:rsid w:val="00B56440"/>
    <w:rsid w:val="00B610CF"/>
    <w:rsid w:val="00B65F8A"/>
    <w:rsid w:val="00B67E38"/>
    <w:rsid w:val="00B70199"/>
    <w:rsid w:val="00B713C6"/>
    <w:rsid w:val="00B729AD"/>
    <w:rsid w:val="00B758DF"/>
    <w:rsid w:val="00B767B7"/>
    <w:rsid w:val="00B77A23"/>
    <w:rsid w:val="00B818B4"/>
    <w:rsid w:val="00B83C2A"/>
    <w:rsid w:val="00B92AD3"/>
    <w:rsid w:val="00B95559"/>
    <w:rsid w:val="00B97557"/>
    <w:rsid w:val="00B97560"/>
    <w:rsid w:val="00B97D55"/>
    <w:rsid w:val="00BA0E6C"/>
    <w:rsid w:val="00BA103A"/>
    <w:rsid w:val="00BA21E1"/>
    <w:rsid w:val="00BA28B0"/>
    <w:rsid w:val="00BA4749"/>
    <w:rsid w:val="00BA58E3"/>
    <w:rsid w:val="00BA5DC6"/>
    <w:rsid w:val="00BA7767"/>
    <w:rsid w:val="00BB32B8"/>
    <w:rsid w:val="00BC03DD"/>
    <w:rsid w:val="00BC1C3C"/>
    <w:rsid w:val="00BC3486"/>
    <w:rsid w:val="00BC5ADD"/>
    <w:rsid w:val="00BD0367"/>
    <w:rsid w:val="00BD4AC9"/>
    <w:rsid w:val="00BD6737"/>
    <w:rsid w:val="00BE4169"/>
    <w:rsid w:val="00BE7279"/>
    <w:rsid w:val="00BF0157"/>
    <w:rsid w:val="00BF0FDD"/>
    <w:rsid w:val="00BF6293"/>
    <w:rsid w:val="00C00FC1"/>
    <w:rsid w:val="00C02AC6"/>
    <w:rsid w:val="00C032C8"/>
    <w:rsid w:val="00C05132"/>
    <w:rsid w:val="00C072A7"/>
    <w:rsid w:val="00C07731"/>
    <w:rsid w:val="00C1320E"/>
    <w:rsid w:val="00C156E9"/>
    <w:rsid w:val="00C165D0"/>
    <w:rsid w:val="00C16E7B"/>
    <w:rsid w:val="00C175DB"/>
    <w:rsid w:val="00C2102A"/>
    <w:rsid w:val="00C2107F"/>
    <w:rsid w:val="00C22581"/>
    <w:rsid w:val="00C23B44"/>
    <w:rsid w:val="00C26566"/>
    <w:rsid w:val="00C308EB"/>
    <w:rsid w:val="00C335E4"/>
    <w:rsid w:val="00C343B9"/>
    <w:rsid w:val="00C3471C"/>
    <w:rsid w:val="00C36CA7"/>
    <w:rsid w:val="00C37644"/>
    <w:rsid w:val="00C47365"/>
    <w:rsid w:val="00C5193E"/>
    <w:rsid w:val="00C56057"/>
    <w:rsid w:val="00C619A8"/>
    <w:rsid w:val="00C65491"/>
    <w:rsid w:val="00C76B32"/>
    <w:rsid w:val="00C76FEB"/>
    <w:rsid w:val="00C77022"/>
    <w:rsid w:val="00C82AEA"/>
    <w:rsid w:val="00C913A2"/>
    <w:rsid w:val="00C92C2A"/>
    <w:rsid w:val="00C93766"/>
    <w:rsid w:val="00C9432E"/>
    <w:rsid w:val="00CA1F3A"/>
    <w:rsid w:val="00CA264E"/>
    <w:rsid w:val="00CA77B3"/>
    <w:rsid w:val="00CB1745"/>
    <w:rsid w:val="00CB27D1"/>
    <w:rsid w:val="00CB68EB"/>
    <w:rsid w:val="00CB7811"/>
    <w:rsid w:val="00CC17D1"/>
    <w:rsid w:val="00CC1871"/>
    <w:rsid w:val="00CC24FF"/>
    <w:rsid w:val="00CC2AF8"/>
    <w:rsid w:val="00CC6299"/>
    <w:rsid w:val="00CC7412"/>
    <w:rsid w:val="00CD07FC"/>
    <w:rsid w:val="00CD2097"/>
    <w:rsid w:val="00CD3751"/>
    <w:rsid w:val="00CD430B"/>
    <w:rsid w:val="00CD5293"/>
    <w:rsid w:val="00CE1497"/>
    <w:rsid w:val="00CE4184"/>
    <w:rsid w:val="00CE5233"/>
    <w:rsid w:val="00CE6DBC"/>
    <w:rsid w:val="00CE6F39"/>
    <w:rsid w:val="00CF1AD3"/>
    <w:rsid w:val="00D006CD"/>
    <w:rsid w:val="00D02A0E"/>
    <w:rsid w:val="00D046F7"/>
    <w:rsid w:val="00D05635"/>
    <w:rsid w:val="00D062C5"/>
    <w:rsid w:val="00D11758"/>
    <w:rsid w:val="00D120D8"/>
    <w:rsid w:val="00D1251D"/>
    <w:rsid w:val="00D13585"/>
    <w:rsid w:val="00D1487D"/>
    <w:rsid w:val="00D2314C"/>
    <w:rsid w:val="00D24874"/>
    <w:rsid w:val="00D255BE"/>
    <w:rsid w:val="00D26CFD"/>
    <w:rsid w:val="00D27421"/>
    <w:rsid w:val="00D30012"/>
    <w:rsid w:val="00D32C55"/>
    <w:rsid w:val="00D34086"/>
    <w:rsid w:val="00D35D42"/>
    <w:rsid w:val="00D37298"/>
    <w:rsid w:val="00D37C40"/>
    <w:rsid w:val="00D42112"/>
    <w:rsid w:val="00D445B8"/>
    <w:rsid w:val="00D44E7E"/>
    <w:rsid w:val="00D462B1"/>
    <w:rsid w:val="00D46665"/>
    <w:rsid w:val="00D50CF1"/>
    <w:rsid w:val="00D52529"/>
    <w:rsid w:val="00D52541"/>
    <w:rsid w:val="00D52620"/>
    <w:rsid w:val="00D5384B"/>
    <w:rsid w:val="00D54303"/>
    <w:rsid w:val="00D60391"/>
    <w:rsid w:val="00D66CA4"/>
    <w:rsid w:val="00D70424"/>
    <w:rsid w:val="00D70CA5"/>
    <w:rsid w:val="00D71971"/>
    <w:rsid w:val="00D744BE"/>
    <w:rsid w:val="00D82873"/>
    <w:rsid w:val="00D834C3"/>
    <w:rsid w:val="00D84CE2"/>
    <w:rsid w:val="00D854B4"/>
    <w:rsid w:val="00D85C17"/>
    <w:rsid w:val="00D91D4A"/>
    <w:rsid w:val="00D95800"/>
    <w:rsid w:val="00D97443"/>
    <w:rsid w:val="00D978F1"/>
    <w:rsid w:val="00DA0016"/>
    <w:rsid w:val="00DA1B3A"/>
    <w:rsid w:val="00DA22AE"/>
    <w:rsid w:val="00DA2899"/>
    <w:rsid w:val="00DA4BD3"/>
    <w:rsid w:val="00DA748F"/>
    <w:rsid w:val="00DB5B84"/>
    <w:rsid w:val="00DC16C7"/>
    <w:rsid w:val="00DC2CE6"/>
    <w:rsid w:val="00DC2E86"/>
    <w:rsid w:val="00DC4081"/>
    <w:rsid w:val="00DC40CB"/>
    <w:rsid w:val="00DC598D"/>
    <w:rsid w:val="00DC5C65"/>
    <w:rsid w:val="00DD1365"/>
    <w:rsid w:val="00DD2F79"/>
    <w:rsid w:val="00DD3F90"/>
    <w:rsid w:val="00DD4FBE"/>
    <w:rsid w:val="00DE306B"/>
    <w:rsid w:val="00DE5E4F"/>
    <w:rsid w:val="00DF0E1A"/>
    <w:rsid w:val="00DF1D09"/>
    <w:rsid w:val="00DF4AAF"/>
    <w:rsid w:val="00E00509"/>
    <w:rsid w:val="00E00FA9"/>
    <w:rsid w:val="00E02AD2"/>
    <w:rsid w:val="00E0395E"/>
    <w:rsid w:val="00E06FF4"/>
    <w:rsid w:val="00E1429E"/>
    <w:rsid w:val="00E14D73"/>
    <w:rsid w:val="00E1544E"/>
    <w:rsid w:val="00E17122"/>
    <w:rsid w:val="00E177C5"/>
    <w:rsid w:val="00E203E1"/>
    <w:rsid w:val="00E20FE8"/>
    <w:rsid w:val="00E22006"/>
    <w:rsid w:val="00E2387C"/>
    <w:rsid w:val="00E23A06"/>
    <w:rsid w:val="00E30426"/>
    <w:rsid w:val="00E33569"/>
    <w:rsid w:val="00E339CA"/>
    <w:rsid w:val="00E36DF2"/>
    <w:rsid w:val="00E40805"/>
    <w:rsid w:val="00E44AD8"/>
    <w:rsid w:val="00E46666"/>
    <w:rsid w:val="00E46896"/>
    <w:rsid w:val="00E47196"/>
    <w:rsid w:val="00E519D1"/>
    <w:rsid w:val="00E54EA3"/>
    <w:rsid w:val="00E56A65"/>
    <w:rsid w:val="00E62C7C"/>
    <w:rsid w:val="00E63E97"/>
    <w:rsid w:val="00E64F8B"/>
    <w:rsid w:val="00E67996"/>
    <w:rsid w:val="00E67D80"/>
    <w:rsid w:val="00E7244C"/>
    <w:rsid w:val="00E72E8B"/>
    <w:rsid w:val="00E74027"/>
    <w:rsid w:val="00E74558"/>
    <w:rsid w:val="00E7499E"/>
    <w:rsid w:val="00E75121"/>
    <w:rsid w:val="00E81F3F"/>
    <w:rsid w:val="00E8372F"/>
    <w:rsid w:val="00E83822"/>
    <w:rsid w:val="00E83E43"/>
    <w:rsid w:val="00E86359"/>
    <w:rsid w:val="00E963EA"/>
    <w:rsid w:val="00E972E2"/>
    <w:rsid w:val="00E975DC"/>
    <w:rsid w:val="00EA1B8C"/>
    <w:rsid w:val="00EA341B"/>
    <w:rsid w:val="00EB16C1"/>
    <w:rsid w:val="00EB2A59"/>
    <w:rsid w:val="00EB2BCA"/>
    <w:rsid w:val="00EC329B"/>
    <w:rsid w:val="00EC46CD"/>
    <w:rsid w:val="00EC5A66"/>
    <w:rsid w:val="00EC69AF"/>
    <w:rsid w:val="00ED1C0A"/>
    <w:rsid w:val="00ED2642"/>
    <w:rsid w:val="00ED2DBE"/>
    <w:rsid w:val="00ED3616"/>
    <w:rsid w:val="00ED3933"/>
    <w:rsid w:val="00ED5B86"/>
    <w:rsid w:val="00ED5BE6"/>
    <w:rsid w:val="00ED6C77"/>
    <w:rsid w:val="00ED7F0E"/>
    <w:rsid w:val="00EE0E2A"/>
    <w:rsid w:val="00EE0FA6"/>
    <w:rsid w:val="00EE17FD"/>
    <w:rsid w:val="00EE18D4"/>
    <w:rsid w:val="00EF06FF"/>
    <w:rsid w:val="00EF0B82"/>
    <w:rsid w:val="00EF170E"/>
    <w:rsid w:val="00EF3675"/>
    <w:rsid w:val="00EF3702"/>
    <w:rsid w:val="00EF6B30"/>
    <w:rsid w:val="00EF7265"/>
    <w:rsid w:val="00F01C9B"/>
    <w:rsid w:val="00F026B3"/>
    <w:rsid w:val="00F03631"/>
    <w:rsid w:val="00F03A3B"/>
    <w:rsid w:val="00F10137"/>
    <w:rsid w:val="00F120C2"/>
    <w:rsid w:val="00F13C12"/>
    <w:rsid w:val="00F164DB"/>
    <w:rsid w:val="00F22348"/>
    <w:rsid w:val="00F32DEB"/>
    <w:rsid w:val="00F33D2C"/>
    <w:rsid w:val="00F35E8B"/>
    <w:rsid w:val="00F4287E"/>
    <w:rsid w:val="00F43BBA"/>
    <w:rsid w:val="00F43EEB"/>
    <w:rsid w:val="00F45B90"/>
    <w:rsid w:val="00F45F04"/>
    <w:rsid w:val="00F512CA"/>
    <w:rsid w:val="00F51812"/>
    <w:rsid w:val="00F56E7C"/>
    <w:rsid w:val="00F576A1"/>
    <w:rsid w:val="00F608E1"/>
    <w:rsid w:val="00F616A8"/>
    <w:rsid w:val="00F617CE"/>
    <w:rsid w:val="00F62D4B"/>
    <w:rsid w:val="00F636C6"/>
    <w:rsid w:val="00F65AF9"/>
    <w:rsid w:val="00F66162"/>
    <w:rsid w:val="00F673CC"/>
    <w:rsid w:val="00F67D8C"/>
    <w:rsid w:val="00F71E1B"/>
    <w:rsid w:val="00F72838"/>
    <w:rsid w:val="00F73321"/>
    <w:rsid w:val="00F734FB"/>
    <w:rsid w:val="00F756A2"/>
    <w:rsid w:val="00F81A2D"/>
    <w:rsid w:val="00F82C37"/>
    <w:rsid w:val="00F847E6"/>
    <w:rsid w:val="00F8560F"/>
    <w:rsid w:val="00F87E72"/>
    <w:rsid w:val="00F910D2"/>
    <w:rsid w:val="00F955A3"/>
    <w:rsid w:val="00F979EC"/>
    <w:rsid w:val="00FA0968"/>
    <w:rsid w:val="00FA139F"/>
    <w:rsid w:val="00FA2E43"/>
    <w:rsid w:val="00FA3ADC"/>
    <w:rsid w:val="00FA7A74"/>
    <w:rsid w:val="00FB0F13"/>
    <w:rsid w:val="00FB1A15"/>
    <w:rsid w:val="00FB2C18"/>
    <w:rsid w:val="00FB38E1"/>
    <w:rsid w:val="00FB3B45"/>
    <w:rsid w:val="00FB555C"/>
    <w:rsid w:val="00FC13A5"/>
    <w:rsid w:val="00FC4D09"/>
    <w:rsid w:val="00FC4E9D"/>
    <w:rsid w:val="00FC7513"/>
    <w:rsid w:val="00FD6A5C"/>
    <w:rsid w:val="00FE1F45"/>
    <w:rsid w:val="00FE1FA9"/>
    <w:rsid w:val="00FE2A85"/>
    <w:rsid w:val="00FE4F0C"/>
    <w:rsid w:val="00FF079C"/>
    <w:rsid w:val="00FF0BCD"/>
    <w:rsid w:val="00FF1137"/>
    <w:rsid w:val="00FF37D6"/>
    <w:rsid w:val="00FF53F2"/>
    <w:rsid w:val="00FF5442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B991BA-66FD-4D89-AE57-5BD912D3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0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4F390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A5A5A5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F390D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DDDDD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4F390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DDDDDD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F390D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DDDDDD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4F390D"/>
    <w:pPr>
      <w:keepNext/>
      <w:keepLines/>
      <w:spacing w:before="200" w:after="0"/>
      <w:outlineLvl w:val="4"/>
    </w:pPr>
    <w:rPr>
      <w:rFonts w:ascii="Cambria" w:hAnsi="Cambria" w:cs="Times New Roman"/>
      <w:color w:val="6E6E6E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F390D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6E6E6E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4F390D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4F390D"/>
    <w:pPr>
      <w:keepNext/>
      <w:keepLines/>
      <w:spacing w:before="200" w:after="0"/>
      <w:outlineLvl w:val="7"/>
    </w:pPr>
    <w:rPr>
      <w:rFonts w:ascii="Cambria" w:hAnsi="Cambria" w:cs="Times New Roman"/>
      <w:color w:val="DDDDDD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4F390D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uiPriority w:val="99"/>
    <w:locked/>
    <w:rsid w:val="004F390D"/>
    <w:rPr>
      <w:rFonts w:ascii="Cambria" w:hAnsi="Cambria"/>
      <w:b/>
      <w:color w:val="A5A5A5"/>
      <w:sz w:val="28"/>
    </w:rPr>
  </w:style>
  <w:style w:type="character" w:customStyle="1" w:styleId="20">
    <w:name w:val="Заголовок 2 Знак"/>
    <w:link w:val="2"/>
    <w:uiPriority w:val="99"/>
    <w:locked/>
    <w:rsid w:val="004F390D"/>
    <w:rPr>
      <w:rFonts w:ascii="Cambria" w:hAnsi="Cambria"/>
      <w:b/>
      <w:color w:val="DDDDDD"/>
      <w:sz w:val="26"/>
    </w:rPr>
  </w:style>
  <w:style w:type="character" w:customStyle="1" w:styleId="30">
    <w:name w:val="Заголовок 3 Знак"/>
    <w:link w:val="3"/>
    <w:uiPriority w:val="99"/>
    <w:locked/>
    <w:rsid w:val="004F390D"/>
    <w:rPr>
      <w:rFonts w:ascii="Cambria" w:hAnsi="Cambria"/>
      <w:b/>
      <w:color w:val="DDDDDD"/>
    </w:rPr>
  </w:style>
  <w:style w:type="character" w:customStyle="1" w:styleId="40">
    <w:name w:val="Заголовок 4 Знак"/>
    <w:link w:val="4"/>
    <w:uiPriority w:val="99"/>
    <w:locked/>
    <w:rsid w:val="004F390D"/>
    <w:rPr>
      <w:rFonts w:ascii="Cambria" w:hAnsi="Cambria"/>
      <w:b/>
      <w:i/>
      <w:color w:val="DDDDDD"/>
    </w:rPr>
  </w:style>
  <w:style w:type="character" w:customStyle="1" w:styleId="50">
    <w:name w:val="Заголовок 5 Знак"/>
    <w:link w:val="5"/>
    <w:uiPriority w:val="99"/>
    <w:locked/>
    <w:rsid w:val="004F390D"/>
    <w:rPr>
      <w:rFonts w:ascii="Cambria" w:hAnsi="Cambria"/>
      <w:color w:val="6E6E6E"/>
    </w:rPr>
  </w:style>
  <w:style w:type="character" w:customStyle="1" w:styleId="60">
    <w:name w:val="Заголовок 6 Знак"/>
    <w:link w:val="6"/>
    <w:uiPriority w:val="99"/>
    <w:locked/>
    <w:rsid w:val="004F390D"/>
    <w:rPr>
      <w:rFonts w:ascii="Cambria" w:hAnsi="Cambria"/>
      <w:i/>
      <w:color w:val="6E6E6E"/>
    </w:rPr>
  </w:style>
  <w:style w:type="character" w:customStyle="1" w:styleId="70">
    <w:name w:val="Заголовок 7 Знак"/>
    <w:link w:val="7"/>
    <w:uiPriority w:val="99"/>
    <w:locked/>
    <w:rsid w:val="004F390D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locked/>
    <w:rsid w:val="004F390D"/>
    <w:rPr>
      <w:rFonts w:ascii="Cambria" w:hAnsi="Cambria"/>
      <w:color w:val="DDDDDD"/>
      <w:sz w:val="20"/>
    </w:rPr>
  </w:style>
  <w:style w:type="character" w:customStyle="1" w:styleId="90">
    <w:name w:val="Заголовок 9 Знак"/>
    <w:link w:val="9"/>
    <w:uiPriority w:val="99"/>
    <w:locked/>
    <w:rsid w:val="004F390D"/>
    <w:rPr>
      <w:rFonts w:ascii="Cambria" w:hAnsi="Cambria"/>
      <w:i/>
      <w:color w:val="404040"/>
      <w:sz w:val="20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99"/>
    <w:rsid w:val="0086328E"/>
    <w:rPr>
      <w:rFonts w:ascii="Tahoma" w:hAnsi="Tahoma"/>
      <w:sz w:val="20"/>
      <w:lang w:val="en-US"/>
    </w:rPr>
  </w:style>
  <w:style w:type="paragraph" w:styleId="a3">
    <w:name w:val="List Paragraph"/>
    <w:basedOn w:val="a"/>
    <w:uiPriority w:val="99"/>
    <w:qFormat/>
    <w:rsid w:val="004F390D"/>
    <w:pPr>
      <w:ind w:left="720"/>
    </w:pPr>
  </w:style>
  <w:style w:type="paragraph" w:customStyle="1" w:styleId="a4">
    <w:name w:val="МУ Обычный стиль"/>
    <w:basedOn w:val="a"/>
    <w:autoRedefine/>
    <w:uiPriority w:val="99"/>
    <w:rsid w:val="00DD2F79"/>
    <w:pPr>
      <w:tabs>
        <w:tab w:val="left" w:pos="851"/>
        <w:tab w:val="left" w:pos="1134"/>
      </w:tabs>
      <w:autoSpaceDE w:val="0"/>
      <w:autoSpaceDN w:val="0"/>
      <w:adjustRightInd w:val="0"/>
      <w:spacing w:after="0" w:line="360" w:lineRule="auto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eastAsia="en-US"/>
    </w:rPr>
  </w:style>
  <w:style w:type="character" w:styleId="a5">
    <w:name w:val="annotation reference"/>
    <w:uiPriority w:val="99"/>
    <w:semiHidden/>
    <w:rsid w:val="00D37298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rFonts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link w:val="a6"/>
    <w:uiPriority w:val="99"/>
    <w:semiHidden/>
    <w:locked/>
    <w:rsid w:val="00D37298"/>
    <w:rPr>
      <w:rFonts w:eastAsia="Times New Roman"/>
      <w:sz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D37298"/>
    <w:rPr>
      <w:rFonts w:eastAsia="Times New Roman"/>
      <w:b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imes New Roman"/>
      <w:sz w:val="16"/>
      <w:szCs w:val="16"/>
      <w:lang w:val="ru-RU"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D37298"/>
    <w:rPr>
      <w:rFonts w:ascii="Tahoma" w:hAnsi="Tahoma"/>
      <w:sz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A4749"/>
    <w:rPr>
      <w:rFonts w:ascii="Arial" w:hAnsi="Arial"/>
      <w:lang w:val="en-US" w:eastAsia="en-US"/>
    </w:rPr>
  </w:style>
  <w:style w:type="character" w:styleId="af0">
    <w:name w:val="Hyperlink"/>
    <w:uiPriority w:val="99"/>
    <w:rsid w:val="000133CA"/>
    <w:rPr>
      <w:rFonts w:cs="Times New Roman"/>
      <w:color w:val="auto"/>
      <w:u w:val="single"/>
    </w:rPr>
  </w:style>
  <w:style w:type="paragraph" w:styleId="af1">
    <w:name w:val="footnote text"/>
    <w:basedOn w:val="a"/>
    <w:link w:val="af2"/>
    <w:uiPriority w:val="99"/>
    <w:semiHidden/>
    <w:rsid w:val="00E519D1"/>
    <w:pPr>
      <w:spacing w:after="0" w:line="240" w:lineRule="auto"/>
    </w:pPr>
    <w:rPr>
      <w:rFonts w:cs="Times New Roman"/>
      <w:sz w:val="20"/>
      <w:szCs w:val="20"/>
      <w:lang w:val="ru-RU" w:eastAsia="ru-RU"/>
    </w:rPr>
  </w:style>
  <w:style w:type="character" w:customStyle="1" w:styleId="af2">
    <w:name w:val="Текст сноски Знак"/>
    <w:link w:val="af1"/>
    <w:uiPriority w:val="99"/>
    <w:semiHidden/>
    <w:locked/>
    <w:rsid w:val="00E519D1"/>
    <w:rPr>
      <w:sz w:val="20"/>
    </w:rPr>
  </w:style>
  <w:style w:type="character" w:styleId="af3">
    <w:name w:val="footnote reference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styleId="af4">
    <w:name w:val="Revision"/>
    <w:hidden/>
    <w:uiPriority w:val="99"/>
    <w:semiHidden/>
    <w:rsid w:val="008F11C1"/>
    <w:rPr>
      <w:rFonts w:cs="Calibri"/>
      <w:sz w:val="22"/>
      <w:szCs w:val="22"/>
      <w:lang w:val="en-US" w:eastAsia="en-US"/>
    </w:rPr>
  </w:style>
  <w:style w:type="character" w:styleId="af5">
    <w:name w:val="endnote reference"/>
    <w:uiPriority w:val="99"/>
    <w:semiHidden/>
    <w:rsid w:val="00764B18"/>
    <w:rPr>
      <w:rFonts w:cs="Times New Roman"/>
      <w:vertAlign w:val="superscript"/>
    </w:rPr>
  </w:style>
  <w:style w:type="paragraph" w:customStyle="1" w:styleId="12">
    <w:name w:val="Обычный1"/>
    <w:rsid w:val="00241CF5"/>
    <w:pPr>
      <w:widowControl w:val="0"/>
    </w:pPr>
    <w:rPr>
      <w:rFonts w:cs="Calibri"/>
      <w:lang w:val="en-US" w:eastAsia="en-US"/>
    </w:rPr>
  </w:style>
  <w:style w:type="paragraph" w:styleId="af6">
    <w:name w:val="caption"/>
    <w:basedOn w:val="a"/>
    <w:next w:val="a"/>
    <w:uiPriority w:val="99"/>
    <w:qFormat/>
    <w:rsid w:val="004F390D"/>
    <w:pPr>
      <w:spacing w:line="240" w:lineRule="auto"/>
    </w:pPr>
    <w:rPr>
      <w:b/>
      <w:bCs/>
      <w:color w:val="DDDDDD"/>
      <w:sz w:val="18"/>
      <w:szCs w:val="18"/>
    </w:rPr>
  </w:style>
  <w:style w:type="paragraph" w:styleId="af7">
    <w:name w:val="Title"/>
    <w:basedOn w:val="a"/>
    <w:next w:val="a"/>
    <w:link w:val="af8"/>
    <w:uiPriority w:val="99"/>
    <w:qFormat/>
    <w:rsid w:val="004F390D"/>
    <w:pPr>
      <w:pBdr>
        <w:bottom w:val="single" w:sz="8" w:space="4" w:color="DDDDDD"/>
      </w:pBdr>
      <w:spacing w:after="300" w:line="240" w:lineRule="auto"/>
    </w:pPr>
    <w:rPr>
      <w:rFonts w:ascii="Cambria" w:hAnsi="Cambria" w:cs="Times New Roman"/>
      <w:color w:val="000000"/>
      <w:spacing w:val="5"/>
      <w:kern w:val="28"/>
      <w:sz w:val="52"/>
      <w:szCs w:val="52"/>
      <w:lang w:val="ru-RU" w:eastAsia="ru-RU"/>
    </w:rPr>
  </w:style>
  <w:style w:type="character" w:customStyle="1" w:styleId="af8">
    <w:name w:val="Название Знак"/>
    <w:link w:val="af7"/>
    <w:uiPriority w:val="99"/>
    <w:locked/>
    <w:rsid w:val="004F390D"/>
    <w:rPr>
      <w:rFonts w:ascii="Cambria" w:hAnsi="Cambria"/>
      <w:color w:val="000000"/>
      <w:spacing w:val="5"/>
      <w:kern w:val="28"/>
      <w:sz w:val="52"/>
    </w:rPr>
  </w:style>
  <w:style w:type="paragraph" w:styleId="af9">
    <w:name w:val="Subtitle"/>
    <w:basedOn w:val="a"/>
    <w:next w:val="a"/>
    <w:link w:val="afa"/>
    <w:uiPriority w:val="99"/>
    <w:qFormat/>
    <w:rsid w:val="004F390D"/>
    <w:pPr>
      <w:numPr>
        <w:ilvl w:val="1"/>
      </w:numPr>
    </w:pPr>
    <w:rPr>
      <w:rFonts w:ascii="Cambria" w:hAnsi="Cambria" w:cs="Times New Roman"/>
      <w:i/>
      <w:iCs/>
      <w:color w:val="DDDDDD"/>
      <w:spacing w:val="15"/>
      <w:sz w:val="24"/>
      <w:szCs w:val="24"/>
      <w:lang w:val="ru-RU" w:eastAsia="ru-RU"/>
    </w:rPr>
  </w:style>
  <w:style w:type="character" w:customStyle="1" w:styleId="afa">
    <w:name w:val="Подзаголовок Знак"/>
    <w:link w:val="af9"/>
    <w:uiPriority w:val="99"/>
    <w:locked/>
    <w:rsid w:val="004F390D"/>
    <w:rPr>
      <w:rFonts w:ascii="Cambria" w:hAnsi="Cambria"/>
      <w:i/>
      <w:color w:val="DDDDDD"/>
      <w:spacing w:val="15"/>
      <w:sz w:val="24"/>
    </w:rPr>
  </w:style>
  <w:style w:type="character" w:styleId="afb">
    <w:name w:val="Strong"/>
    <w:uiPriority w:val="99"/>
    <w:qFormat/>
    <w:rsid w:val="004F390D"/>
    <w:rPr>
      <w:rFonts w:cs="Times New Roman"/>
      <w:b/>
    </w:rPr>
  </w:style>
  <w:style w:type="character" w:styleId="afc">
    <w:name w:val="Emphasis"/>
    <w:uiPriority w:val="99"/>
    <w:qFormat/>
    <w:rsid w:val="004F390D"/>
    <w:rPr>
      <w:rFonts w:cs="Times New Roman"/>
      <w:i/>
    </w:rPr>
  </w:style>
  <w:style w:type="paragraph" w:styleId="afd">
    <w:name w:val="No Spacing"/>
    <w:uiPriority w:val="99"/>
    <w:qFormat/>
    <w:rsid w:val="004F390D"/>
    <w:rPr>
      <w:rFonts w:cs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F390D"/>
    <w:rPr>
      <w:rFonts w:cs="Times New Roman"/>
      <w:i/>
      <w:iCs/>
      <w:color w:val="000000"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4F390D"/>
    <w:rPr>
      <w:i/>
      <w:color w:val="000000"/>
    </w:rPr>
  </w:style>
  <w:style w:type="paragraph" w:styleId="afe">
    <w:name w:val="Intense Quote"/>
    <w:basedOn w:val="a"/>
    <w:next w:val="a"/>
    <w:link w:val="aff"/>
    <w:uiPriority w:val="99"/>
    <w:qFormat/>
    <w:rsid w:val="004F390D"/>
    <w:pPr>
      <w:pBdr>
        <w:bottom w:val="single" w:sz="4" w:space="4" w:color="DDDDDD"/>
      </w:pBdr>
      <w:spacing w:before="200" w:after="280"/>
      <w:ind w:left="936" w:right="936"/>
    </w:pPr>
    <w:rPr>
      <w:rFonts w:cs="Times New Roman"/>
      <w:b/>
      <w:bCs/>
      <w:i/>
      <w:iCs/>
      <w:color w:val="DDDDDD"/>
      <w:sz w:val="20"/>
      <w:szCs w:val="20"/>
      <w:lang w:val="ru-RU" w:eastAsia="ru-RU"/>
    </w:rPr>
  </w:style>
  <w:style w:type="character" w:customStyle="1" w:styleId="aff">
    <w:name w:val="Выделенная цитата Знак"/>
    <w:link w:val="afe"/>
    <w:uiPriority w:val="99"/>
    <w:locked/>
    <w:rsid w:val="004F390D"/>
    <w:rPr>
      <w:b/>
      <w:i/>
      <w:color w:val="DDDDDD"/>
    </w:rPr>
  </w:style>
  <w:style w:type="character" w:styleId="aff0">
    <w:name w:val="Subtle Emphasis"/>
    <w:uiPriority w:val="99"/>
    <w:qFormat/>
    <w:rsid w:val="004F390D"/>
    <w:rPr>
      <w:i/>
      <w:color w:val="808080"/>
    </w:rPr>
  </w:style>
  <w:style w:type="character" w:styleId="aff1">
    <w:name w:val="Intense Emphasis"/>
    <w:uiPriority w:val="99"/>
    <w:qFormat/>
    <w:rsid w:val="004F390D"/>
    <w:rPr>
      <w:b/>
      <w:i/>
      <w:color w:val="DDDDDD"/>
    </w:rPr>
  </w:style>
  <w:style w:type="character" w:styleId="aff2">
    <w:name w:val="Subtle Reference"/>
    <w:uiPriority w:val="99"/>
    <w:qFormat/>
    <w:rsid w:val="004F390D"/>
    <w:rPr>
      <w:smallCaps/>
      <w:color w:val="auto"/>
      <w:u w:val="single"/>
    </w:rPr>
  </w:style>
  <w:style w:type="character" w:styleId="aff3">
    <w:name w:val="Intense Reference"/>
    <w:uiPriority w:val="99"/>
    <w:qFormat/>
    <w:rsid w:val="004F390D"/>
    <w:rPr>
      <w:b/>
      <w:smallCaps/>
      <w:color w:val="auto"/>
      <w:spacing w:val="5"/>
      <w:u w:val="single"/>
    </w:rPr>
  </w:style>
  <w:style w:type="character" w:styleId="aff4">
    <w:name w:val="Book Title"/>
    <w:uiPriority w:val="99"/>
    <w:qFormat/>
    <w:rsid w:val="004F390D"/>
    <w:rPr>
      <w:b/>
      <w:smallCaps/>
      <w:spacing w:val="5"/>
    </w:rPr>
  </w:style>
  <w:style w:type="paragraph" w:styleId="aff5">
    <w:name w:val="TOC Heading"/>
    <w:basedOn w:val="1"/>
    <w:next w:val="a"/>
    <w:uiPriority w:val="99"/>
    <w:qFormat/>
    <w:rsid w:val="004F390D"/>
    <w:pPr>
      <w:outlineLvl w:val="9"/>
    </w:pPr>
  </w:style>
  <w:style w:type="paragraph" w:styleId="13">
    <w:name w:val="toc 1"/>
    <w:basedOn w:val="a"/>
    <w:next w:val="a"/>
    <w:autoRedefine/>
    <w:uiPriority w:val="99"/>
    <w:semiHidden/>
    <w:rsid w:val="00751868"/>
    <w:pPr>
      <w:spacing w:after="100"/>
    </w:pPr>
  </w:style>
  <w:style w:type="paragraph" w:styleId="31">
    <w:name w:val="toc 3"/>
    <w:basedOn w:val="a"/>
    <w:next w:val="a"/>
    <w:autoRedefine/>
    <w:uiPriority w:val="99"/>
    <w:semiHidden/>
    <w:rsid w:val="00751868"/>
    <w:pPr>
      <w:spacing w:after="100"/>
      <w:ind w:left="440"/>
    </w:pPr>
  </w:style>
  <w:style w:type="paragraph" w:styleId="23">
    <w:name w:val="toc 2"/>
    <w:basedOn w:val="a"/>
    <w:next w:val="a"/>
    <w:autoRedefine/>
    <w:uiPriority w:val="99"/>
    <w:semiHidden/>
    <w:rsid w:val="00751868"/>
    <w:pPr>
      <w:spacing w:after="100"/>
      <w:ind w:left="220"/>
    </w:pPr>
    <w:rPr>
      <w:lang w:val="ru-RU" w:eastAsia="ru-RU"/>
    </w:rPr>
  </w:style>
  <w:style w:type="paragraph" w:styleId="41">
    <w:name w:val="toc 4"/>
    <w:basedOn w:val="a"/>
    <w:next w:val="a"/>
    <w:autoRedefine/>
    <w:uiPriority w:val="99"/>
    <w:semiHidden/>
    <w:rsid w:val="00751868"/>
    <w:pPr>
      <w:spacing w:after="100"/>
      <w:ind w:left="660"/>
    </w:pPr>
    <w:rPr>
      <w:lang w:val="ru-RU" w:eastAsia="ru-RU"/>
    </w:rPr>
  </w:style>
  <w:style w:type="paragraph" w:styleId="51">
    <w:name w:val="toc 5"/>
    <w:basedOn w:val="a"/>
    <w:next w:val="a"/>
    <w:autoRedefine/>
    <w:uiPriority w:val="99"/>
    <w:semiHidden/>
    <w:rsid w:val="00751868"/>
    <w:pPr>
      <w:spacing w:after="100"/>
      <w:ind w:left="880"/>
    </w:pPr>
    <w:rPr>
      <w:lang w:val="ru-RU" w:eastAsia="ru-RU"/>
    </w:rPr>
  </w:style>
  <w:style w:type="paragraph" w:styleId="61">
    <w:name w:val="toc 6"/>
    <w:basedOn w:val="a"/>
    <w:next w:val="a"/>
    <w:autoRedefine/>
    <w:uiPriority w:val="99"/>
    <w:semiHidden/>
    <w:rsid w:val="00751868"/>
    <w:pPr>
      <w:spacing w:after="100"/>
      <w:ind w:left="1100"/>
    </w:pPr>
    <w:rPr>
      <w:lang w:val="ru-RU" w:eastAsia="ru-RU"/>
    </w:rPr>
  </w:style>
  <w:style w:type="paragraph" w:styleId="71">
    <w:name w:val="toc 7"/>
    <w:basedOn w:val="a"/>
    <w:next w:val="a"/>
    <w:autoRedefine/>
    <w:uiPriority w:val="99"/>
    <w:semiHidden/>
    <w:rsid w:val="00751868"/>
    <w:pPr>
      <w:spacing w:after="100"/>
      <w:ind w:left="1320"/>
    </w:pPr>
    <w:rPr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rsid w:val="00751868"/>
    <w:pPr>
      <w:spacing w:after="100"/>
      <w:ind w:left="1540"/>
    </w:pPr>
    <w:rPr>
      <w:lang w:val="ru-RU" w:eastAsia="ru-RU"/>
    </w:rPr>
  </w:style>
  <w:style w:type="paragraph" w:styleId="91">
    <w:name w:val="toc 9"/>
    <w:basedOn w:val="a"/>
    <w:next w:val="a"/>
    <w:autoRedefine/>
    <w:uiPriority w:val="99"/>
    <w:semiHidden/>
    <w:rsid w:val="00751868"/>
    <w:pPr>
      <w:spacing w:after="100"/>
      <w:ind w:left="1760"/>
    </w:pPr>
    <w:rPr>
      <w:lang w:val="ru-RU" w:eastAsia="ru-RU"/>
    </w:rPr>
  </w:style>
  <w:style w:type="table" w:styleId="aff6">
    <w:name w:val="Table Grid"/>
    <w:basedOn w:val="a1"/>
    <w:uiPriority w:val="99"/>
    <w:rsid w:val="00A12B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бычный3"/>
    <w:rsid w:val="00FA139F"/>
    <w:pPr>
      <w:widowControl w:val="0"/>
    </w:pPr>
    <w:rPr>
      <w:rFonts w:ascii="Times New Roman" w:hAnsi="Times New Roman"/>
    </w:rPr>
  </w:style>
  <w:style w:type="paragraph" w:customStyle="1" w:styleId="110">
    <w:name w:val="заголовок 11"/>
    <w:basedOn w:val="a"/>
    <w:next w:val="a"/>
    <w:rsid w:val="0025157E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bCs/>
      <w:i/>
      <w:i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CA2480BEB82203EF82C480B6C54638A38F646BE01C9E7175025vBY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C9F1C203DFC545091DD3AF7FD4657F7634D84E32B21104A96AE8123E96FD6DE1F04F1FqBQ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3457-4DD9-4173-8CDF-9AF0AEA2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AdmBGP</cp:lastModifiedBy>
  <cp:revision>2</cp:revision>
  <cp:lastPrinted>2014-09-30T02:30:00Z</cp:lastPrinted>
  <dcterms:created xsi:type="dcterms:W3CDTF">2019-11-18T08:23:00Z</dcterms:created>
  <dcterms:modified xsi:type="dcterms:W3CDTF">2019-11-18T08:23:00Z</dcterms:modified>
</cp:coreProperties>
</file>