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66" w:rsidRDefault="00073493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</w:t>
      </w:r>
    </w:p>
    <w:p w:rsidR="00F57F66" w:rsidRDefault="00073493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F57F66" w:rsidRDefault="00F57F66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F57F66" w:rsidRPr="00E565BB" w:rsidRDefault="00073493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Дата проведения: 20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>января  2020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года</w:t>
      </w:r>
    </w:p>
    <w:p w:rsidR="00F57F66" w:rsidRDefault="00073493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</w:t>
      </w:r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р.п.Белый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F57F66" w:rsidRPr="00E565BB" w:rsidRDefault="00073493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F57F66" w:rsidRDefault="00073493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А.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</w:p>
    <w:p w:rsidR="00F57F66" w:rsidRDefault="00073493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</w:t>
      </w:r>
    </w:p>
    <w:p w:rsidR="00F57F66" w:rsidRDefault="00F57F66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F57F66" w:rsidRDefault="00073493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F57F66" w:rsidRDefault="00073493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Овчаров Т.В. - заместитель Главы Белоярского городского п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оселения;</w:t>
      </w:r>
    </w:p>
    <w:p w:rsidR="00F57F66" w:rsidRDefault="00073493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Шашкова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У. В.- юрисконсульт Администрации Белоярского городского поселения;</w:t>
      </w:r>
    </w:p>
    <w:p w:rsidR="00F57F66" w:rsidRDefault="00073493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Шипелик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И. В. – председатель Совета Белоярского городского поселения.</w:t>
      </w:r>
    </w:p>
    <w:p w:rsidR="00F57F66" w:rsidRDefault="00F57F66">
      <w:pPr>
        <w:pStyle w:val="Standard"/>
        <w:jc w:val="both"/>
        <w:rPr>
          <w:lang w:val="ru-RU"/>
        </w:rPr>
      </w:pPr>
    </w:p>
    <w:p w:rsidR="00F57F66" w:rsidRDefault="00F57F66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F57F66" w:rsidRDefault="00073493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F57F66" w:rsidRDefault="00F57F66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F57F66" w:rsidRDefault="00073493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1.  О декларационной кампании в 2020 году.</w:t>
      </w:r>
    </w:p>
    <w:p w:rsidR="00F57F66" w:rsidRDefault="00F57F66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F57F66" w:rsidRDefault="00F57F66">
      <w:pPr>
        <w:pStyle w:val="Standard"/>
        <w:ind w:left="360"/>
        <w:jc w:val="center"/>
        <w:rPr>
          <w:rFonts w:ascii="Arial" w:hAnsi="Arial" w:cs="Arial"/>
          <w:sz w:val="22"/>
          <w:szCs w:val="22"/>
          <w:lang w:val="ru-RU"/>
        </w:rPr>
      </w:pPr>
    </w:p>
    <w:p w:rsidR="00F57F66" w:rsidRPr="00E565BB" w:rsidRDefault="00073493">
      <w:pPr>
        <w:pStyle w:val="21"/>
        <w:widowControl/>
        <w:ind w:firstLine="360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Председатель комиссии А.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поступило предложение считать заседание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комиссии  по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 открытым.</w:t>
      </w:r>
    </w:p>
    <w:p w:rsidR="00F57F66" w:rsidRDefault="00F57F66">
      <w:pPr>
        <w:pStyle w:val="21"/>
        <w:widowControl/>
        <w:ind w:firstLine="360"/>
        <w:jc w:val="both"/>
        <w:rPr>
          <w:rFonts w:ascii="Arial" w:hAnsi="Arial" w:cs="Arial"/>
          <w:sz w:val="22"/>
          <w:szCs w:val="22"/>
          <w:lang w:val="ru-RU"/>
        </w:rPr>
      </w:pPr>
    </w:p>
    <w:p w:rsidR="00F57F66" w:rsidRDefault="00073493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оголосовали: ЗА 5/пять/,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, ВОЗДЕРЖАЛИСЬ, нет.</w:t>
      </w:r>
    </w:p>
    <w:p w:rsidR="00F57F66" w:rsidRDefault="00F57F66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F57F66" w:rsidRDefault="00073493">
      <w:pPr>
        <w:pStyle w:val="Standard"/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О. В. Шишкина</w:t>
      </w:r>
    </w:p>
    <w:p w:rsidR="00F57F66" w:rsidRDefault="00F57F66">
      <w:pPr>
        <w:pStyle w:val="21"/>
        <w:widowControl/>
        <w:jc w:val="both"/>
        <w:rPr>
          <w:lang w:val="ru-RU"/>
        </w:rPr>
      </w:pPr>
    </w:p>
    <w:p w:rsidR="00F57F66" w:rsidRPr="00E565BB" w:rsidRDefault="00073493">
      <w:pPr>
        <w:pStyle w:val="21"/>
        <w:widowControl/>
        <w:jc w:val="both"/>
        <w:rPr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vanish/>
          <w:color w:val="000000"/>
          <w:lang w:val="ru-RU"/>
        </w:rPr>
        <w:t>#</w:t>
      </w:r>
      <w:r>
        <w:rPr>
          <w:rFonts w:ascii="Arial" w:hAnsi="Arial" w:cs="Arial"/>
          <w:vanish/>
          <w:color w:val="000000"/>
        </w:rPr>
        <w:t>G</w:t>
      </w:r>
      <w:r>
        <w:rPr>
          <w:rFonts w:ascii="Arial" w:hAnsi="Arial" w:cs="Arial"/>
          <w:vanish/>
          <w:color w:val="000000"/>
          <w:lang w:val="ru-RU"/>
        </w:rPr>
        <w:t>0ПланПППП</w:t>
      </w:r>
      <w:r>
        <w:rPr>
          <w:rFonts w:ascii="Arial" w:hAnsi="Arial" w:cs="Arial"/>
          <w:sz w:val="22"/>
          <w:szCs w:val="22"/>
          <w:lang w:val="ru-RU"/>
        </w:rPr>
        <w:t xml:space="preserve"> О декларационной кампании в 2018 году.</w:t>
      </w:r>
    </w:p>
    <w:p w:rsidR="00F57F66" w:rsidRDefault="00F57F66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F57F66" w:rsidRDefault="00073493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О. В. Шишкина</w:t>
      </w:r>
    </w:p>
    <w:p w:rsidR="00F57F66" w:rsidRDefault="00073493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57F66" w:rsidRDefault="00073493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Напоминаю, что Муниципальные служащие Администрации Белоярского городского </w:t>
      </w:r>
      <w:r>
        <w:rPr>
          <w:rFonts w:ascii="Arial" w:hAnsi="Arial" w:cs="Arial"/>
          <w:sz w:val="22"/>
          <w:szCs w:val="22"/>
          <w:lang w:val="ru-RU"/>
        </w:rPr>
        <w:t>поселения должны представить управляющему делами Администрации Белоярского городского поселения сведения о доходах и расходах, имуществе и обязательствах имущественного характера за 2019 год  в установленные сроки, т. е. по 30 апреля 2020 года включительно</w:t>
      </w:r>
      <w:r>
        <w:rPr>
          <w:rFonts w:ascii="Arial" w:hAnsi="Arial" w:cs="Arial"/>
          <w:sz w:val="22"/>
          <w:szCs w:val="22"/>
          <w:lang w:val="ru-RU"/>
        </w:rPr>
        <w:t>. Глава Белоярского городского поселения такие сведения должен представить до 31 марта 2020 года</w:t>
      </w:r>
    </w:p>
    <w:p w:rsidR="00F57F66" w:rsidRDefault="00073493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57F66" w:rsidRDefault="00073493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F57F66" w:rsidRDefault="00073493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А. Г.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sz w:val="22"/>
          <w:szCs w:val="22"/>
          <w:lang w:val="ru-RU"/>
        </w:rPr>
        <w:t>,</w:t>
      </w:r>
    </w:p>
    <w:p w:rsidR="00F57F66" w:rsidRDefault="00073493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вопросов нет, то призываю всех не нарушать указанные сроки.</w:t>
      </w:r>
    </w:p>
    <w:p w:rsidR="00F57F66" w:rsidRDefault="00F57F66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F57F66" w:rsidRDefault="00073493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Решение принято единогласно. Проголосовали: ЗА 5/пять/, </w:t>
      </w:r>
      <w:proofErr w:type="gramStart"/>
      <w:r>
        <w:rPr>
          <w:rFonts w:ascii="Arial" w:hAnsi="Arial" w:cs="Arial"/>
          <w:sz w:val="22"/>
          <w:szCs w:val="22"/>
          <w:lang w:val="ru-RU"/>
        </w:rPr>
        <w:t xml:space="preserve">ПРОТИВ  </w:t>
      </w:r>
      <w:r>
        <w:rPr>
          <w:rFonts w:ascii="Arial" w:hAnsi="Arial" w:cs="Arial"/>
          <w:sz w:val="22"/>
          <w:szCs w:val="22"/>
          <w:lang w:val="ru-RU"/>
        </w:rPr>
        <w:t>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, ВОЗДЕРЖАЛИСЬ, нет.</w:t>
      </w:r>
    </w:p>
    <w:p w:rsidR="00F57F66" w:rsidRDefault="00F57F66">
      <w:pPr>
        <w:pStyle w:val="Standard"/>
        <w:rPr>
          <w:rFonts w:ascii="Arial" w:hAnsi="Arial" w:cs="Arial"/>
          <w:sz w:val="22"/>
          <w:szCs w:val="22"/>
          <w:lang w:val="ru-RU"/>
        </w:rPr>
      </w:pPr>
    </w:p>
    <w:p w:rsidR="00F57F66" w:rsidRDefault="00F57F66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F57F66" w:rsidRDefault="00073493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1 вопрос</w:t>
      </w:r>
    </w:p>
    <w:p w:rsidR="00F57F66" w:rsidRPr="00E565BB" w:rsidRDefault="00073493">
      <w:pPr>
        <w:pStyle w:val="21"/>
        <w:widowControl/>
        <w:ind w:left="709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Время окончания заседания: 15.30</w:t>
      </w:r>
    </w:p>
    <w:p w:rsidR="00F57F66" w:rsidRDefault="00F57F66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F57F66" w:rsidRDefault="00F57F66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Люткевич</w:t>
            </w:r>
            <w:proofErr w:type="spellEnd"/>
          </w:p>
          <w:p w:rsidR="00F57F66" w:rsidRDefault="00F57F6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F57F66" w:rsidRDefault="00F57F6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Т. В. Овчаров </w:t>
            </w:r>
          </w:p>
        </w:tc>
      </w:tr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У. В.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Шашкова</w:t>
            </w:r>
            <w:proofErr w:type="spellEnd"/>
          </w:p>
        </w:tc>
      </w:tr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07349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И. В.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Шипелик</w:t>
            </w:r>
            <w:proofErr w:type="spellEnd"/>
          </w:p>
        </w:tc>
      </w:tr>
      <w:tr w:rsidR="00F57F6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66" w:rsidRDefault="00F57F6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F57F66" w:rsidRDefault="00F57F66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F57F66" w:rsidRDefault="00F57F66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F57F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93" w:rsidRDefault="00073493">
      <w:r>
        <w:separator/>
      </w:r>
    </w:p>
  </w:endnote>
  <w:endnote w:type="continuationSeparator" w:id="0">
    <w:p w:rsidR="00073493" w:rsidRDefault="0007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93" w:rsidRDefault="00073493">
      <w:r>
        <w:rPr>
          <w:color w:val="000000"/>
        </w:rPr>
        <w:separator/>
      </w:r>
    </w:p>
  </w:footnote>
  <w:footnote w:type="continuationSeparator" w:id="0">
    <w:p w:rsidR="00073493" w:rsidRDefault="0007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DE1"/>
    <w:multiLevelType w:val="multilevel"/>
    <w:tmpl w:val="796C9DC4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10D"/>
    <w:multiLevelType w:val="multilevel"/>
    <w:tmpl w:val="8DEC04A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1BCD"/>
    <w:multiLevelType w:val="multilevel"/>
    <w:tmpl w:val="60E8304C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B43EE"/>
    <w:multiLevelType w:val="multilevel"/>
    <w:tmpl w:val="8326AD7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44352"/>
    <w:multiLevelType w:val="multilevel"/>
    <w:tmpl w:val="DE143940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C52AA"/>
    <w:multiLevelType w:val="multilevel"/>
    <w:tmpl w:val="390E54E0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2AF9"/>
    <w:multiLevelType w:val="multilevel"/>
    <w:tmpl w:val="776E5806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5097E"/>
    <w:multiLevelType w:val="multilevel"/>
    <w:tmpl w:val="9D5E8AA6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7F66"/>
    <w:rsid w:val="00073493"/>
    <w:rsid w:val="00E565BB"/>
    <w:rsid w:val="00F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EC54C-3834-4F3F-9DBD-593EC3B8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cp:lastPrinted>2020-02-21T03:27:00Z</cp:lastPrinted>
  <dcterms:created xsi:type="dcterms:W3CDTF">2024-03-30T16:34:00Z</dcterms:created>
  <dcterms:modified xsi:type="dcterms:W3CDTF">2024-03-30T16:34:00Z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