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5B" w:rsidRPr="00B21A57" w:rsidRDefault="007E695B" w:rsidP="007E695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Томская область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32"/>
        </w:rPr>
      </w:pPr>
      <w:r w:rsidRPr="00B21A57">
        <w:rPr>
          <w:rFonts w:ascii="Arial" w:eastAsia="Calibri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7E695B" w:rsidRPr="00B21A57" w:rsidRDefault="007E695B" w:rsidP="007E695B">
      <w:pPr>
        <w:widowControl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B21A57">
        <w:rPr>
          <w:rFonts w:ascii="Arial" w:eastAsia="Calibri" w:hAnsi="Arial" w:cs="Arial"/>
          <w:b/>
          <w:sz w:val="32"/>
          <w:szCs w:val="32"/>
        </w:rPr>
        <w:t>Совет Белоярского городского поселения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7"/>
        <w:gridCol w:w="4679"/>
      </w:tblGrid>
      <w:tr w:rsidR="007E695B" w:rsidRPr="00B21A57" w:rsidTr="003D2788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E695B" w:rsidRPr="00B21A57" w:rsidRDefault="007E695B" w:rsidP="00F52A0B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  <w:tr w:rsidR="007E695B" w:rsidRPr="00974324" w:rsidTr="003D2788">
        <w:tc>
          <w:tcPr>
            <w:tcW w:w="4253" w:type="dxa"/>
          </w:tcPr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F52A0B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gridSpan w:val="2"/>
          </w:tcPr>
          <w:p w:rsidR="007E695B" w:rsidRPr="00974324" w:rsidRDefault="007E695B" w:rsidP="00F52A0B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7E695B" w:rsidRPr="00974324" w:rsidRDefault="007E695B" w:rsidP="00263C8C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 w:rsidR="00263C8C">
              <w:rPr>
                <w:rFonts w:ascii="Arial" w:hAnsi="Arial" w:cs="Arial"/>
                <w:iCs/>
              </w:rPr>
              <w:t xml:space="preserve">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   </w:t>
            </w:r>
          </w:p>
        </w:tc>
      </w:tr>
      <w:tr w:rsidR="003D2788" w:rsidRPr="0063629C" w:rsidTr="003D2788">
        <w:tc>
          <w:tcPr>
            <w:tcW w:w="4680" w:type="dxa"/>
            <w:gridSpan w:val="2"/>
            <w:shd w:val="clear" w:color="auto" w:fill="FFFFFF"/>
          </w:tcPr>
          <w:p w:rsidR="003D2788" w:rsidRPr="0063629C" w:rsidRDefault="002E42DD" w:rsidP="00E261DD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  </w:t>
            </w:r>
            <w:r w:rsidR="000D1F80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03 </w:t>
            </w:r>
            <w:r w:rsidR="00E261DD">
              <w:rPr>
                <w:rFonts w:ascii="Arial" w:eastAsia="Andale Sans UI" w:hAnsi="Arial" w:cs="Arial"/>
                <w:b/>
                <w:bCs/>
                <w:iCs/>
                <w:kern w:val="1"/>
              </w:rPr>
              <w:t>октября</w:t>
            </w:r>
            <w:r w:rsidR="009B1211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E36D84">
              <w:rPr>
                <w:rFonts w:ascii="Arial" w:eastAsia="Andale Sans UI" w:hAnsi="Arial" w:cs="Arial"/>
                <w:b/>
                <w:bCs/>
                <w:iCs/>
                <w:kern w:val="1"/>
              </w:rPr>
              <w:t>2022</w:t>
            </w:r>
            <w:r w:rsidR="003D2788"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3D2788" w:rsidRPr="00C87B20" w:rsidRDefault="003D2788" w:rsidP="0061424B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</w:t>
            </w:r>
            <w:r w:rsidR="00E36D84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№ </w:t>
            </w:r>
            <w:r w:rsidR="000D1F80">
              <w:rPr>
                <w:rFonts w:ascii="Arial" w:eastAsia="Arial" w:hAnsi="Arial" w:cs="Arial"/>
                <w:b/>
                <w:bCs/>
                <w:iCs/>
                <w:kern w:val="1"/>
              </w:rPr>
              <w:t>017</w:t>
            </w:r>
            <w:bookmarkStart w:id="0" w:name="_GoBack"/>
            <w:bookmarkEnd w:id="0"/>
          </w:p>
        </w:tc>
      </w:tr>
    </w:tbl>
    <w:p w:rsidR="003D2788" w:rsidRDefault="003D2788" w:rsidP="007E695B">
      <w:pPr>
        <w:jc w:val="center"/>
        <w:rPr>
          <w:rFonts w:ascii="Arial" w:eastAsia="Calibri" w:hAnsi="Arial" w:cs="Arial"/>
          <w:b/>
        </w:rPr>
      </w:pPr>
    </w:p>
    <w:p w:rsidR="007E695B" w:rsidRPr="00974324" w:rsidRDefault="003D2788" w:rsidP="007E695B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РЕШЕНИЕ </w:t>
      </w:r>
    </w:p>
    <w:p w:rsidR="007E695B" w:rsidRPr="00974324" w:rsidRDefault="007E695B" w:rsidP="007E695B">
      <w:pPr>
        <w:jc w:val="center"/>
        <w:rPr>
          <w:rFonts w:ascii="Arial" w:hAnsi="Arial" w:cs="Arial"/>
          <w:b/>
        </w:rPr>
      </w:pPr>
    </w:p>
    <w:p w:rsidR="00290726" w:rsidRDefault="007E695B" w:rsidP="00290726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>
        <w:rPr>
          <w:rFonts w:ascii="Arial" w:hAnsi="Arial" w:cs="Arial"/>
          <w:b/>
          <w:sz w:val="26"/>
          <w:szCs w:val="26"/>
        </w:rPr>
        <w:t>Белоярск</w:t>
      </w:r>
      <w:r w:rsidRPr="00974324">
        <w:rPr>
          <w:rFonts w:ascii="Arial" w:hAnsi="Arial" w:cs="Arial"/>
          <w:b/>
          <w:sz w:val="26"/>
          <w:szCs w:val="26"/>
        </w:rPr>
        <w:t xml:space="preserve">ое </w:t>
      </w:r>
      <w:r>
        <w:rPr>
          <w:rFonts w:ascii="Arial" w:hAnsi="Arial" w:cs="Arial"/>
          <w:b/>
          <w:sz w:val="26"/>
          <w:szCs w:val="26"/>
        </w:rPr>
        <w:t>городск</w:t>
      </w:r>
      <w:r w:rsidRPr="00974324">
        <w:rPr>
          <w:rFonts w:ascii="Arial" w:hAnsi="Arial" w:cs="Arial"/>
          <w:b/>
          <w:sz w:val="26"/>
          <w:szCs w:val="26"/>
        </w:rPr>
        <w:t>ое поселение Верхн</w:t>
      </w:r>
      <w:r w:rsidR="00290726">
        <w:rPr>
          <w:rFonts w:ascii="Arial" w:hAnsi="Arial" w:cs="Arial"/>
          <w:b/>
          <w:sz w:val="26"/>
          <w:szCs w:val="26"/>
        </w:rPr>
        <w:t>екетского района Томской области</w:t>
      </w:r>
    </w:p>
    <w:p w:rsidR="007E695B" w:rsidRPr="00290726" w:rsidRDefault="007E695B" w:rsidP="00290726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  <w:r w:rsidRPr="00974324">
        <w:rPr>
          <w:rFonts w:ascii="Arial" w:eastAsia="Calibri" w:hAnsi="Arial" w:cs="Arial"/>
          <w:sz w:val="24"/>
          <w:szCs w:val="24"/>
        </w:rPr>
        <w:t xml:space="preserve">  </w:t>
      </w:r>
      <w:r w:rsidRPr="00974324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</w:t>
      </w:r>
      <w:r w:rsidRPr="009950F3">
        <w:rPr>
          <w:rFonts w:ascii="Arial" w:hAnsi="Arial" w:cs="Arial"/>
          <w:sz w:val="24"/>
          <w:szCs w:val="24"/>
        </w:rPr>
        <w:t>Белоярск</w:t>
      </w:r>
      <w:r w:rsidRPr="00974324">
        <w:rPr>
          <w:rFonts w:ascii="Arial" w:hAnsi="Arial" w:cs="Arial"/>
          <w:sz w:val="24"/>
          <w:szCs w:val="24"/>
        </w:rPr>
        <w:t xml:space="preserve">ое </w:t>
      </w:r>
      <w:r w:rsidRPr="009950F3">
        <w:rPr>
          <w:rFonts w:ascii="Arial" w:hAnsi="Arial" w:cs="Arial"/>
          <w:sz w:val="24"/>
          <w:szCs w:val="24"/>
        </w:rPr>
        <w:t>городск</w:t>
      </w:r>
      <w:r w:rsidRPr="00974324">
        <w:rPr>
          <w:rFonts w:ascii="Arial" w:hAnsi="Arial" w:cs="Arial"/>
          <w:sz w:val="24"/>
          <w:szCs w:val="24"/>
        </w:rPr>
        <w:t xml:space="preserve">ое поселение Верхнекетского района в соответствие с законодательством Российской Федерации, </w:t>
      </w:r>
    </w:p>
    <w:p w:rsidR="007E695B" w:rsidRPr="00974324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7E695B" w:rsidRPr="00974324" w:rsidRDefault="007E695B" w:rsidP="007E695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7E695B" w:rsidRPr="00974324" w:rsidRDefault="007E695B" w:rsidP="007E695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>решил:</w:t>
      </w:r>
    </w:p>
    <w:p w:rsidR="007E695B" w:rsidRPr="00974324" w:rsidRDefault="007E695B" w:rsidP="007E695B">
      <w:pPr>
        <w:rPr>
          <w:rFonts w:ascii="Arial" w:eastAsia="Calibri" w:hAnsi="Arial" w:cs="Arial"/>
        </w:rPr>
      </w:pPr>
    </w:p>
    <w:p w:rsidR="00290726" w:rsidRDefault="007E695B" w:rsidP="007E69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D5608">
        <w:rPr>
          <w:rFonts w:ascii="Arial" w:hAnsi="Arial" w:cs="Arial"/>
        </w:rPr>
        <w:t xml:space="preserve">Внести в </w:t>
      </w:r>
      <w:hyperlink r:id="rId4" w:history="1">
        <w:r w:rsidRPr="00CD5608">
          <w:rPr>
            <w:rFonts w:ascii="Arial" w:hAnsi="Arial" w:cs="Arial"/>
          </w:rPr>
          <w:t>Устав</w:t>
        </w:r>
      </w:hyperlink>
      <w:r w:rsidRPr="00CD5608">
        <w:rPr>
          <w:rFonts w:ascii="Arial" w:hAnsi="Arial" w:cs="Arial"/>
        </w:rPr>
        <w:t xml:space="preserve"> </w:t>
      </w:r>
      <w:r w:rsidRPr="00CD5608">
        <w:rPr>
          <w:rFonts w:ascii="Arial" w:eastAsia="Calibri" w:hAnsi="Arial" w:cs="Arial"/>
        </w:rPr>
        <w:t xml:space="preserve">муниципального образования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ое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ое поселение </w:t>
      </w:r>
      <w:r w:rsidRPr="00CD5608">
        <w:rPr>
          <w:rFonts w:ascii="Arial" w:hAnsi="Arial" w:cs="Arial"/>
        </w:rPr>
        <w:t>Верхнекетского района Томской области</w:t>
      </w:r>
      <w:r w:rsidRPr="00CD5608">
        <w:rPr>
          <w:rFonts w:ascii="Arial" w:eastAsia="Calibri" w:hAnsi="Arial" w:cs="Arial"/>
        </w:rPr>
        <w:t xml:space="preserve">, утвержденный решением Совета </w:t>
      </w:r>
      <w:r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ого поселения от </w:t>
      </w:r>
      <w:r w:rsidRPr="006B6C22">
        <w:rPr>
          <w:rFonts w:ascii="Arial" w:eastAsia="Calibri" w:hAnsi="Arial" w:cs="Arial"/>
        </w:rPr>
        <w:t>31.03.2015 № 009, следующие</w:t>
      </w:r>
      <w:r w:rsidRPr="00CD5608">
        <w:rPr>
          <w:rFonts w:ascii="Arial" w:eastAsia="Calibri" w:hAnsi="Arial" w:cs="Arial"/>
        </w:rPr>
        <w:t xml:space="preserve"> </w:t>
      </w:r>
      <w:r w:rsidRPr="00CD5608">
        <w:rPr>
          <w:rFonts w:ascii="Arial" w:hAnsi="Arial" w:cs="Arial"/>
        </w:rPr>
        <w:t>изменения:</w:t>
      </w:r>
    </w:p>
    <w:p w:rsidR="00B762BD" w:rsidRPr="00B762BD" w:rsidRDefault="00B762BD" w:rsidP="002E42DD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1) </w:t>
      </w:r>
      <w:r w:rsidR="002E42DD">
        <w:rPr>
          <w:rFonts w:ascii="Arial" w:eastAsia="Calibri" w:hAnsi="Arial" w:cs="Arial"/>
        </w:rPr>
        <w:t>в пункте 35 части 1 статьи 4 Устава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2E42DD" w:rsidRDefault="002E42DD" w:rsidP="00B762BD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 в пункте 34 статьи 30 Устава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7E695B" w:rsidRDefault="007E695B" w:rsidP="00B762BD">
      <w:pPr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>2. Направить настоящее решение</w:t>
      </w:r>
      <w:r>
        <w:rPr>
          <w:rFonts w:ascii="Arial" w:eastAsia="Calibri" w:hAnsi="Arial" w:cs="Arial"/>
        </w:rPr>
        <w:t xml:space="preserve"> Глав</w:t>
      </w:r>
      <w:r w:rsidR="009B79FF">
        <w:rPr>
          <w:rFonts w:ascii="Arial" w:eastAsia="Calibri" w:hAnsi="Arial" w:cs="Arial"/>
        </w:rPr>
        <w:t>е</w:t>
      </w:r>
      <w:r w:rsidRPr="0097432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Белоярск</w:t>
      </w:r>
      <w:r w:rsidRPr="00974324">
        <w:rPr>
          <w:rFonts w:ascii="Arial" w:eastAsia="Calibri" w:hAnsi="Arial" w:cs="Arial"/>
        </w:rPr>
        <w:t xml:space="preserve">ого </w:t>
      </w:r>
      <w:r>
        <w:rPr>
          <w:rFonts w:ascii="Arial" w:eastAsia="Calibri" w:hAnsi="Arial" w:cs="Arial"/>
        </w:rPr>
        <w:t>городск</w:t>
      </w:r>
      <w:r w:rsidRPr="00974324">
        <w:rPr>
          <w:rFonts w:ascii="Arial" w:eastAsia="Calibri" w:hAnsi="Arial" w:cs="Arial"/>
        </w:rPr>
        <w:t>ого поселения для подписания, направления на государственную регистрацию и официального опубликования.</w:t>
      </w:r>
    </w:p>
    <w:p w:rsidR="007E695B" w:rsidRDefault="007E695B" w:rsidP="00B762BD">
      <w:pPr>
        <w:ind w:firstLine="709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>
        <w:rPr>
          <w:rFonts w:ascii="Arial" w:eastAsia="Calibri" w:hAnsi="Arial" w:cs="Arial"/>
        </w:rPr>
        <w:t>Белоярского городского поселения</w:t>
      </w:r>
      <w:r w:rsidRPr="00974324">
        <w:rPr>
          <w:rFonts w:ascii="Arial" w:eastAsia="Calibri" w:hAnsi="Arial" w:cs="Arial"/>
        </w:rPr>
        <w:t>.</w:t>
      </w:r>
    </w:p>
    <w:p w:rsidR="00FB27DB" w:rsidRDefault="007E695B" w:rsidP="00F13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>4. Настоящее решение вступает в силу со дня</w:t>
      </w:r>
      <w:r>
        <w:rPr>
          <w:rFonts w:ascii="Arial" w:hAnsi="Arial" w:cs="Arial"/>
        </w:rPr>
        <w:t xml:space="preserve"> его </w:t>
      </w:r>
      <w:r w:rsidRPr="00793C62">
        <w:rPr>
          <w:rFonts w:ascii="Arial" w:hAnsi="Arial" w:cs="Arial"/>
        </w:rPr>
        <w:t>официального опубликования</w:t>
      </w:r>
      <w:r>
        <w:rPr>
          <w:rFonts w:ascii="Arial" w:hAnsi="Arial" w:cs="Arial"/>
        </w:rPr>
        <w:t>.</w:t>
      </w:r>
    </w:p>
    <w:p w:rsidR="00F137E5" w:rsidRDefault="00F137E5" w:rsidP="00F137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Председатель Совета                                      </w:t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Глав</w:t>
      </w:r>
      <w:r w:rsidR="00BF3CA7">
        <w:rPr>
          <w:rFonts w:ascii="Arial" w:eastAsia="Calibri" w:hAnsi="Arial" w:cs="Arial"/>
          <w:lang w:eastAsia="en-US" w:bidi="ar-SA"/>
        </w:rPr>
        <w:t>а</w:t>
      </w:r>
      <w:r w:rsidRPr="005B21E9">
        <w:rPr>
          <w:rFonts w:ascii="Arial" w:eastAsia="Calibri" w:hAnsi="Arial" w:cs="Arial"/>
          <w:lang w:eastAsia="en-US" w:bidi="ar-SA"/>
        </w:rPr>
        <w:t xml:space="preserve"> </w:t>
      </w: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>ского поселения</w:t>
      </w:r>
    </w:p>
    <w:p w:rsidR="007E695B" w:rsidRPr="005B21E9" w:rsidRDefault="007E695B" w:rsidP="007E695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поселения  </w:t>
      </w:r>
    </w:p>
    <w:p w:rsidR="00FB27DB" w:rsidRPr="00F137E5" w:rsidRDefault="007E695B" w:rsidP="0029072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_________ </w:t>
      </w:r>
      <w:r>
        <w:rPr>
          <w:rFonts w:ascii="Arial" w:eastAsia="Calibri" w:hAnsi="Arial" w:cs="Arial"/>
          <w:lang w:eastAsia="en-US" w:bidi="ar-SA"/>
        </w:rPr>
        <w:t xml:space="preserve">И.В. Шипелик </w:t>
      </w:r>
      <w:r>
        <w:rPr>
          <w:rFonts w:ascii="Arial" w:eastAsia="Calibri" w:hAnsi="Arial" w:cs="Arial"/>
          <w:lang w:eastAsia="en-US" w:bidi="ar-SA"/>
        </w:rPr>
        <w:tab/>
      </w:r>
      <w:r>
        <w:rPr>
          <w:rFonts w:ascii="Arial" w:eastAsia="Calibri" w:hAnsi="Arial" w:cs="Arial"/>
          <w:lang w:eastAsia="en-US" w:bidi="ar-SA"/>
        </w:rPr>
        <w:tab/>
        <w:t xml:space="preserve">          </w:t>
      </w:r>
      <w:r w:rsidRPr="005B21E9">
        <w:rPr>
          <w:rFonts w:ascii="Arial" w:eastAsia="Calibri" w:hAnsi="Arial" w:cs="Arial"/>
          <w:lang w:eastAsia="en-US" w:bidi="ar-SA"/>
        </w:rPr>
        <w:t xml:space="preserve">                   ________</w:t>
      </w:r>
      <w:r w:rsidR="00BF3CA7">
        <w:rPr>
          <w:rFonts w:ascii="Arial" w:eastAsia="Calibri" w:hAnsi="Arial" w:cs="Arial"/>
          <w:lang w:eastAsia="en-US" w:bidi="ar-SA"/>
        </w:rPr>
        <w:t>С</w:t>
      </w:r>
      <w:r w:rsidRPr="005B21E9">
        <w:rPr>
          <w:rFonts w:ascii="Arial" w:eastAsia="Calibri" w:hAnsi="Arial" w:cs="Arial"/>
          <w:lang w:eastAsia="en-US" w:bidi="ar-SA"/>
        </w:rPr>
        <w:t>.</w:t>
      </w:r>
      <w:r w:rsidR="00BF3CA7">
        <w:rPr>
          <w:rFonts w:ascii="Arial" w:eastAsia="Calibri" w:hAnsi="Arial" w:cs="Arial"/>
          <w:lang w:eastAsia="en-US" w:bidi="ar-SA"/>
        </w:rPr>
        <w:t>В</w:t>
      </w:r>
      <w:r>
        <w:rPr>
          <w:rFonts w:ascii="Arial" w:eastAsia="Calibri" w:hAnsi="Arial" w:cs="Arial"/>
          <w:lang w:eastAsia="en-US" w:bidi="ar-SA"/>
        </w:rPr>
        <w:t xml:space="preserve">. </w:t>
      </w:r>
      <w:r w:rsidR="00BF3CA7">
        <w:rPr>
          <w:rFonts w:ascii="Arial" w:eastAsia="Calibri" w:hAnsi="Arial" w:cs="Arial"/>
          <w:lang w:eastAsia="en-US" w:bidi="ar-SA"/>
        </w:rPr>
        <w:t>Чехов</w:t>
      </w:r>
    </w:p>
    <w:sectPr w:rsidR="00FB27DB" w:rsidRPr="00F137E5" w:rsidSect="00B762B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5B"/>
    <w:rsid w:val="000D1F80"/>
    <w:rsid w:val="002279DE"/>
    <w:rsid w:val="00263C8C"/>
    <w:rsid w:val="0028149D"/>
    <w:rsid w:val="00290726"/>
    <w:rsid w:val="002E42DD"/>
    <w:rsid w:val="003D2788"/>
    <w:rsid w:val="0046618C"/>
    <w:rsid w:val="0061424B"/>
    <w:rsid w:val="007E695B"/>
    <w:rsid w:val="008209CA"/>
    <w:rsid w:val="008E6F31"/>
    <w:rsid w:val="00941A34"/>
    <w:rsid w:val="009666AE"/>
    <w:rsid w:val="009B1211"/>
    <w:rsid w:val="009B79FF"/>
    <w:rsid w:val="00A51B91"/>
    <w:rsid w:val="00B762BD"/>
    <w:rsid w:val="00B808FB"/>
    <w:rsid w:val="00BF3CA7"/>
    <w:rsid w:val="00C87B20"/>
    <w:rsid w:val="00C94DC7"/>
    <w:rsid w:val="00CC5FC2"/>
    <w:rsid w:val="00CE7A05"/>
    <w:rsid w:val="00CE7C1A"/>
    <w:rsid w:val="00CF5171"/>
    <w:rsid w:val="00E261DD"/>
    <w:rsid w:val="00E36D84"/>
    <w:rsid w:val="00E62B36"/>
    <w:rsid w:val="00E909C1"/>
    <w:rsid w:val="00E957D3"/>
    <w:rsid w:val="00F03BCB"/>
    <w:rsid w:val="00F137E5"/>
    <w:rsid w:val="00F82B58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443B-2027-428D-87CD-727ECAF3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5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6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09CA"/>
    <w:rPr>
      <w:rFonts w:ascii="Segoe UI" w:hAnsi="Segoe UI"/>
      <w:sz w:val="18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CA"/>
    <w:rPr>
      <w:rFonts w:ascii="Segoe UI" w:eastAsia="Times New Roman" w:hAnsi="Segoe UI" w:cs="Angsana New"/>
      <w:sz w:val="18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5</cp:revision>
  <cp:lastPrinted>2022-09-09T03:04:00Z</cp:lastPrinted>
  <dcterms:created xsi:type="dcterms:W3CDTF">2022-07-28T07:25:00Z</dcterms:created>
  <dcterms:modified xsi:type="dcterms:W3CDTF">2022-10-03T07:58:00Z</dcterms:modified>
</cp:coreProperties>
</file>