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5" w:rsidRPr="002C3133" w:rsidRDefault="00670B15" w:rsidP="00670B15">
      <w:pPr>
        <w:jc w:val="center"/>
        <w:rPr>
          <w:rFonts w:ascii="Arial" w:hAnsi="Arial" w:cs="Arial"/>
          <w:b/>
          <w:sz w:val="28"/>
          <w:szCs w:val="28"/>
        </w:rPr>
      </w:pPr>
      <w:r w:rsidRPr="002C3133">
        <w:rPr>
          <w:rFonts w:ascii="Arial" w:hAnsi="Arial" w:cs="Arial"/>
          <w:b/>
          <w:sz w:val="28"/>
          <w:szCs w:val="28"/>
        </w:rPr>
        <w:t>Томская область</w:t>
      </w:r>
    </w:p>
    <w:p w:rsidR="00670B15" w:rsidRPr="002C3133" w:rsidRDefault="00670B15" w:rsidP="00670B15">
      <w:pPr>
        <w:jc w:val="center"/>
        <w:rPr>
          <w:rFonts w:ascii="Arial" w:hAnsi="Arial" w:cs="Arial"/>
          <w:b/>
          <w:sz w:val="28"/>
          <w:szCs w:val="28"/>
        </w:rPr>
      </w:pPr>
      <w:r w:rsidRPr="002C3133">
        <w:rPr>
          <w:rFonts w:ascii="Arial" w:hAnsi="Arial" w:cs="Arial"/>
          <w:b/>
          <w:sz w:val="28"/>
          <w:szCs w:val="28"/>
        </w:rPr>
        <w:t>Верхнекетский район</w:t>
      </w:r>
    </w:p>
    <w:p w:rsidR="00670B15" w:rsidRPr="002C3133" w:rsidRDefault="00670B15" w:rsidP="00670B15">
      <w:pPr>
        <w:jc w:val="center"/>
        <w:rPr>
          <w:rFonts w:ascii="Arial" w:hAnsi="Arial" w:cs="Arial"/>
          <w:b/>
          <w:sz w:val="28"/>
          <w:szCs w:val="28"/>
        </w:rPr>
      </w:pPr>
      <w:r w:rsidRPr="002C3133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p w:rsidR="00670B15" w:rsidRPr="00706988" w:rsidRDefault="006D4C99" w:rsidP="00670B15">
      <w:pPr>
        <w:rPr>
          <w:rFonts w:ascii="Arial" w:hAnsi="Arial" w:cs="Arial"/>
          <w:b/>
          <w:sz w:val="24"/>
          <w:szCs w:val="24"/>
        </w:rPr>
      </w:pPr>
      <w:r w:rsidRPr="006D4C99">
        <w:rPr>
          <w:rFonts w:ascii="Arial" w:hAnsi="Arial" w:cs="Arial"/>
          <w:sz w:val="24"/>
          <w:szCs w:val="24"/>
          <w:lang w:eastAsia="ar-SA"/>
        </w:rPr>
        <w:pict>
          <v:line id="_x0000_s1026" style="position:absolute;z-index:251658240" from="0,10.1pt" to="454.9pt,10.1pt" strokeweight="1.59mm">
            <v:stroke joinstyle="miter"/>
          </v:line>
        </w:pict>
      </w:r>
    </w:p>
    <w:p w:rsidR="00670B15" w:rsidRPr="00706988" w:rsidRDefault="002C3133" w:rsidP="002C3133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Белый Яр</w:t>
      </w:r>
    </w:p>
    <w:p w:rsidR="00706988" w:rsidRPr="00706988" w:rsidRDefault="00706988" w:rsidP="00706988">
      <w:pPr>
        <w:rPr>
          <w:rFonts w:ascii="Arial" w:hAnsi="Arial" w:cs="Arial"/>
          <w:b/>
          <w:sz w:val="24"/>
          <w:szCs w:val="24"/>
        </w:rPr>
      </w:pPr>
      <w:r w:rsidRPr="00706988">
        <w:rPr>
          <w:rFonts w:ascii="Arial" w:hAnsi="Arial" w:cs="Arial"/>
          <w:b/>
          <w:sz w:val="24"/>
          <w:szCs w:val="24"/>
        </w:rPr>
        <w:t xml:space="preserve">«26 </w:t>
      </w:r>
      <w:r w:rsidR="00670B15" w:rsidRPr="00706988">
        <w:rPr>
          <w:rFonts w:ascii="Arial" w:hAnsi="Arial" w:cs="Arial"/>
          <w:b/>
          <w:sz w:val="24"/>
          <w:szCs w:val="24"/>
        </w:rPr>
        <w:t xml:space="preserve">»  ноября 2013г.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670B15" w:rsidRPr="00706988">
        <w:rPr>
          <w:rFonts w:ascii="Arial" w:hAnsi="Arial" w:cs="Arial"/>
          <w:b/>
          <w:sz w:val="24"/>
          <w:szCs w:val="24"/>
        </w:rPr>
        <w:t xml:space="preserve"> </w:t>
      </w:r>
      <w:r w:rsidRPr="00706988">
        <w:rPr>
          <w:rFonts w:ascii="Arial" w:hAnsi="Arial" w:cs="Arial"/>
          <w:b/>
          <w:sz w:val="24"/>
          <w:szCs w:val="24"/>
        </w:rPr>
        <w:t>№87</w:t>
      </w:r>
    </w:p>
    <w:p w:rsidR="00670B15" w:rsidRPr="00706988" w:rsidRDefault="00670B15" w:rsidP="00670B15">
      <w:pPr>
        <w:rPr>
          <w:rFonts w:ascii="Arial" w:hAnsi="Arial" w:cs="Arial"/>
          <w:b/>
          <w:sz w:val="24"/>
          <w:szCs w:val="24"/>
        </w:rPr>
      </w:pPr>
      <w:r w:rsidRPr="00706988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706988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670B15" w:rsidRPr="00706988" w:rsidRDefault="00670B15" w:rsidP="00670B15">
      <w:pPr>
        <w:jc w:val="center"/>
        <w:rPr>
          <w:rFonts w:ascii="Arial" w:hAnsi="Arial" w:cs="Arial"/>
          <w:b/>
          <w:sz w:val="24"/>
          <w:szCs w:val="24"/>
        </w:rPr>
      </w:pPr>
      <w:r w:rsidRPr="00706988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670B15" w:rsidRPr="00706988" w:rsidRDefault="00670B15" w:rsidP="00670B15">
      <w:pPr>
        <w:rPr>
          <w:rFonts w:ascii="Arial" w:hAnsi="Arial" w:cs="Arial"/>
          <w:sz w:val="24"/>
          <w:szCs w:val="24"/>
        </w:rPr>
      </w:pPr>
      <w:r w:rsidRPr="00706988">
        <w:rPr>
          <w:rFonts w:ascii="Arial" w:hAnsi="Arial" w:cs="Arial"/>
          <w:sz w:val="24"/>
          <w:szCs w:val="24"/>
        </w:rPr>
        <w:t xml:space="preserve">                                   </w:t>
      </w:r>
    </w:p>
    <w:tbl>
      <w:tblPr>
        <w:tblW w:w="0" w:type="auto"/>
        <w:tblLayout w:type="fixed"/>
        <w:tblLook w:val="04A0"/>
      </w:tblPr>
      <w:tblGrid>
        <w:gridCol w:w="4788"/>
      </w:tblGrid>
      <w:tr w:rsidR="00670B15" w:rsidRPr="00706988" w:rsidTr="00670B15">
        <w:tc>
          <w:tcPr>
            <w:tcW w:w="4788" w:type="dxa"/>
          </w:tcPr>
          <w:p w:rsidR="00670B15" w:rsidRPr="00706988" w:rsidRDefault="00670B15" w:rsidP="002C3133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06988">
              <w:rPr>
                <w:rFonts w:ascii="Arial" w:hAnsi="Arial" w:cs="Arial"/>
                <w:b/>
                <w:sz w:val="24"/>
                <w:szCs w:val="24"/>
              </w:rPr>
              <w:t>О внесении дополнения в Положение о порядке определения размера арендной платы, условиях и сроках внесения арендной платы за земли на территории муниципального образования «Белоярское городское поселение» утвержденного Решением Совета Белоярского городского поселения от 20.02.2006 № 11</w:t>
            </w:r>
          </w:p>
          <w:p w:rsidR="00670B15" w:rsidRPr="00706988" w:rsidRDefault="00670B1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670B15" w:rsidRPr="002C3133" w:rsidRDefault="00670B15" w:rsidP="002C313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706988">
        <w:rPr>
          <w:rFonts w:ascii="Arial" w:hAnsi="Arial" w:cs="Arial"/>
          <w:b/>
          <w:i/>
          <w:sz w:val="24"/>
          <w:szCs w:val="24"/>
        </w:rPr>
        <w:t xml:space="preserve">       </w:t>
      </w:r>
      <w:proofErr w:type="gramStart"/>
      <w:r w:rsidRPr="002C3133">
        <w:rPr>
          <w:rFonts w:ascii="Arial" w:hAnsi="Arial" w:cs="Arial"/>
          <w:i/>
          <w:sz w:val="24"/>
          <w:szCs w:val="24"/>
        </w:rPr>
        <w:t>В соответствии со статьей 65 Земельного кодекса Российской Федерации, 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 а также порядка,  условий и сроков внесения арендной платы за земли, находящиеся в собственности Российской Федерации», Уставом муниципального образования «Белоярское городское</w:t>
      </w:r>
      <w:proofErr w:type="gramEnd"/>
      <w:r w:rsidRPr="002C3133">
        <w:rPr>
          <w:rFonts w:ascii="Arial" w:hAnsi="Arial" w:cs="Arial"/>
          <w:i/>
          <w:sz w:val="24"/>
          <w:szCs w:val="24"/>
        </w:rPr>
        <w:t xml:space="preserve"> поселение», </w:t>
      </w:r>
    </w:p>
    <w:p w:rsidR="00670B15" w:rsidRPr="002C3133" w:rsidRDefault="00670B15" w:rsidP="002C313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C3133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670B15" w:rsidRPr="002C3133" w:rsidRDefault="00670B15" w:rsidP="002C31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3133">
        <w:rPr>
          <w:rFonts w:ascii="Arial" w:hAnsi="Arial" w:cs="Arial"/>
          <w:b/>
          <w:sz w:val="24"/>
          <w:szCs w:val="24"/>
        </w:rPr>
        <w:t>РЕШИЛ:</w:t>
      </w:r>
    </w:p>
    <w:p w:rsidR="00670B15" w:rsidRPr="002C3133" w:rsidRDefault="00670B15" w:rsidP="002C31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133">
        <w:rPr>
          <w:rFonts w:ascii="Arial" w:hAnsi="Arial" w:cs="Arial"/>
          <w:sz w:val="24"/>
          <w:szCs w:val="24"/>
        </w:rPr>
        <w:t xml:space="preserve">1. Внести дополнение в Положение о порядке определения размера арендной платы, условиях и сроках внесения арендной платы за земли на территории </w:t>
      </w:r>
      <w:r w:rsidRPr="002C3133">
        <w:rPr>
          <w:rFonts w:ascii="Arial" w:hAnsi="Arial" w:cs="Arial"/>
          <w:sz w:val="24"/>
          <w:szCs w:val="24"/>
        </w:rPr>
        <w:lastRenderedPageBreak/>
        <w:t>муниципального образования «Белоярское городское поселение» утвержденного Решением Совета Белоярского городского поселения от 20.02.2006 № 11, а именно:</w:t>
      </w:r>
    </w:p>
    <w:p w:rsidR="00670B15" w:rsidRPr="002C3133" w:rsidRDefault="00670B15" w:rsidP="002C31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133">
        <w:rPr>
          <w:rFonts w:ascii="Arial" w:hAnsi="Arial" w:cs="Arial"/>
          <w:sz w:val="24"/>
          <w:szCs w:val="24"/>
        </w:rPr>
        <w:t xml:space="preserve">1.1. Главу II дополнить п. 2.6.1. следующего содержания: </w:t>
      </w:r>
    </w:p>
    <w:p w:rsidR="00670B15" w:rsidRPr="002C3133" w:rsidRDefault="00670B15" w:rsidP="002C31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133">
        <w:rPr>
          <w:rFonts w:ascii="Arial" w:hAnsi="Arial" w:cs="Arial"/>
          <w:sz w:val="24"/>
          <w:szCs w:val="24"/>
        </w:rPr>
        <w:t xml:space="preserve"> «2.6.1. Распространить льготы по взиманию арендной платы в размере 15 процентов от установленных в п. 2.1. настоящего Положения ставок арендной платы за земли </w:t>
      </w:r>
      <w:proofErr w:type="spellStart"/>
      <w:r w:rsidRPr="002C3133">
        <w:rPr>
          <w:rFonts w:ascii="Arial" w:hAnsi="Arial" w:cs="Arial"/>
          <w:sz w:val="24"/>
          <w:szCs w:val="24"/>
        </w:rPr>
        <w:t>ресурсноснабжающим</w:t>
      </w:r>
      <w:proofErr w:type="spellEnd"/>
      <w:r w:rsidRPr="002C3133">
        <w:rPr>
          <w:rFonts w:ascii="Arial" w:hAnsi="Arial" w:cs="Arial"/>
          <w:sz w:val="24"/>
          <w:szCs w:val="24"/>
        </w:rPr>
        <w:t xml:space="preserve"> организациям в сфере жилищно-коммунального хозяйства».</w:t>
      </w:r>
    </w:p>
    <w:p w:rsidR="00670B15" w:rsidRPr="002C3133" w:rsidRDefault="00670B15" w:rsidP="002C31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133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«Территория», но не ранее 01.01.2014.</w:t>
      </w:r>
    </w:p>
    <w:p w:rsidR="00670B15" w:rsidRPr="002C3133" w:rsidRDefault="00670B15" w:rsidP="002C31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313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C31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313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Белоярского городского поселения.                                               </w:t>
      </w:r>
    </w:p>
    <w:p w:rsidR="00670B15" w:rsidRPr="002C3133" w:rsidRDefault="00670B15" w:rsidP="002C313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670B15" w:rsidRPr="002C3133" w:rsidTr="00670B15">
        <w:tc>
          <w:tcPr>
            <w:tcW w:w="4785" w:type="dxa"/>
          </w:tcPr>
          <w:p w:rsidR="00670B15" w:rsidRPr="002C3133" w:rsidRDefault="00670B15" w:rsidP="002C313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C3133">
              <w:rPr>
                <w:rFonts w:ascii="Arial" w:hAnsi="Arial" w:cs="Arial"/>
                <w:sz w:val="24"/>
                <w:szCs w:val="24"/>
              </w:rPr>
              <w:t xml:space="preserve">Председатель Совета Белоярского </w:t>
            </w:r>
          </w:p>
          <w:p w:rsidR="00670B15" w:rsidRPr="002C3133" w:rsidRDefault="00670B15" w:rsidP="002C31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C3133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</w:p>
          <w:p w:rsidR="00670B15" w:rsidRPr="002C3133" w:rsidRDefault="00670B15" w:rsidP="002C31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70B15" w:rsidRPr="002C3133" w:rsidRDefault="00670B15" w:rsidP="002C313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C3133">
              <w:rPr>
                <w:rFonts w:ascii="Arial" w:hAnsi="Arial" w:cs="Arial"/>
                <w:sz w:val="24"/>
                <w:szCs w:val="24"/>
              </w:rPr>
              <w:t xml:space="preserve">                               С.В. Высотина</w:t>
            </w:r>
          </w:p>
        </w:tc>
        <w:tc>
          <w:tcPr>
            <w:tcW w:w="4785" w:type="dxa"/>
          </w:tcPr>
          <w:p w:rsidR="00670B15" w:rsidRPr="002C3133" w:rsidRDefault="00670B15" w:rsidP="002C313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C313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Pr="002C3133">
              <w:rPr>
                <w:rFonts w:ascii="Arial" w:hAnsi="Arial" w:cs="Arial"/>
                <w:sz w:val="24"/>
                <w:szCs w:val="24"/>
              </w:rPr>
              <w:t>Белоярского</w:t>
            </w:r>
            <w:proofErr w:type="gramEnd"/>
            <w:r w:rsidRPr="002C3133">
              <w:rPr>
                <w:rFonts w:ascii="Arial" w:hAnsi="Arial" w:cs="Arial"/>
                <w:sz w:val="24"/>
                <w:szCs w:val="24"/>
              </w:rPr>
              <w:t xml:space="preserve"> городского</w:t>
            </w:r>
          </w:p>
          <w:p w:rsidR="00670B15" w:rsidRPr="002C3133" w:rsidRDefault="00670B15" w:rsidP="002C31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C313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670B15" w:rsidRPr="002C3133" w:rsidRDefault="00670B15" w:rsidP="002C31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70B15" w:rsidRPr="002C3133" w:rsidRDefault="00670B15" w:rsidP="002C313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C3133">
              <w:rPr>
                <w:rFonts w:ascii="Arial" w:hAnsi="Arial" w:cs="Arial"/>
                <w:sz w:val="24"/>
                <w:szCs w:val="24"/>
              </w:rPr>
              <w:t xml:space="preserve">                                   В.Л. Минеев</w:t>
            </w:r>
          </w:p>
        </w:tc>
      </w:tr>
    </w:tbl>
    <w:p w:rsidR="00670B15" w:rsidRPr="002C3133" w:rsidRDefault="00670B15" w:rsidP="002C3133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:rsidR="00670B15" w:rsidRPr="002C3133" w:rsidRDefault="00670B15" w:rsidP="002C3133">
      <w:pPr>
        <w:pBdr>
          <w:bottom w:val="single" w:sz="8" w:space="1" w:color="000000"/>
        </w:pBdr>
        <w:spacing w:after="0" w:line="360" w:lineRule="auto"/>
        <w:rPr>
          <w:rFonts w:ascii="Arial" w:hAnsi="Arial" w:cs="Arial"/>
          <w:sz w:val="16"/>
          <w:szCs w:val="16"/>
        </w:rPr>
      </w:pPr>
      <w:proofErr w:type="spellStart"/>
      <w:r w:rsidRPr="002C3133">
        <w:rPr>
          <w:rFonts w:ascii="Arial" w:hAnsi="Arial" w:cs="Arial"/>
          <w:sz w:val="16"/>
          <w:szCs w:val="16"/>
        </w:rPr>
        <w:t>Шалева</w:t>
      </w:r>
      <w:proofErr w:type="spellEnd"/>
      <w:r w:rsidRPr="002C3133">
        <w:rPr>
          <w:rFonts w:ascii="Arial" w:hAnsi="Arial" w:cs="Arial"/>
          <w:sz w:val="16"/>
          <w:szCs w:val="16"/>
        </w:rPr>
        <w:t xml:space="preserve"> С.В. 2-13-58</w:t>
      </w:r>
    </w:p>
    <w:p w:rsidR="00670B15" w:rsidRPr="002C3133" w:rsidRDefault="00670B15" w:rsidP="002C3133">
      <w:pPr>
        <w:pBdr>
          <w:bottom w:val="single" w:sz="8" w:space="1" w:color="000000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670B15" w:rsidRPr="002C3133" w:rsidRDefault="00670B15" w:rsidP="002C3133">
      <w:pPr>
        <w:pBdr>
          <w:bottom w:val="single" w:sz="8" w:space="1" w:color="000000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2C3133" w:rsidRDefault="002C3133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sz w:val="16"/>
          <w:szCs w:val="16"/>
        </w:rPr>
      </w:pPr>
    </w:p>
    <w:p w:rsidR="00670B15" w:rsidRDefault="00670B15" w:rsidP="00670B15">
      <w:pPr>
        <w:pBdr>
          <w:bottom w:val="single" w:sz="8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8A30F4" w:rsidRPr="002C3133" w:rsidRDefault="00670B15">
      <w:pPr>
        <w:rPr>
          <w:rFonts w:ascii="Arial" w:hAnsi="Arial" w:cs="Arial"/>
          <w:sz w:val="16"/>
          <w:szCs w:val="16"/>
        </w:rPr>
      </w:pPr>
      <w:r w:rsidRPr="002C3133">
        <w:rPr>
          <w:rFonts w:ascii="Arial" w:hAnsi="Arial" w:cs="Arial"/>
          <w:sz w:val="16"/>
          <w:szCs w:val="16"/>
        </w:rPr>
        <w:t xml:space="preserve">Совет-1, </w:t>
      </w:r>
      <w:proofErr w:type="spellStart"/>
      <w:r w:rsidRPr="002C3133">
        <w:rPr>
          <w:rFonts w:ascii="Arial" w:hAnsi="Arial" w:cs="Arial"/>
          <w:sz w:val="16"/>
          <w:szCs w:val="16"/>
        </w:rPr>
        <w:t>адм</w:t>
      </w:r>
      <w:proofErr w:type="spellEnd"/>
      <w:r w:rsidRPr="002C3133">
        <w:rPr>
          <w:rFonts w:ascii="Arial" w:hAnsi="Arial" w:cs="Arial"/>
          <w:sz w:val="16"/>
          <w:szCs w:val="16"/>
        </w:rPr>
        <w:t xml:space="preserve"> БГП.-1, прокур.-1, УРМИЗ-1, вестник-1, исп.-1, райкомзем-1</w:t>
      </w:r>
    </w:p>
    <w:sectPr w:rsidR="008A30F4" w:rsidRPr="002C3133" w:rsidSect="009C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B15"/>
    <w:rsid w:val="000D5DBC"/>
    <w:rsid w:val="002C3133"/>
    <w:rsid w:val="00670B15"/>
    <w:rsid w:val="006D4C99"/>
    <w:rsid w:val="00706988"/>
    <w:rsid w:val="008A30F4"/>
    <w:rsid w:val="009C0C30"/>
    <w:rsid w:val="00CE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5</cp:revision>
  <dcterms:created xsi:type="dcterms:W3CDTF">2013-11-19T05:43:00Z</dcterms:created>
  <dcterms:modified xsi:type="dcterms:W3CDTF">2014-06-11T06:47:00Z</dcterms:modified>
</cp:coreProperties>
</file>