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3A" w:rsidRDefault="0023133A" w:rsidP="0023133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Томская область</w:t>
      </w:r>
    </w:p>
    <w:p w:rsidR="0023133A" w:rsidRDefault="0023133A" w:rsidP="0023133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23133A" w:rsidRDefault="0023133A" w:rsidP="0023133A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Совет Белоярского городского поселения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23133A" w:rsidTr="00893436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3133A" w:rsidRDefault="0023133A" w:rsidP="00893436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3133A" w:rsidRDefault="0023133A" w:rsidP="00893436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23133A" w:rsidTr="00893436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3133A" w:rsidRDefault="0023133A" w:rsidP="00893436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3133A" w:rsidRDefault="0023133A" w:rsidP="00893436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23133A" w:rsidTr="00893436">
        <w:tc>
          <w:tcPr>
            <w:tcW w:w="4680" w:type="dxa"/>
          </w:tcPr>
          <w:p w:rsidR="0023133A" w:rsidRDefault="0023133A" w:rsidP="00893436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«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16 »  декабря  2013 года</w:t>
            </w:r>
          </w:p>
        </w:tc>
        <w:tc>
          <w:tcPr>
            <w:tcW w:w="4680" w:type="dxa"/>
          </w:tcPr>
          <w:p w:rsidR="0023133A" w:rsidRPr="002A7550" w:rsidRDefault="0023133A" w:rsidP="00893436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                 №  96</w:t>
            </w:r>
          </w:p>
        </w:tc>
      </w:tr>
    </w:tbl>
    <w:p w:rsidR="0023133A" w:rsidRDefault="0023133A" w:rsidP="0023133A">
      <w:pPr>
        <w:pStyle w:val="ConsPlusTitle"/>
        <w:widowControl/>
        <w:ind w:right="269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РЕШЕНИЕ</w:t>
      </w:r>
    </w:p>
    <w:p w:rsidR="0023133A" w:rsidRDefault="0023133A" w:rsidP="0023133A">
      <w:pPr>
        <w:pStyle w:val="ConsPlusTitle"/>
        <w:widowControl/>
        <w:ind w:right="2692"/>
        <w:jc w:val="both"/>
        <w:rPr>
          <w:rFonts w:ascii="Arial" w:hAnsi="Arial" w:cs="Arial"/>
        </w:rPr>
      </w:pPr>
    </w:p>
    <w:p w:rsidR="0023133A" w:rsidRDefault="0023133A" w:rsidP="000765E9">
      <w:pPr>
        <w:pStyle w:val="ConsPlusNorm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установлении размера </w:t>
      </w:r>
    </w:p>
    <w:p w:rsidR="0023133A" w:rsidRPr="00761AAE" w:rsidRDefault="0023133A" w:rsidP="000765E9">
      <w:pPr>
        <w:pStyle w:val="ConsPlusNorm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расчетной единицы</w:t>
      </w:r>
    </w:p>
    <w:p w:rsidR="0023133A" w:rsidRDefault="0023133A" w:rsidP="000765E9">
      <w:pPr>
        <w:pStyle w:val="20"/>
        <w:shd w:val="clear" w:color="auto" w:fill="auto"/>
        <w:spacing w:after="0" w:line="360" w:lineRule="auto"/>
        <w:ind w:right="40" w:firstLine="708"/>
        <w:jc w:val="both"/>
        <w:rPr>
          <w:rFonts w:ascii="Arial" w:hAnsi="Arial" w:cs="Arial"/>
          <w:sz w:val="24"/>
          <w:szCs w:val="24"/>
        </w:rPr>
      </w:pPr>
      <w:r w:rsidRPr="00E46253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законами Томской области от 09.10.2007 № 223-ОЗ «О муниципальных должностях в Томской области»,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05.08.2011 № 157-ОЗ «О расчетной единице»</w:t>
      </w:r>
    </w:p>
    <w:p w:rsidR="0023133A" w:rsidRPr="00DB1CF5" w:rsidRDefault="0023133A" w:rsidP="000765E9">
      <w:pPr>
        <w:pStyle w:val="20"/>
        <w:shd w:val="clear" w:color="auto" w:fill="auto"/>
        <w:spacing w:after="0" w:line="360" w:lineRule="auto"/>
        <w:ind w:right="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Совет Белоярского городского поселения</w:t>
      </w:r>
    </w:p>
    <w:p w:rsidR="0023133A" w:rsidRPr="006B1AA7" w:rsidRDefault="0023133A" w:rsidP="000765E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РЕШИЛ</w:t>
      </w:r>
      <w:r w:rsidRPr="006B1AA7">
        <w:rPr>
          <w:rFonts w:ascii="Arial" w:hAnsi="Arial" w:cs="Arial"/>
          <w:b/>
          <w:bCs/>
          <w:sz w:val="24"/>
          <w:szCs w:val="24"/>
        </w:rPr>
        <w:t>:</w:t>
      </w:r>
    </w:p>
    <w:p w:rsidR="0023133A" w:rsidRDefault="0023133A" w:rsidP="000765E9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C4E63">
        <w:rPr>
          <w:sz w:val="24"/>
          <w:szCs w:val="24"/>
        </w:rPr>
        <w:t xml:space="preserve">1. </w:t>
      </w:r>
      <w:r>
        <w:rPr>
          <w:sz w:val="24"/>
          <w:szCs w:val="24"/>
        </w:rPr>
        <w:t>Установить с 1 января 2014 года размер расчетной единицы, применяемой для исчисления должностных окладов лиц, замещающих  муниципальные должности в органах местного самоуправления муниципального образования «Белоярское городское поселение», равный  972,53 рубля.</w:t>
      </w:r>
    </w:p>
    <w:p w:rsidR="0023133A" w:rsidRDefault="0023133A" w:rsidP="000765E9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При исчислении должностных окладов лиц, замещающих муниципальные должности в органах местного самоуправления  муниципального образования «Белоярское городское поселение», применять коэффициент индексации (изменения) размера расчетной единицы, установленный законом Томской области об областном бюджете на очередной финансовый год и плановый период.</w:t>
      </w:r>
    </w:p>
    <w:p w:rsidR="0023133A" w:rsidRDefault="0023133A" w:rsidP="000765E9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Решение вступает в силу с момента официального опубликования в информационном вестнике Верхнекетского района «Территория», но не ранее 01.01.2014 года.</w:t>
      </w:r>
    </w:p>
    <w:p w:rsidR="0023133A" w:rsidRPr="000765E9" w:rsidRDefault="0023133A" w:rsidP="000765E9">
      <w:pPr>
        <w:spacing w:after="0" w:line="360" w:lineRule="auto"/>
        <w:rPr>
          <w:rFonts w:ascii="Arial" w:hAnsi="Arial" w:cs="Arial"/>
        </w:rPr>
      </w:pPr>
      <w:r w:rsidRPr="000765E9">
        <w:rPr>
          <w:rFonts w:ascii="Arial" w:hAnsi="Arial" w:cs="Arial"/>
        </w:rPr>
        <w:t>Председатель Совета                                          И.о</w:t>
      </w:r>
      <w:proofErr w:type="gramStart"/>
      <w:r w:rsidRPr="000765E9">
        <w:rPr>
          <w:rFonts w:ascii="Arial" w:hAnsi="Arial" w:cs="Arial"/>
        </w:rPr>
        <w:t>.Г</w:t>
      </w:r>
      <w:proofErr w:type="gramEnd"/>
      <w:r w:rsidRPr="000765E9">
        <w:rPr>
          <w:rFonts w:ascii="Arial" w:hAnsi="Arial" w:cs="Arial"/>
        </w:rPr>
        <w:t xml:space="preserve">лавы          </w:t>
      </w:r>
    </w:p>
    <w:p w:rsidR="0023133A" w:rsidRPr="000765E9" w:rsidRDefault="0023133A" w:rsidP="000765E9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0765E9">
        <w:rPr>
          <w:rFonts w:ascii="Arial" w:hAnsi="Arial" w:cs="Arial"/>
        </w:rPr>
        <w:t>Белоярского городского поселения                     Белоярского городского поселения</w:t>
      </w:r>
    </w:p>
    <w:p w:rsidR="0023133A" w:rsidRPr="000765E9" w:rsidRDefault="0023133A" w:rsidP="000765E9">
      <w:pPr>
        <w:spacing w:after="0" w:line="360" w:lineRule="auto"/>
        <w:rPr>
          <w:rFonts w:ascii="Arial" w:hAnsi="Arial" w:cs="Arial"/>
        </w:rPr>
      </w:pPr>
      <w:r w:rsidRPr="000765E9">
        <w:rPr>
          <w:rFonts w:ascii="Arial" w:hAnsi="Arial" w:cs="Arial"/>
        </w:rPr>
        <w:t xml:space="preserve">                                  </w:t>
      </w:r>
      <w:proofErr w:type="spellStart"/>
      <w:r w:rsidRPr="000765E9">
        <w:rPr>
          <w:rFonts w:ascii="Arial" w:hAnsi="Arial" w:cs="Arial"/>
        </w:rPr>
        <w:t>С.В.Высотина</w:t>
      </w:r>
      <w:proofErr w:type="spellEnd"/>
      <w:r w:rsidRPr="000765E9">
        <w:rPr>
          <w:rFonts w:ascii="Arial" w:hAnsi="Arial" w:cs="Arial"/>
        </w:rPr>
        <w:t xml:space="preserve">                                                          А.Г. </w:t>
      </w:r>
      <w:proofErr w:type="spellStart"/>
      <w:r w:rsidRPr="000765E9">
        <w:rPr>
          <w:rFonts w:ascii="Arial" w:hAnsi="Arial" w:cs="Arial"/>
        </w:rPr>
        <w:t>Люткевич</w:t>
      </w:r>
      <w:proofErr w:type="spellEnd"/>
    </w:p>
    <w:p w:rsidR="0023133A" w:rsidRDefault="0023133A" w:rsidP="0023133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</w:t>
      </w:r>
      <w:r w:rsidR="000765E9">
        <w:rPr>
          <w:b/>
          <w:bCs/>
          <w:i/>
          <w:iCs/>
          <w:sz w:val="28"/>
          <w:szCs w:val="28"/>
        </w:rPr>
        <w:t>____</w:t>
      </w:r>
      <w:r>
        <w:rPr>
          <w:b/>
          <w:bCs/>
          <w:i/>
          <w:iCs/>
          <w:sz w:val="28"/>
          <w:szCs w:val="28"/>
        </w:rPr>
        <w:t>_______________________________________________</w:t>
      </w:r>
    </w:p>
    <w:p w:rsidR="0023133A" w:rsidRPr="000765E9" w:rsidRDefault="002950E8" w:rsidP="000765E9">
      <w:pPr>
        <w:rPr>
          <w:rFonts w:ascii="Arial" w:hAnsi="Arial" w:cs="Arial"/>
          <w:sz w:val="16"/>
          <w:szCs w:val="16"/>
        </w:rPr>
      </w:pPr>
      <w:r w:rsidRPr="000765E9">
        <w:rPr>
          <w:rFonts w:ascii="Arial" w:hAnsi="Arial" w:cs="Arial"/>
          <w:sz w:val="16"/>
          <w:szCs w:val="16"/>
        </w:rPr>
        <w:t xml:space="preserve">Совет-1, </w:t>
      </w:r>
      <w:proofErr w:type="spellStart"/>
      <w:r w:rsidRPr="000765E9">
        <w:rPr>
          <w:rFonts w:ascii="Arial" w:hAnsi="Arial" w:cs="Arial"/>
          <w:sz w:val="16"/>
          <w:szCs w:val="16"/>
        </w:rPr>
        <w:t>Адм</w:t>
      </w:r>
      <w:proofErr w:type="spellEnd"/>
      <w:r w:rsidRPr="000765E9">
        <w:rPr>
          <w:rFonts w:ascii="Arial" w:hAnsi="Arial" w:cs="Arial"/>
          <w:sz w:val="16"/>
          <w:szCs w:val="16"/>
        </w:rPr>
        <w:t xml:space="preserve"> БГП </w:t>
      </w:r>
      <w:r w:rsidR="0023133A" w:rsidRPr="000765E9">
        <w:rPr>
          <w:rFonts w:ascii="Arial" w:hAnsi="Arial" w:cs="Arial"/>
          <w:sz w:val="16"/>
          <w:szCs w:val="16"/>
        </w:rPr>
        <w:t>-1, прокур.-1,УФ-1,бухгалтерия-1</w:t>
      </w:r>
    </w:p>
    <w:sectPr w:rsidR="0023133A" w:rsidRPr="000765E9" w:rsidSect="00FD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83E"/>
    <w:rsid w:val="000765E9"/>
    <w:rsid w:val="0023133A"/>
    <w:rsid w:val="002950E8"/>
    <w:rsid w:val="004A583E"/>
    <w:rsid w:val="005C1918"/>
    <w:rsid w:val="00F25128"/>
    <w:rsid w:val="00FD2450"/>
    <w:rsid w:val="00FD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5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4A583E"/>
    <w:rPr>
      <w:rFonts w:ascii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583E"/>
    <w:pPr>
      <w:widowControl w:val="0"/>
      <w:shd w:val="clear" w:color="auto" w:fill="FFFFFF"/>
      <w:spacing w:after="300" w:line="324" w:lineRule="exact"/>
      <w:jc w:val="center"/>
    </w:pPr>
    <w:rPr>
      <w:rFonts w:ascii="Times New Roman" w:hAnsi="Times New Roman" w:cs="Times New Roman"/>
      <w:spacing w:val="6"/>
      <w:sz w:val="25"/>
      <w:szCs w:val="25"/>
    </w:rPr>
  </w:style>
  <w:style w:type="paragraph" w:customStyle="1" w:styleId="ConsPlusTitle">
    <w:name w:val="ConsPlusTitle"/>
    <w:uiPriority w:val="99"/>
    <w:rsid w:val="004A58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1">
    <w:name w:val="Обычный1"/>
    <w:uiPriority w:val="99"/>
    <w:rsid w:val="004A583E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4A583E"/>
    <w:pPr>
      <w:keepNext/>
      <w:widowControl w:val="0"/>
      <w:spacing w:after="0" w:line="240" w:lineRule="auto"/>
      <w:jc w:val="right"/>
    </w:pPr>
    <w:rPr>
      <w:rFonts w:ascii="Calibri" w:eastAsia="Calibri" w:hAnsi="Calibri" w:cs="Calibri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6</cp:revision>
  <cp:lastPrinted>2013-12-17T07:41:00Z</cp:lastPrinted>
  <dcterms:created xsi:type="dcterms:W3CDTF">2013-12-17T07:09:00Z</dcterms:created>
  <dcterms:modified xsi:type="dcterms:W3CDTF">2014-06-11T07:03:00Z</dcterms:modified>
</cp:coreProperties>
</file>