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18" w:rsidRDefault="00114118" w:rsidP="001141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114118" w:rsidRDefault="00114118" w:rsidP="00114118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114118" w:rsidRDefault="00114118" w:rsidP="00114118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14118" w:rsidTr="00114118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14118" w:rsidRDefault="00114118" w:rsidP="00114118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14118" w:rsidRDefault="00114118" w:rsidP="00114118">
            <w:pPr>
              <w:pStyle w:val="11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14118" w:rsidTr="00114118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114118" w:rsidRDefault="00114118" w:rsidP="00114118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14118" w:rsidRDefault="00114118" w:rsidP="00114118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14118" w:rsidTr="00114118">
        <w:tc>
          <w:tcPr>
            <w:tcW w:w="4680" w:type="dxa"/>
            <w:hideMark/>
          </w:tcPr>
          <w:p w:rsidR="00114118" w:rsidRDefault="00CF1B7A" w:rsidP="00CF1B7A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proofErr w:type="gramStart"/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27</w:t>
            </w:r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апре</w:t>
            </w:r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ля</w:t>
            </w:r>
            <w:proofErr w:type="gramEnd"/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2016 года</w:t>
            </w:r>
          </w:p>
        </w:tc>
        <w:tc>
          <w:tcPr>
            <w:tcW w:w="4680" w:type="dxa"/>
            <w:hideMark/>
          </w:tcPr>
          <w:p w:rsidR="00114118" w:rsidRDefault="00114118" w:rsidP="00114118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6F453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008</w:t>
            </w:r>
          </w:p>
        </w:tc>
      </w:tr>
    </w:tbl>
    <w:p w:rsidR="00114118" w:rsidRDefault="00114118" w:rsidP="001141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</w:t>
      </w:r>
    </w:p>
    <w:p w:rsidR="00114118" w:rsidRDefault="00114118" w:rsidP="0011411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и дополнений  в решение Совета Белоярского городского поселения от 28.12.2015 № 71 «Об утверждении плана  работы Совета Белоярского городского поселения на 2016 год»</w:t>
      </w:r>
    </w:p>
    <w:p w:rsidR="00114118" w:rsidRDefault="00114118" w:rsidP="0011411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14118" w:rsidRDefault="00114118" w:rsidP="0011411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Изучив предложения прокуратуры Верхнекетского района, письмо  от 24.02.2016 № 56-2016, «О плане работы Совета Белоярского городского поселения на 2016 год»,</w:t>
      </w:r>
    </w:p>
    <w:p w:rsidR="00114118" w:rsidRDefault="00114118" w:rsidP="001141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114118" w:rsidRDefault="00114118" w:rsidP="00114118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F4533" w:rsidRDefault="006F4533" w:rsidP="00114118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114118" w:rsidRDefault="00114118" w:rsidP="001141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дополнения в решение Совета Белоярского городского поселения от 28.12.2015 №</w:t>
      </w:r>
      <w:r w:rsidR="006F45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71 «Об утверждении плана работы Совета Белоярского городского поселения на 2016 год».</w:t>
      </w:r>
    </w:p>
    <w:p w:rsidR="00114118" w:rsidRDefault="00114118" w:rsidP="001141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 план работы включить вопросы:</w:t>
      </w:r>
    </w:p>
    <w:p w:rsidR="00CF1B7A" w:rsidRDefault="009C7FD3" w:rsidP="001F18ED">
      <w:pPr>
        <w:pStyle w:val="3"/>
        <w:widowControl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В</w:t>
      </w:r>
      <w:r w:rsidR="001F18ED">
        <w:rPr>
          <w:rFonts w:ascii="Arial" w:hAnsi="Arial" w:cs="Arial"/>
          <w:bCs/>
          <w:sz w:val="24"/>
          <w:szCs w:val="24"/>
        </w:rPr>
        <w:t xml:space="preserve">ключить </w:t>
      </w:r>
      <w:r>
        <w:rPr>
          <w:rFonts w:ascii="Arial" w:hAnsi="Arial" w:cs="Arial"/>
          <w:bCs/>
          <w:sz w:val="24"/>
          <w:szCs w:val="24"/>
        </w:rPr>
        <w:t>в</w:t>
      </w:r>
      <w:r w:rsidR="001F18ED">
        <w:rPr>
          <w:rFonts w:ascii="Arial" w:hAnsi="Arial" w:cs="Arial"/>
          <w:bCs/>
          <w:sz w:val="24"/>
          <w:szCs w:val="24"/>
        </w:rPr>
        <w:t xml:space="preserve"> раздел 3 Плана:</w:t>
      </w:r>
    </w:p>
    <w:p w:rsidR="001F18ED" w:rsidRDefault="001F18ED" w:rsidP="001F18ED">
      <w:pPr>
        <w:pStyle w:val="3"/>
        <w:widowControl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-определение порядка управления и распоряжения имуществом, находящимся в муниципальной собственности;</w:t>
      </w:r>
    </w:p>
    <w:p w:rsidR="001F18ED" w:rsidRDefault="001F18ED" w:rsidP="001F18ED">
      <w:pPr>
        <w:pStyle w:val="3"/>
        <w:widowControl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-определение порядка участия муниципального образования в организациях межмуниципального сотрудничества.</w:t>
      </w:r>
    </w:p>
    <w:p w:rsidR="001F18ED" w:rsidRDefault="001F18ED" w:rsidP="001F18ED">
      <w:pPr>
        <w:pStyle w:val="3"/>
        <w:widowControl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2.2.Исключить из раздела 1 Плана:</w:t>
      </w:r>
    </w:p>
    <w:p w:rsidR="009C7FD3" w:rsidRDefault="009C7FD3" w:rsidP="001F18ED">
      <w:pPr>
        <w:pStyle w:val="3"/>
        <w:widowControl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-п.5 «Об отчете Администрации Белоярского городского поселения об исполнении местного бюджета муниципального образования «Белоярское городское поселение» за 2015 год»;</w:t>
      </w:r>
    </w:p>
    <w:p w:rsidR="009C7FD3" w:rsidRDefault="009C7FD3" w:rsidP="001F18ED">
      <w:pPr>
        <w:pStyle w:val="3"/>
        <w:widowControl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-п.7 «О результатах исполнения плана работы депутатской фракции партии «ЕДИНАЯ РОССИЯ» в Совете Белоярского городского поселения»;</w:t>
      </w:r>
    </w:p>
    <w:p w:rsidR="009C7FD3" w:rsidRDefault="009C7FD3" w:rsidP="001F18ED">
      <w:pPr>
        <w:pStyle w:val="3"/>
        <w:widowControl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-п.11 «О внесении изменений в решение Совета Белоярского городского поселения «О местном бюджете муниципального образования «Белоярское городского поселение» на 2016 год»;</w:t>
      </w:r>
    </w:p>
    <w:p w:rsidR="009C7FD3" w:rsidRDefault="009C7FD3" w:rsidP="001F18ED">
      <w:pPr>
        <w:pStyle w:val="3"/>
        <w:widowControl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-п. 12 «О плане работы Совета Белоярского городского поселения третьего созыва на 2017 год»;</w:t>
      </w:r>
    </w:p>
    <w:p w:rsidR="009C7FD3" w:rsidRDefault="009C7FD3" w:rsidP="001F18ED">
      <w:pPr>
        <w:pStyle w:val="3"/>
        <w:widowControl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-п. 13 «Об итогах работы Совета Белоярского городского поселения третьего созыва за 2016 год».</w:t>
      </w:r>
    </w:p>
    <w:p w:rsidR="00E81CEE" w:rsidRDefault="00E81CEE" w:rsidP="00E81CEE">
      <w:pPr>
        <w:suppressAutoHyphens/>
        <w:autoSpaceDE w:val="0"/>
        <w:spacing w:after="0" w:line="240" w:lineRule="auto"/>
        <w:ind w:firstLine="709"/>
        <w:rPr>
          <w:rFonts w:ascii="Arial" w:hAnsi="Arial" w:cs="Arial"/>
          <w:lang w:eastAsia="ar-SA" w:bidi="th-TH"/>
        </w:rPr>
      </w:pPr>
      <w:r>
        <w:rPr>
          <w:rFonts w:ascii="Arial" w:hAnsi="Arial" w:cs="Arial"/>
          <w:sz w:val="24"/>
          <w:szCs w:val="24"/>
        </w:rPr>
        <w:t>2.3.</w:t>
      </w:r>
      <w:r w:rsidRPr="00E81CEE">
        <w:rPr>
          <w:rFonts w:ascii="Arial" w:hAnsi="Arial" w:cs="Arial"/>
          <w:b/>
          <w:lang w:eastAsia="ar-SA" w:bidi="th-TH"/>
        </w:rPr>
        <w:t xml:space="preserve"> </w:t>
      </w:r>
      <w:r w:rsidRPr="00E81CEE">
        <w:rPr>
          <w:rFonts w:ascii="Arial" w:hAnsi="Arial" w:cs="Arial"/>
          <w:lang w:eastAsia="ar-SA" w:bidi="th-TH"/>
        </w:rPr>
        <w:t>О мерах по реализации отдельных поло</w:t>
      </w:r>
      <w:r>
        <w:rPr>
          <w:rFonts w:ascii="Arial" w:hAnsi="Arial" w:cs="Arial"/>
          <w:lang w:eastAsia="ar-SA" w:bidi="th-TH"/>
        </w:rPr>
        <w:t>жений Федерального закона от 25</w:t>
      </w:r>
      <w:r w:rsidRPr="00E81CEE">
        <w:rPr>
          <w:rFonts w:ascii="Arial" w:hAnsi="Arial" w:cs="Arial"/>
          <w:lang w:eastAsia="ar-SA" w:bidi="th-TH"/>
        </w:rPr>
        <w:t>декабря 2008 года № 273-</w:t>
      </w:r>
      <w:r>
        <w:rPr>
          <w:rFonts w:ascii="Arial" w:hAnsi="Arial" w:cs="Arial"/>
          <w:lang w:eastAsia="ar-SA" w:bidi="th-TH"/>
        </w:rPr>
        <w:t>ФЗ «О противодействии коррупциии».</w:t>
      </w:r>
    </w:p>
    <w:p w:rsidR="00CF1B7A" w:rsidRPr="00E81CEE" w:rsidRDefault="00E81CEE" w:rsidP="00E81CEE">
      <w:pPr>
        <w:suppressAutoHyphens/>
        <w:autoSpaceDE w:val="0"/>
        <w:spacing w:after="0" w:line="240" w:lineRule="auto"/>
        <w:ind w:firstLine="709"/>
        <w:rPr>
          <w:rFonts w:ascii="Arial" w:hAnsi="Arial" w:cs="Arial"/>
          <w:lang w:eastAsia="ar-SA" w:bidi="th-TH"/>
        </w:rPr>
      </w:pPr>
      <w:r>
        <w:rPr>
          <w:rFonts w:ascii="Arial" w:hAnsi="Arial" w:cs="Arial"/>
          <w:sz w:val="24"/>
          <w:szCs w:val="24"/>
        </w:rPr>
        <w:t>2.4</w:t>
      </w:r>
      <w:r w:rsidR="00CF1B7A" w:rsidRPr="00CF1B7A">
        <w:rPr>
          <w:rFonts w:ascii="Arial" w:hAnsi="Arial" w:cs="Arial"/>
          <w:sz w:val="24"/>
          <w:szCs w:val="24"/>
        </w:rPr>
        <w:t>.О проведении единого дня приема избирателей депутатами Совета Белоярского городского поселения</w:t>
      </w:r>
      <w:r w:rsidR="009C7FD3">
        <w:rPr>
          <w:rFonts w:ascii="Arial" w:hAnsi="Arial" w:cs="Arial"/>
          <w:sz w:val="24"/>
          <w:szCs w:val="24"/>
        </w:rPr>
        <w:t>.</w:t>
      </w:r>
    </w:p>
    <w:p w:rsidR="00C96B43" w:rsidRDefault="00C96B43" w:rsidP="00C96B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председателя Совета Белоярского городского поселения С.В. Высотину.</w:t>
      </w:r>
    </w:p>
    <w:p w:rsidR="00C96B43" w:rsidRDefault="00C96B43" w:rsidP="00C96B43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C96B43" w:rsidRDefault="00C96B43" w:rsidP="00C96B43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C96B43" w:rsidRDefault="00C96B43" w:rsidP="00C96B4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C96B43" w:rsidRDefault="00C96B43" w:rsidP="009C7FD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  <w:r w:rsidR="009C7FD3">
        <w:rPr>
          <w:rFonts w:ascii="Arial" w:hAnsi="Arial" w:cs="Arial"/>
          <w:sz w:val="24"/>
          <w:szCs w:val="24"/>
        </w:rPr>
        <w:t xml:space="preserve">                   С.В. Высотина</w:t>
      </w:r>
    </w:p>
    <w:p w:rsidR="00C96B43" w:rsidRDefault="00C96B43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118" w:rsidRDefault="00114118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345D6" w:rsidRPr="00114118" w:rsidRDefault="00114118" w:rsidP="0011411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Совет-</w:t>
      </w:r>
      <w:proofErr w:type="gramStart"/>
      <w:r>
        <w:rPr>
          <w:rFonts w:ascii="Arial" w:hAnsi="Arial" w:cs="Arial"/>
          <w:sz w:val="16"/>
          <w:szCs w:val="16"/>
        </w:rPr>
        <w:t xml:space="preserve">2,  </w:t>
      </w:r>
      <w:proofErr w:type="spellStart"/>
      <w:r>
        <w:rPr>
          <w:rFonts w:ascii="Arial" w:hAnsi="Arial" w:cs="Arial"/>
          <w:sz w:val="16"/>
          <w:szCs w:val="16"/>
        </w:rPr>
        <w:t>Адм.Т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О -1, прокуратура-1,  территория-1, библиотека- 2</w:t>
      </w:r>
    </w:p>
    <w:sectPr w:rsidR="009345D6" w:rsidRPr="0011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33CE"/>
    <w:multiLevelType w:val="hybridMultilevel"/>
    <w:tmpl w:val="BA7252DE"/>
    <w:lvl w:ilvl="0" w:tplc="B090F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43F94"/>
    <w:multiLevelType w:val="multilevel"/>
    <w:tmpl w:val="990004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18"/>
    <w:rsid w:val="00114118"/>
    <w:rsid w:val="001F18ED"/>
    <w:rsid w:val="002028A5"/>
    <w:rsid w:val="006F4533"/>
    <w:rsid w:val="007C56BE"/>
    <w:rsid w:val="009345D6"/>
    <w:rsid w:val="009C7FD3"/>
    <w:rsid w:val="00C96B43"/>
    <w:rsid w:val="00CF1B7A"/>
    <w:rsid w:val="00E80ECD"/>
    <w:rsid w:val="00E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BBE45-90D7-4431-8762-FD3CB7B4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1141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1411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114118"/>
    <w:rPr>
      <w:sz w:val="24"/>
      <w:szCs w:val="24"/>
    </w:rPr>
  </w:style>
  <w:style w:type="paragraph" w:customStyle="1" w:styleId="ConsPlusTitle">
    <w:name w:val="ConsPlusTitle"/>
    <w:rsid w:val="00114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3">
    <w:name w:val="Обычный3"/>
    <w:uiPriority w:val="99"/>
    <w:rsid w:val="00CF1B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2</cp:revision>
  <cp:lastPrinted>2016-04-28T04:30:00Z</cp:lastPrinted>
  <dcterms:created xsi:type="dcterms:W3CDTF">2016-05-05T05:34:00Z</dcterms:created>
  <dcterms:modified xsi:type="dcterms:W3CDTF">2016-05-05T05:34:00Z</dcterms:modified>
</cp:coreProperties>
</file>