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AC" w:rsidRDefault="00CB74AC" w:rsidP="00CB74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CB74AC" w:rsidRDefault="00CB74AC" w:rsidP="00CB74AC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CB74AC" w:rsidRDefault="00CB74AC" w:rsidP="00CB74AC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CB74AC" w:rsidTr="00CB74AC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B74AC" w:rsidRDefault="00CB74AC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B74AC" w:rsidRDefault="00CB74AC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B74AC" w:rsidTr="00CB74AC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B74AC" w:rsidRDefault="00CB74AC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B74AC" w:rsidRDefault="00CB74AC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B74AC" w:rsidTr="00CB74AC">
        <w:tc>
          <w:tcPr>
            <w:tcW w:w="4680" w:type="dxa"/>
            <w:hideMark/>
          </w:tcPr>
          <w:p w:rsidR="00CB74AC" w:rsidRDefault="00CB74AC" w:rsidP="00CB74AC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«28» октября 2015 года</w:t>
            </w:r>
          </w:p>
        </w:tc>
        <w:tc>
          <w:tcPr>
            <w:tcW w:w="4680" w:type="dxa"/>
            <w:hideMark/>
          </w:tcPr>
          <w:p w:rsidR="00CB74AC" w:rsidRDefault="00CB74AC" w:rsidP="00CB74AC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 </w:t>
            </w:r>
            <w:r w:rsidR="00B910D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051</w:t>
            </w:r>
          </w:p>
        </w:tc>
      </w:tr>
    </w:tbl>
    <w:p w:rsidR="00CB74AC" w:rsidRDefault="00CB74AC" w:rsidP="00CB74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CB74AC" w:rsidRPr="001870FB" w:rsidTr="00CB74AC">
        <w:tc>
          <w:tcPr>
            <w:tcW w:w="4678" w:type="dxa"/>
            <w:hideMark/>
          </w:tcPr>
          <w:p w:rsidR="00CB74AC" w:rsidRPr="001870FB" w:rsidRDefault="00CB74A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0FB"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 в решение Совета Белоярского городского поселения от 24.12.2014 №74 «Об утверждении плана  работы Совета Белоярского городского поселения на 2015 год»</w:t>
            </w:r>
          </w:p>
        </w:tc>
        <w:tc>
          <w:tcPr>
            <w:tcW w:w="4678" w:type="dxa"/>
            <w:hideMark/>
          </w:tcPr>
          <w:p w:rsidR="00CB74AC" w:rsidRPr="001870FB" w:rsidRDefault="00CB74A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CB74AC" w:rsidRPr="001870FB" w:rsidRDefault="00CB74AC" w:rsidP="00CB74A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870FB">
        <w:rPr>
          <w:rFonts w:ascii="Arial" w:hAnsi="Arial" w:cs="Arial"/>
          <w:i/>
          <w:sz w:val="24"/>
          <w:szCs w:val="24"/>
        </w:rPr>
        <w:t xml:space="preserve">Руководствуясь Уставом муниципального образования Белоярское городское поселение </w:t>
      </w:r>
      <w:proofErr w:type="spellStart"/>
      <w:r w:rsidRPr="001870FB"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 w:rsidRPr="001870FB">
        <w:rPr>
          <w:rFonts w:ascii="Arial" w:hAnsi="Arial" w:cs="Arial"/>
          <w:i/>
          <w:sz w:val="24"/>
          <w:szCs w:val="24"/>
        </w:rPr>
        <w:t xml:space="preserve"> района Томской области, Регламентом Совета Белоярское городское поселение,</w:t>
      </w:r>
    </w:p>
    <w:p w:rsidR="00CB74AC" w:rsidRPr="001870FB" w:rsidRDefault="00CB74AC" w:rsidP="00CB74A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B74AC" w:rsidRPr="001870FB" w:rsidRDefault="00CB74AC" w:rsidP="00CB74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CB74AC" w:rsidRPr="001870FB" w:rsidRDefault="00CB74AC" w:rsidP="00CB74AC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1870FB">
        <w:rPr>
          <w:rFonts w:ascii="Arial" w:hAnsi="Arial" w:cs="Arial"/>
          <w:b/>
        </w:rPr>
        <w:t>РЕШИЛ:</w:t>
      </w:r>
    </w:p>
    <w:p w:rsidR="00CB74AC" w:rsidRPr="001870FB" w:rsidRDefault="00CB74AC" w:rsidP="00CB74AC">
      <w:pPr>
        <w:pStyle w:val="21"/>
        <w:widowControl/>
        <w:ind w:firstLine="709"/>
        <w:rPr>
          <w:rFonts w:ascii="Arial" w:hAnsi="Arial" w:cs="Arial"/>
          <w:b/>
        </w:rPr>
      </w:pPr>
    </w:p>
    <w:p w:rsidR="00CB74AC" w:rsidRPr="001870FB" w:rsidRDefault="00CB74AC" w:rsidP="00CB74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>Внести изменения в решение Совета Белоярского городского поселения от 24.12.2014 №74 «Об утверждении плана работы Совета Белоярского городского поселения на 2015 год».</w:t>
      </w:r>
    </w:p>
    <w:p w:rsidR="00CB74AC" w:rsidRPr="001870FB" w:rsidRDefault="00CB74AC" w:rsidP="00CB74AC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B74AC" w:rsidRPr="001870FB" w:rsidRDefault="00CB74AC" w:rsidP="00CB74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1870FB" w:rsidRPr="001870FB" w:rsidRDefault="00CB74AC" w:rsidP="001870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 xml:space="preserve">2.1. </w:t>
      </w:r>
      <w:r w:rsidR="000B4219" w:rsidRPr="001870FB">
        <w:rPr>
          <w:rFonts w:ascii="Arial" w:hAnsi="Arial" w:cs="Arial"/>
          <w:sz w:val="24"/>
          <w:szCs w:val="24"/>
        </w:rPr>
        <w:t xml:space="preserve"> </w:t>
      </w:r>
      <w:r w:rsidR="001870FB" w:rsidRPr="001870FB">
        <w:rPr>
          <w:rFonts w:ascii="Arial" w:hAnsi="Arial" w:cs="Arial"/>
          <w:sz w:val="24"/>
          <w:szCs w:val="24"/>
        </w:rPr>
        <w:t xml:space="preserve">О досрочном прекращении полномочий Главы </w:t>
      </w:r>
      <w:proofErr w:type="gramStart"/>
      <w:r w:rsidR="001870FB" w:rsidRPr="001870FB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1870FB" w:rsidRPr="001870FB" w:rsidRDefault="001870FB" w:rsidP="001870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>образования Белоярско</w:t>
      </w:r>
      <w:r w:rsidR="00B910D8">
        <w:rPr>
          <w:rFonts w:ascii="Arial" w:hAnsi="Arial" w:cs="Arial"/>
          <w:sz w:val="24"/>
          <w:szCs w:val="24"/>
        </w:rPr>
        <w:t xml:space="preserve">е городское поселение Минеева Владимира </w:t>
      </w:r>
      <w:r w:rsidRPr="001870FB">
        <w:rPr>
          <w:rFonts w:ascii="Arial" w:hAnsi="Arial" w:cs="Arial"/>
          <w:sz w:val="24"/>
          <w:szCs w:val="24"/>
        </w:rPr>
        <w:t>Л</w:t>
      </w:r>
      <w:r w:rsidR="00B910D8">
        <w:rPr>
          <w:rFonts w:ascii="Arial" w:hAnsi="Arial" w:cs="Arial"/>
          <w:sz w:val="24"/>
          <w:szCs w:val="24"/>
        </w:rPr>
        <w:t>еонидовича</w:t>
      </w:r>
      <w:r w:rsidRPr="001870FB">
        <w:rPr>
          <w:rFonts w:ascii="Arial" w:hAnsi="Arial" w:cs="Arial"/>
          <w:sz w:val="24"/>
          <w:szCs w:val="24"/>
        </w:rPr>
        <w:t>.</w:t>
      </w:r>
    </w:p>
    <w:p w:rsidR="000B4219" w:rsidRPr="001870FB" w:rsidRDefault="001870FB" w:rsidP="000B42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>2.2.</w:t>
      </w:r>
      <w:r w:rsidR="000B4219" w:rsidRPr="001870FB">
        <w:rPr>
          <w:rFonts w:ascii="Arial" w:hAnsi="Arial" w:cs="Arial"/>
          <w:sz w:val="24"/>
          <w:szCs w:val="24"/>
        </w:rPr>
        <w:t>Об утверждении размера  платы за пользование  жилым помещением (оплата за наем) для нанимателей муниципального жилищного фонда на территории муниципального образования «Белоярское городское поселение» на 2015 год.</w:t>
      </w:r>
    </w:p>
    <w:p w:rsidR="000B4219" w:rsidRPr="001870FB" w:rsidRDefault="001870FB" w:rsidP="000B42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>2.3.</w:t>
      </w:r>
      <w:r w:rsidR="000B4219" w:rsidRPr="001870FB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="000B4219" w:rsidRPr="001870FB">
        <w:rPr>
          <w:rFonts w:ascii="Arial" w:hAnsi="Arial" w:cs="Arial"/>
          <w:sz w:val="24"/>
          <w:szCs w:val="24"/>
        </w:rPr>
        <w:t>утратившими</w:t>
      </w:r>
      <w:proofErr w:type="gramEnd"/>
      <w:r w:rsidR="000B4219" w:rsidRPr="001870FB">
        <w:rPr>
          <w:rFonts w:ascii="Arial" w:hAnsi="Arial" w:cs="Arial"/>
          <w:sz w:val="24"/>
          <w:szCs w:val="24"/>
        </w:rPr>
        <w:t xml:space="preserve"> силу некоторых решений Совета Белоярского городского поселения.</w:t>
      </w:r>
    </w:p>
    <w:p w:rsidR="001870FB" w:rsidRPr="001870FB" w:rsidRDefault="001870FB" w:rsidP="000B42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 xml:space="preserve">2.4.Об утверждении Прогнозного плана (Программы) приватизации муниципального имущества  МО </w:t>
      </w:r>
      <w:r w:rsidR="009C0ABD">
        <w:rPr>
          <w:rFonts w:ascii="Arial" w:hAnsi="Arial" w:cs="Arial"/>
          <w:sz w:val="24"/>
          <w:szCs w:val="24"/>
        </w:rPr>
        <w:t>Белоярское городское поселение</w:t>
      </w:r>
      <w:r w:rsidRPr="001870FB">
        <w:rPr>
          <w:rFonts w:ascii="Arial" w:hAnsi="Arial" w:cs="Arial"/>
          <w:sz w:val="24"/>
          <w:szCs w:val="24"/>
        </w:rPr>
        <w:t xml:space="preserve"> на 2016 год.</w:t>
      </w:r>
    </w:p>
    <w:tbl>
      <w:tblPr>
        <w:tblW w:w="13875" w:type="dxa"/>
        <w:tblLayout w:type="fixed"/>
        <w:tblLook w:val="04A0"/>
      </w:tblPr>
      <w:tblGrid>
        <w:gridCol w:w="9891"/>
        <w:gridCol w:w="3984"/>
      </w:tblGrid>
      <w:tr w:rsidR="000B4219" w:rsidRPr="001870FB" w:rsidTr="000B4219">
        <w:tc>
          <w:tcPr>
            <w:tcW w:w="9889" w:type="dxa"/>
            <w:hideMark/>
          </w:tcPr>
          <w:p w:rsidR="000B4219" w:rsidRPr="001870FB" w:rsidRDefault="001870FB">
            <w:pPr>
              <w:spacing w:after="0" w:line="240" w:lineRule="auto"/>
              <w:ind w:right="-4080"/>
              <w:rPr>
                <w:rFonts w:ascii="Arial" w:hAnsi="Arial" w:cs="Arial"/>
                <w:sz w:val="24"/>
                <w:szCs w:val="24"/>
              </w:rPr>
            </w:pPr>
            <w:r w:rsidRPr="001870FB">
              <w:rPr>
                <w:rFonts w:ascii="Arial" w:hAnsi="Arial" w:cs="Arial"/>
                <w:sz w:val="24"/>
                <w:szCs w:val="24"/>
              </w:rPr>
              <w:t>2.5.</w:t>
            </w:r>
            <w:r w:rsidR="000B4219" w:rsidRPr="001870FB">
              <w:rPr>
                <w:rFonts w:ascii="Arial" w:hAnsi="Arial" w:cs="Arial"/>
                <w:sz w:val="24"/>
                <w:szCs w:val="24"/>
              </w:rPr>
              <w:t xml:space="preserve">Об отмене решений Совета Белоярского городского поселения «Об утверждении </w:t>
            </w:r>
          </w:p>
          <w:p w:rsidR="000B4219" w:rsidRPr="001870FB" w:rsidRDefault="000B4219">
            <w:pPr>
              <w:spacing w:after="0" w:line="240" w:lineRule="auto"/>
              <w:ind w:right="-4080"/>
              <w:rPr>
                <w:rFonts w:ascii="Arial" w:hAnsi="Arial" w:cs="Arial"/>
                <w:sz w:val="24"/>
                <w:szCs w:val="24"/>
              </w:rPr>
            </w:pPr>
            <w:r w:rsidRPr="001870FB">
              <w:rPr>
                <w:rFonts w:ascii="Arial" w:hAnsi="Arial" w:cs="Arial"/>
                <w:sz w:val="24"/>
                <w:szCs w:val="24"/>
              </w:rPr>
              <w:t xml:space="preserve">графика приема граждан депутатами Совета Белоярского городского поселения» </w:t>
            </w:r>
          </w:p>
          <w:p w:rsidR="000B4219" w:rsidRPr="001870FB" w:rsidRDefault="000B4219">
            <w:pPr>
              <w:spacing w:after="0" w:line="240" w:lineRule="auto"/>
              <w:ind w:right="-4080"/>
              <w:rPr>
                <w:rFonts w:ascii="Arial" w:hAnsi="Arial" w:cs="Arial"/>
                <w:sz w:val="24"/>
                <w:szCs w:val="24"/>
              </w:rPr>
            </w:pPr>
            <w:r w:rsidRPr="001870FB">
              <w:rPr>
                <w:rFonts w:ascii="Arial" w:hAnsi="Arial" w:cs="Arial"/>
                <w:sz w:val="24"/>
                <w:szCs w:val="24"/>
              </w:rPr>
              <w:t>(второй созыв).</w:t>
            </w:r>
          </w:p>
          <w:p w:rsidR="000B4219" w:rsidRPr="001870FB" w:rsidRDefault="0018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0FB">
              <w:rPr>
                <w:rFonts w:ascii="Arial" w:hAnsi="Arial" w:cs="Arial"/>
                <w:sz w:val="24"/>
                <w:szCs w:val="24"/>
              </w:rPr>
              <w:t>2.6.</w:t>
            </w:r>
            <w:r w:rsidR="000B4219" w:rsidRPr="001870FB">
              <w:rPr>
                <w:rFonts w:ascii="Arial" w:hAnsi="Arial" w:cs="Arial"/>
                <w:sz w:val="24"/>
                <w:szCs w:val="24"/>
              </w:rPr>
              <w:t>Об отмене решений Совета Белоярского городского поселения «Об утверждении графика приема граждан депутатами Совета Белоярского городского поселения» (третий созыв)</w:t>
            </w:r>
            <w:r w:rsidRPr="001870F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4219" w:rsidRPr="001870FB" w:rsidRDefault="000B42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0B4219" w:rsidRPr="001870FB" w:rsidRDefault="000B421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74AC" w:rsidRPr="001870FB" w:rsidRDefault="00CB74AC" w:rsidP="00CB7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ab/>
        <w:t>3. Настоящее решение вступает в силу с момента его подписания.</w:t>
      </w:r>
    </w:p>
    <w:p w:rsidR="00CB74AC" w:rsidRPr="001870FB" w:rsidRDefault="00CB74AC" w:rsidP="00CB7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 xml:space="preserve"> </w:t>
      </w:r>
    </w:p>
    <w:p w:rsidR="001870FB" w:rsidRPr="001870FB" w:rsidRDefault="00CB74AC" w:rsidP="00CB7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                 С.В. </w:t>
      </w:r>
      <w:proofErr w:type="spellStart"/>
      <w:r w:rsidRPr="001870FB"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1870FB" w:rsidRDefault="00CB74AC" w:rsidP="00CB7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 xml:space="preserve"> Белоярского городского поселения  </w:t>
      </w:r>
    </w:p>
    <w:p w:rsidR="00CB74AC" w:rsidRPr="001870FB" w:rsidRDefault="00CB74AC" w:rsidP="00CB7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0FB">
        <w:rPr>
          <w:rFonts w:ascii="Arial" w:hAnsi="Arial" w:cs="Arial"/>
          <w:sz w:val="24"/>
          <w:szCs w:val="24"/>
        </w:rPr>
        <w:t xml:space="preserve"> </w:t>
      </w:r>
    </w:p>
    <w:p w:rsidR="00CB74AC" w:rsidRPr="001870FB" w:rsidRDefault="00CB74AC" w:rsidP="00CB74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74AC" w:rsidRPr="001870FB" w:rsidRDefault="00CB74AC" w:rsidP="00CB74AC">
      <w:pPr>
        <w:pStyle w:val="1"/>
        <w:pBdr>
          <w:bottom w:val="single" w:sz="12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870FB" w:rsidRPr="009C0ABD" w:rsidRDefault="00CB74AC" w:rsidP="009C0AB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Совет-3, 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О -1, прокуратура-1,  территория-1, библиотека- 2</w:t>
      </w:r>
      <w:bookmarkStart w:id="0" w:name="_GoBack"/>
      <w:bookmarkEnd w:id="0"/>
    </w:p>
    <w:sectPr w:rsidR="001870FB" w:rsidRPr="009C0ABD" w:rsidSect="003A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4AC"/>
    <w:rsid w:val="000B4219"/>
    <w:rsid w:val="001870FB"/>
    <w:rsid w:val="003A49C1"/>
    <w:rsid w:val="004560EC"/>
    <w:rsid w:val="004A46EA"/>
    <w:rsid w:val="00656BDB"/>
    <w:rsid w:val="009876CE"/>
    <w:rsid w:val="009C0ABD"/>
    <w:rsid w:val="00B910D8"/>
    <w:rsid w:val="00BD3A19"/>
    <w:rsid w:val="00CB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AC"/>
    <w:pPr>
      <w:ind w:left="720"/>
      <w:contextualSpacing/>
    </w:pPr>
  </w:style>
  <w:style w:type="paragraph" w:customStyle="1" w:styleId="1">
    <w:name w:val="Обычный1"/>
    <w:rsid w:val="00CB74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CB74AC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CB74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1648</Characters>
  <Application>Microsoft Office Word</Application>
  <DocSecurity>0</DocSecurity>
  <Lines>13</Lines>
  <Paragraphs>3</Paragraphs>
  <ScaleCrop>false</ScaleCrop>
  <Company>Merya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11</cp:revision>
  <cp:lastPrinted>2015-10-29T03:40:00Z</cp:lastPrinted>
  <dcterms:created xsi:type="dcterms:W3CDTF">2015-10-14T08:54:00Z</dcterms:created>
  <dcterms:modified xsi:type="dcterms:W3CDTF">2015-10-29T03:40:00Z</dcterms:modified>
</cp:coreProperties>
</file>