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9AE" w:rsidRPr="00EA49AE" w:rsidRDefault="00EA49AE" w:rsidP="00EA49AE">
      <w:pPr>
        <w:spacing w:after="0" w:line="240" w:lineRule="auto"/>
        <w:ind w:left="57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2</w:t>
      </w:r>
    </w:p>
    <w:p w:rsidR="00EA49AE" w:rsidRPr="00EA49AE" w:rsidRDefault="00EA49AE" w:rsidP="00EA49AE">
      <w:pPr>
        <w:spacing w:after="0" w:line="240" w:lineRule="auto"/>
        <w:ind w:left="5760"/>
        <w:rPr>
          <w:rFonts w:ascii="Arial" w:eastAsia="Times New Roman" w:hAnsi="Arial" w:cs="Arial"/>
          <w:sz w:val="24"/>
          <w:szCs w:val="24"/>
        </w:rPr>
      </w:pPr>
      <w:r w:rsidRPr="00EA49AE">
        <w:rPr>
          <w:rFonts w:ascii="Arial" w:eastAsia="Times New Roman" w:hAnsi="Arial" w:cs="Arial"/>
          <w:sz w:val="24"/>
          <w:szCs w:val="24"/>
        </w:rPr>
        <w:t>к муниципальной программе</w:t>
      </w:r>
    </w:p>
    <w:p w:rsidR="00EA49AE" w:rsidRPr="00EA49AE" w:rsidRDefault="00EA49AE" w:rsidP="00EA49AE">
      <w:pPr>
        <w:spacing w:after="0" w:line="240" w:lineRule="auto"/>
        <w:ind w:left="5760"/>
        <w:rPr>
          <w:rFonts w:ascii="Arial" w:eastAsia="Times New Roman" w:hAnsi="Arial" w:cs="Arial"/>
          <w:sz w:val="24"/>
          <w:szCs w:val="24"/>
        </w:rPr>
      </w:pPr>
      <w:r w:rsidRPr="00EA49AE">
        <w:rPr>
          <w:rFonts w:ascii="Arial" w:eastAsia="Times New Roman" w:hAnsi="Arial" w:cs="Arial"/>
          <w:sz w:val="24"/>
          <w:szCs w:val="24"/>
        </w:rPr>
        <w:t>Формировани</w:t>
      </w:r>
      <w:r>
        <w:rPr>
          <w:rFonts w:ascii="Arial" w:eastAsia="Times New Roman" w:hAnsi="Arial" w:cs="Arial"/>
          <w:sz w:val="24"/>
          <w:szCs w:val="24"/>
        </w:rPr>
        <w:t>я</w:t>
      </w:r>
      <w:r w:rsidRPr="00EA49AE">
        <w:rPr>
          <w:rFonts w:ascii="Arial" w:eastAsia="Times New Roman" w:hAnsi="Arial" w:cs="Arial"/>
          <w:sz w:val="24"/>
          <w:szCs w:val="24"/>
        </w:rPr>
        <w:t xml:space="preserve"> современной</w:t>
      </w:r>
    </w:p>
    <w:p w:rsidR="00EA49AE" w:rsidRPr="00EA49AE" w:rsidRDefault="00EA49AE" w:rsidP="00EA49AE">
      <w:pPr>
        <w:spacing w:after="0" w:line="240" w:lineRule="auto"/>
        <w:ind w:left="5760"/>
        <w:rPr>
          <w:rFonts w:ascii="Arial" w:eastAsia="Times New Roman" w:hAnsi="Arial" w:cs="Arial"/>
          <w:sz w:val="24"/>
          <w:szCs w:val="24"/>
        </w:rPr>
      </w:pPr>
      <w:r w:rsidRPr="00EA49AE">
        <w:rPr>
          <w:rFonts w:ascii="Arial" w:eastAsia="Times New Roman" w:hAnsi="Arial" w:cs="Arial"/>
          <w:sz w:val="24"/>
          <w:szCs w:val="24"/>
        </w:rPr>
        <w:t xml:space="preserve">городской среды на территории </w:t>
      </w:r>
      <w:r>
        <w:rPr>
          <w:rFonts w:ascii="Arial" w:eastAsia="Times New Roman" w:hAnsi="Arial" w:cs="Arial"/>
          <w:sz w:val="24"/>
          <w:szCs w:val="24"/>
        </w:rPr>
        <w:t xml:space="preserve">Белоярского городского поселения </w:t>
      </w:r>
      <w:r w:rsidRPr="00EA49AE">
        <w:rPr>
          <w:rFonts w:ascii="Arial" w:eastAsia="Times New Roman" w:hAnsi="Arial" w:cs="Arial"/>
          <w:sz w:val="24"/>
          <w:szCs w:val="24"/>
        </w:rPr>
        <w:t>на 2017 год</w:t>
      </w:r>
    </w:p>
    <w:p w:rsidR="00EA49AE" w:rsidRPr="00EA49AE" w:rsidRDefault="00EA49AE" w:rsidP="00EA49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EA49AE" w:rsidRPr="00EA49AE" w:rsidRDefault="00EA49AE" w:rsidP="00EA49A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49AE" w:rsidRPr="00EA49AE" w:rsidRDefault="00EA49AE" w:rsidP="00EA49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A49AE">
        <w:rPr>
          <w:rFonts w:ascii="Arial" w:eastAsia="Times New Roman" w:hAnsi="Arial" w:cs="Arial"/>
          <w:bCs/>
          <w:sz w:val="24"/>
          <w:szCs w:val="24"/>
        </w:rPr>
        <w:t>С В Е Д Е Н И Я</w:t>
      </w:r>
    </w:p>
    <w:p w:rsidR="00EA49AE" w:rsidRPr="00EA49AE" w:rsidRDefault="00EA49AE" w:rsidP="00EA49A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EA49AE">
        <w:rPr>
          <w:rFonts w:ascii="Arial" w:eastAsia="Times New Roman" w:hAnsi="Arial" w:cs="Arial"/>
          <w:bCs/>
          <w:sz w:val="24"/>
          <w:szCs w:val="24"/>
        </w:rPr>
        <w:t xml:space="preserve">о показателях (индикаторах) муниципальной программы </w:t>
      </w:r>
    </w:p>
    <w:p w:rsidR="00EA49AE" w:rsidRPr="00EA49AE" w:rsidRDefault="00EA49AE" w:rsidP="00EA49A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ф</w:t>
      </w:r>
      <w:r w:rsidRPr="00EA49AE">
        <w:rPr>
          <w:rFonts w:ascii="Arial" w:eastAsia="Times New Roman" w:hAnsi="Arial" w:cs="Arial"/>
          <w:bCs/>
          <w:sz w:val="24"/>
          <w:szCs w:val="24"/>
        </w:rPr>
        <w:t>ормировани</w:t>
      </w:r>
      <w:r>
        <w:rPr>
          <w:rFonts w:ascii="Arial" w:eastAsia="Times New Roman" w:hAnsi="Arial" w:cs="Arial"/>
          <w:bCs/>
          <w:sz w:val="24"/>
          <w:szCs w:val="24"/>
        </w:rPr>
        <w:t>я</w:t>
      </w:r>
      <w:r w:rsidRPr="00EA49AE">
        <w:rPr>
          <w:rFonts w:ascii="Arial" w:eastAsia="Times New Roman" w:hAnsi="Arial" w:cs="Arial"/>
          <w:bCs/>
          <w:sz w:val="24"/>
          <w:szCs w:val="24"/>
        </w:rPr>
        <w:t xml:space="preserve"> современной городской среды </w:t>
      </w:r>
      <w:r>
        <w:rPr>
          <w:rFonts w:ascii="Arial" w:eastAsia="Times New Roman" w:hAnsi="Arial" w:cs="Arial"/>
          <w:bCs/>
          <w:sz w:val="24"/>
          <w:szCs w:val="24"/>
        </w:rPr>
        <w:t xml:space="preserve">на территории Белоярского городского поселения </w:t>
      </w:r>
      <w:r w:rsidRPr="00EA49AE">
        <w:rPr>
          <w:rFonts w:ascii="Arial" w:eastAsia="Times New Roman" w:hAnsi="Arial" w:cs="Arial"/>
          <w:bCs/>
          <w:sz w:val="24"/>
          <w:szCs w:val="24"/>
        </w:rPr>
        <w:t>на 2017 год</w:t>
      </w:r>
    </w:p>
    <w:p w:rsidR="00EA49AE" w:rsidRPr="00EA49AE" w:rsidRDefault="00EA49AE" w:rsidP="00EA49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1"/>
        <w:gridCol w:w="5007"/>
        <w:gridCol w:w="2063"/>
        <w:gridCol w:w="1663"/>
      </w:tblGrid>
      <w:tr w:rsidR="00EA49AE" w:rsidRPr="00EA49AE" w:rsidTr="0044574C">
        <w:trPr>
          <w:jc w:val="center"/>
        </w:trPr>
        <w:tc>
          <w:tcPr>
            <w:tcW w:w="616" w:type="dxa"/>
            <w:vMerge w:val="restart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№</w:t>
            </w:r>
          </w:p>
        </w:tc>
        <w:tc>
          <w:tcPr>
            <w:tcW w:w="5183" w:type="dxa"/>
            <w:vMerge w:val="restart"/>
            <w:vAlign w:val="center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vAlign w:val="center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66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Значения показателей</w:t>
            </w:r>
          </w:p>
        </w:tc>
      </w:tr>
      <w:tr w:rsidR="00EA49AE" w:rsidRPr="00EA49AE" w:rsidTr="0044574C">
        <w:trPr>
          <w:jc w:val="center"/>
        </w:trPr>
        <w:tc>
          <w:tcPr>
            <w:tcW w:w="0" w:type="auto"/>
            <w:vMerge/>
            <w:vAlign w:val="center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 xml:space="preserve">2017 год </w:t>
            </w:r>
          </w:p>
        </w:tc>
      </w:tr>
      <w:tr w:rsidR="00EA49AE" w:rsidRPr="00EA49AE" w:rsidTr="0044574C">
        <w:trPr>
          <w:jc w:val="center"/>
        </w:trPr>
        <w:tc>
          <w:tcPr>
            <w:tcW w:w="61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5183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2105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Ед.</w:t>
            </w:r>
          </w:p>
        </w:tc>
        <w:tc>
          <w:tcPr>
            <w:tcW w:w="1666" w:type="dxa"/>
            <w:vAlign w:val="center"/>
          </w:tcPr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  <w:tr w:rsidR="00EA49AE" w:rsidRPr="00EA49AE" w:rsidTr="0044574C">
        <w:trPr>
          <w:jc w:val="center"/>
        </w:trPr>
        <w:tc>
          <w:tcPr>
            <w:tcW w:w="61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5183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2105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EA49AE" w:rsidRPr="00EA49AE" w:rsidTr="0044574C">
        <w:trPr>
          <w:jc w:val="center"/>
        </w:trPr>
        <w:tc>
          <w:tcPr>
            <w:tcW w:w="61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5183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2105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A49AE" w:rsidRPr="00EA49AE" w:rsidTr="0044574C">
        <w:trPr>
          <w:jc w:val="center"/>
        </w:trPr>
        <w:tc>
          <w:tcPr>
            <w:tcW w:w="61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5183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2105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Ед.</w:t>
            </w:r>
          </w:p>
        </w:tc>
        <w:tc>
          <w:tcPr>
            <w:tcW w:w="0" w:type="auto"/>
            <w:vAlign w:val="center"/>
          </w:tcPr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EA49AE" w:rsidRPr="00EA49AE" w:rsidTr="0044574C">
        <w:trPr>
          <w:trHeight w:val="1198"/>
          <w:jc w:val="center"/>
        </w:trPr>
        <w:tc>
          <w:tcPr>
            <w:tcW w:w="61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5183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2105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Га</w:t>
            </w:r>
          </w:p>
        </w:tc>
        <w:tc>
          <w:tcPr>
            <w:tcW w:w="1666" w:type="dxa"/>
            <w:vAlign w:val="center"/>
          </w:tcPr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-</w:t>
            </w:r>
          </w:p>
        </w:tc>
      </w:tr>
      <w:tr w:rsidR="00EA49AE" w:rsidRPr="00EA49AE" w:rsidTr="0044574C">
        <w:trPr>
          <w:trHeight w:val="1198"/>
          <w:jc w:val="center"/>
        </w:trPr>
        <w:tc>
          <w:tcPr>
            <w:tcW w:w="61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5183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 xml:space="preserve">Доля площади благоустроенных муниципальных территорий общего пользования </w:t>
            </w:r>
          </w:p>
        </w:tc>
        <w:tc>
          <w:tcPr>
            <w:tcW w:w="2105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1666" w:type="dxa"/>
            <w:vAlign w:val="center"/>
          </w:tcPr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EA49AE" w:rsidRPr="00EA49AE" w:rsidTr="0044574C">
        <w:trPr>
          <w:trHeight w:val="1198"/>
          <w:jc w:val="center"/>
        </w:trPr>
        <w:tc>
          <w:tcPr>
            <w:tcW w:w="61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5183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 xml:space="preserve">Доля финансового участия в выполнении минимального перечня работ по благоустройству дворовых территорий заинтересованных лиц </w:t>
            </w:r>
          </w:p>
        </w:tc>
        <w:tc>
          <w:tcPr>
            <w:tcW w:w="2105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1666" w:type="dxa"/>
            <w:vAlign w:val="center"/>
          </w:tcPr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  <w:tr w:rsidR="00EA49AE" w:rsidRPr="00EA49AE" w:rsidTr="0044574C">
        <w:trPr>
          <w:trHeight w:val="1198"/>
          <w:jc w:val="center"/>
        </w:trPr>
        <w:tc>
          <w:tcPr>
            <w:tcW w:w="61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 xml:space="preserve">8 </w:t>
            </w:r>
          </w:p>
        </w:tc>
        <w:tc>
          <w:tcPr>
            <w:tcW w:w="5183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Доля трудового участия в выполнении минимального перечня работ по благоустройству дворовых территорий</w:t>
            </w:r>
          </w:p>
        </w:tc>
        <w:tc>
          <w:tcPr>
            <w:tcW w:w="2105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1666" w:type="dxa"/>
            <w:vAlign w:val="center"/>
          </w:tcPr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80</w:t>
            </w:r>
          </w:p>
        </w:tc>
      </w:tr>
      <w:tr w:rsidR="00EA49AE" w:rsidRPr="00EA49AE" w:rsidTr="0044574C">
        <w:trPr>
          <w:trHeight w:val="1198"/>
          <w:jc w:val="center"/>
        </w:trPr>
        <w:tc>
          <w:tcPr>
            <w:tcW w:w="61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5183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 xml:space="preserve">Доля финансового участия в выполнении дополнительного перечня работ по благоустройству дворовых </w:t>
            </w:r>
            <w:proofErr w:type="gramStart"/>
            <w:r w:rsidRPr="00EA49AE">
              <w:rPr>
                <w:rFonts w:ascii="Arial" w:eastAsia="Times New Roman" w:hAnsi="Arial" w:cs="Arial"/>
                <w:sz w:val="24"/>
                <w:szCs w:val="24"/>
              </w:rPr>
              <w:t>территорий  заинтересованных</w:t>
            </w:r>
            <w:proofErr w:type="gramEnd"/>
            <w:r w:rsidRPr="00EA49AE">
              <w:rPr>
                <w:rFonts w:ascii="Arial" w:eastAsia="Times New Roman" w:hAnsi="Arial" w:cs="Arial"/>
                <w:sz w:val="24"/>
                <w:szCs w:val="24"/>
              </w:rPr>
              <w:t xml:space="preserve"> лиц</w:t>
            </w:r>
          </w:p>
        </w:tc>
        <w:tc>
          <w:tcPr>
            <w:tcW w:w="2105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1666" w:type="dxa"/>
            <w:vAlign w:val="center"/>
          </w:tcPr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EA49AE" w:rsidRPr="00EA49AE" w:rsidTr="0044574C">
        <w:trPr>
          <w:trHeight w:val="1198"/>
          <w:jc w:val="center"/>
        </w:trPr>
        <w:tc>
          <w:tcPr>
            <w:tcW w:w="616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10. </w:t>
            </w:r>
          </w:p>
        </w:tc>
        <w:tc>
          <w:tcPr>
            <w:tcW w:w="5183" w:type="dxa"/>
          </w:tcPr>
          <w:p w:rsidR="00EA49AE" w:rsidRPr="00EA49AE" w:rsidRDefault="00EA49AE" w:rsidP="00EA4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2105" w:type="dxa"/>
            <w:vAlign w:val="center"/>
          </w:tcPr>
          <w:p w:rsidR="00EA49AE" w:rsidRPr="00EA49AE" w:rsidRDefault="00EA49AE" w:rsidP="00EA4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1666" w:type="dxa"/>
            <w:vAlign w:val="center"/>
          </w:tcPr>
          <w:p w:rsidR="00EA49AE" w:rsidRPr="00EA49AE" w:rsidRDefault="00EA49AE" w:rsidP="00EA49AE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49AE">
              <w:rPr>
                <w:rFonts w:ascii="Arial" w:eastAsia="Times New Roman" w:hAnsi="Arial" w:cs="Arial"/>
                <w:sz w:val="24"/>
                <w:szCs w:val="24"/>
              </w:rPr>
              <w:t>80</w:t>
            </w:r>
          </w:p>
        </w:tc>
      </w:tr>
    </w:tbl>
    <w:p w:rsidR="00EA49AE" w:rsidRPr="00EA49AE" w:rsidRDefault="00EA49AE" w:rsidP="00EA49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2B58" w:rsidRDefault="00F82B58"/>
    <w:sectPr w:rsidR="00F82B58" w:rsidSect="00E62B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AE"/>
    <w:rsid w:val="002279DE"/>
    <w:rsid w:val="002845E4"/>
    <w:rsid w:val="00CE7A05"/>
    <w:rsid w:val="00E62B36"/>
    <w:rsid w:val="00EA49AE"/>
    <w:rsid w:val="00F8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FDBA8-7E20-4EB0-BB85-ADDA6B03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Yurist</cp:lastModifiedBy>
  <cp:revision>1</cp:revision>
  <dcterms:created xsi:type="dcterms:W3CDTF">2017-04-05T03:29:00Z</dcterms:created>
  <dcterms:modified xsi:type="dcterms:W3CDTF">2017-04-05T07:52:00Z</dcterms:modified>
</cp:coreProperties>
</file>