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4063C9">
        <w:rPr>
          <w:rFonts w:ascii="Arial" w:hAnsi="Arial" w:cs="Arial"/>
          <w:sz w:val="24"/>
          <w:szCs w:val="24"/>
        </w:rPr>
        <w:t>1217,0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4063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4063C9">
        <w:rPr>
          <w:rFonts w:ascii="Arial" w:hAnsi="Arial" w:cs="Arial"/>
          <w:sz w:val="24"/>
          <w:szCs w:val="24"/>
        </w:rPr>
        <w:t>334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4063C9">
        <w:rPr>
          <w:rFonts w:ascii="Arial" w:hAnsi="Arial" w:cs="Arial"/>
          <w:sz w:val="24"/>
          <w:szCs w:val="24"/>
        </w:rPr>
        <w:t xml:space="preserve">Белоярское городское поселение,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4063C9">
        <w:rPr>
          <w:rFonts w:ascii="Arial" w:hAnsi="Arial" w:cs="Arial"/>
          <w:sz w:val="24"/>
          <w:szCs w:val="24"/>
        </w:rPr>
        <w:t>Чкалова, 83-1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3C9">
        <w:rPr>
          <w:rFonts w:ascii="Arial" w:hAnsi="Arial" w:cs="Arial"/>
          <w:sz w:val="24"/>
          <w:szCs w:val="24"/>
        </w:rPr>
        <w:t>Фатыков</w:t>
      </w:r>
      <w:proofErr w:type="spellEnd"/>
      <w:r w:rsidR="004063C9">
        <w:rPr>
          <w:rFonts w:ascii="Arial" w:hAnsi="Arial" w:cs="Arial"/>
          <w:sz w:val="24"/>
          <w:szCs w:val="24"/>
        </w:rPr>
        <w:t xml:space="preserve"> Геннадий Васильевич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B1E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154B1E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54B1E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154B1E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154B1E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B1E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54B1E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54B1E">
        <w:rPr>
          <w:rFonts w:ascii="Arial" w:hAnsi="Arial" w:cs="Arial"/>
          <w:sz w:val="24"/>
          <w:szCs w:val="24"/>
        </w:rPr>
        <w:t>ХХХХХ</w:t>
      </w:r>
      <w:r w:rsidR="004063C9">
        <w:rPr>
          <w:rFonts w:ascii="Arial" w:hAnsi="Arial" w:cs="Arial"/>
          <w:sz w:val="24"/>
          <w:szCs w:val="24"/>
        </w:rPr>
        <w:t xml:space="preserve">, </w:t>
      </w:r>
      <w:r w:rsidR="00154B1E">
        <w:rPr>
          <w:rFonts w:ascii="Arial" w:hAnsi="Arial" w:cs="Arial"/>
          <w:sz w:val="24"/>
          <w:szCs w:val="24"/>
        </w:rPr>
        <w:t>ХХ</w:t>
      </w:r>
      <w:r w:rsidR="004063C9">
        <w:rPr>
          <w:rFonts w:ascii="Arial" w:hAnsi="Arial" w:cs="Arial"/>
          <w:sz w:val="24"/>
          <w:szCs w:val="24"/>
        </w:rPr>
        <w:t>-</w:t>
      </w:r>
      <w:r w:rsidR="00154B1E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4063C9">
        <w:rPr>
          <w:rFonts w:ascii="Arial" w:hAnsi="Arial" w:cs="Arial"/>
          <w:sz w:val="24"/>
          <w:szCs w:val="24"/>
        </w:rPr>
        <w:t>Фатыкова</w:t>
      </w:r>
      <w:proofErr w:type="spellEnd"/>
      <w:r w:rsidR="004063C9">
        <w:rPr>
          <w:rFonts w:ascii="Arial" w:hAnsi="Arial" w:cs="Arial"/>
          <w:sz w:val="24"/>
          <w:szCs w:val="24"/>
        </w:rPr>
        <w:t xml:space="preserve"> Геннадия Васильевича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4063C9">
        <w:rPr>
          <w:rFonts w:ascii="Arial" w:hAnsi="Arial" w:cs="Arial"/>
          <w:sz w:val="24"/>
          <w:szCs w:val="24"/>
        </w:rPr>
        <w:t>0874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4063C9">
        <w:rPr>
          <w:rFonts w:ascii="Arial" w:hAnsi="Arial" w:cs="Arial"/>
          <w:sz w:val="24"/>
          <w:szCs w:val="24"/>
        </w:rPr>
        <w:t>03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4063C9">
        <w:rPr>
          <w:rFonts w:ascii="Arial" w:hAnsi="Arial" w:cs="Arial"/>
          <w:sz w:val="24"/>
          <w:szCs w:val="24"/>
        </w:rPr>
        <w:t>12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4063C9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54B1E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063C9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16454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C0CD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7C7A-FEB3-4515-B430-74CE0E41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2023-04-03T06:30:00Z</cp:lastPrinted>
  <dcterms:created xsi:type="dcterms:W3CDTF">2023-04-03T06:31:00Z</dcterms:created>
  <dcterms:modified xsi:type="dcterms:W3CDTF">2023-06-08T05:35:00Z</dcterms:modified>
</cp:coreProperties>
</file>