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5C200A" w:rsidRPr="00F949C4">
        <w:rPr>
          <w:rFonts w:ascii="Arial" w:hAnsi="Arial" w:cs="Arial"/>
          <w:color w:val="000000" w:themeColor="text1"/>
          <w:sz w:val="24"/>
          <w:szCs w:val="24"/>
        </w:rPr>
        <w:t>квартиры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46509F">
        <w:rPr>
          <w:rFonts w:ascii="Arial" w:hAnsi="Arial" w:cs="Arial"/>
          <w:color w:val="000000" w:themeColor="text1"/>
          <w:sz w:val="24"/>
          <w:szCs w:val="24"/>
        </w:rPr>
        <w:t>48,8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70:04:0101002:</w:t>
      </w:r>
      <w:r w:rsidR="00F31673">
        <w:rPr>
          <w:rFonts w:ascii="Arial" w:hAnsi="Arial" w:cs="Arial"/>
          <w:color w:val="000000" w:themeColor="text1"/>
          <w:sz w:val="24"/>
          <w:szCs w:val="24"/>
        </w:rPr>
        <w:t>2051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F31673">
        <w:rPr>
          <w:rFonts w:ascii="Arial" w:hAnsi="Arial" w:cs="Arial"/>
          <w:sz w:val="24"/>
          <w:szCs w:val="24"/>
        </w:rPr>
        <w:t>Горького, д.17, кв.2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F31673">
        <w:rPr>
          <w:rFonts w:ascii="Arial" w:hAnsi="Arial" w:cs="Arial"/>
          <w:sz w:val="24"/>
          <w:szCs w:val="24"/>
        </w:rPr>
        <w:t>Пушкарев Николай Николаевич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06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1E206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E2069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E2069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E2069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F31673">
        <w:rPr>
          <w:rFonts w:ascii="Arial" w:hAnsi="Arial" w:cs="Arial"/>
          <w:sz w:val="24"/>
          <w:szCs w:val="24"/>
        </w:rPr>
        <w:t>Пушкарева Николая Николаевича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F31673">
        <w:rPr>
          <w:rFonts w:ascii="Arial" w:hAnsi="Arial" w:cs="Arial"/>
          <w:sz w:val="24"/>
          <w:szCs w:val="24"/>
        </w:rPr>
        <w:t>в) в собственность граждан от 23.09.1993</w:t>
      </w:r>
      <w:r w:rsidR="005C200A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F31673">
        <w:rPr>
          <w:rFonts w:ascii="Arial" w:hAnsi="Arial" w:cs="Arial"/>
          <w:sz w:val="24"/>
          <w:szCs w:val="24"/>
        </w:rPr>
        <w:t>ым бюро Верхнекетского района 29.11.1993</w:t>
      </w:r>
      <w:r w:rsidR="005C200A">
        <w:rPr>
          <w:rFonts w:ascii="Arial" w:hAnsi="Arial" w:cs="Arial"/>
          <w:sz w:val="24"/>
          <w:szCs w:val="24"/>
        </w:rPr>
        <w:t>г. реестровый №</w:t>
      </w:r>
      <w:r w:rsidR="00F31673">
        <w:rPr>
          <w:rFonts w:ascii="Arial" w:hAnsi="Arial" w:cs="Arial"/>
          <w:sz w:val="24"/>
          <w:szCs w:val="24"/>
        </w:rPr>
        <w:t>1377.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49C4">
        <w:rPr>
          <w:rFonts w:ascii="Arial" w:hAnsi="Arial" w:cs="Arial"/>
          <w:sz w:val="24"/>
          <w:szCs w:val="24"/>
        </w:rPr>
        <w:t>агаемым актом осмотра      от 22.05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E2069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</w:t>
      </w:r>
      <w:r w:rsidR="001E2069">
        <w:rPr>
          <w:rFonts w:ascii="Arial" w:hAnsi="Arial"/>
          <w:sz w:val="24"/>
        </w:rPr>
        <w:t xml:space="preserve">                  С.В. Чехов</w:t>
      </w: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1E2069" w:rsidRDefault="001E2069" w:rsidP="001E2069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E2069" w:rsidRDefault="001E2069" w:rsidP="001E2069">
      <w:pPr>
        <w:pStyle w:val="1"/>
        <w:jc w:val="center"/>
        <w:rPr>
          <w:rFonts w:ascii="Arial" w:hAnsi="Arial"/>
        </w:rPr>
      </w:pPr>
    </w:p>
    <w:p w:rsidR="001E2069" w:rsidRDefault="001E2069" w:rsidP="001E2069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E2069" w:rsidRDefault="001E2069" w:rsidP="001E2069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E2069" w:rsidTr="00B45507">
        <w:tc>
          <w:tcPr>
            <w:tcW w:w="2835" w:type="dxa"/>
            <w:hideMark/>
          </w:tcPr>
          <w:p w:rsidR="001E2069" w:rsidRDefault="001E2069" w:rsidP="00B45507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E2069" w:rsidRDefault="001E2069" w:rsidP="00B4550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E2069" w:rsidRDefault="001E2069" w:rsidP="00B4550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E2069" w:rsidRDefault="001E2069" w:rsidP="00B4550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E2069" w:rsidRDefault="001E2069" w:rsidP="00B45507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E2069" w:rsidRDefault="001E2069" w:rsidP="001E2069">
      <w:pPr>
        <w:pStyle w:val="21"/>
        <w:widowControl/>
        <w:rPr>
          <w:rFonts w:ascii="Arial" w:hAnsi="Arial"/>
        </w:rPr>
      </w:pPr>
    </w:p>
    <w:p w:rsidR="001E2069" w:rsidRDefault="001E2069" w:rsidP="001E2069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E2069" w:rsidRDefault="001E2069" w:rsidP="001E2069">
      <w:pPr>
        <w:pStyle w:val="1"/>
        <w:jc w:val="center"/>
        <w:rPr>
          <w:rFonts w:ascii="Arial" w:hAnsi="Arial"/>
          <w:sz w:val="32"/>
        </w:rPr>
      </w:pPr>
    </w:p>
    <w:p w:rsidR="001E2069" w:rsidRDefault="001E2069" w:rsidP="001E2069">
      <w:pPr>
        <w:pStyle w:val="1"/>
        <w:jc w:val="center"/>
        <w:rPr>
          <w:rFonts w:ascii="Arial" w:hAnsi="Arial"/>
          <w:sz w:val="32"/>
        </w:rPr>
      </w:pPr>
    </w:p>
    <w:p w:rsidR="001E2069" w:rsidRDefault="001E2069" w:rsidP="001E2069">
      <w:pPr>
        <w:pStyle w:val="1"/>
        <w:rPr>
          <w:rFonts w:ascii="Arial" w:hAnsi="Arial"/>
          <w:sz w:val="32"/>
        </w:rPr>
      </w:pPr>
    </w:p>
    <w:p w:rsidR="001E2069" w:rsidRDefault="001E2069" w:rsidP="001E206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E2069" w:rsidRDefault="001E2069" w:rsidP="001E2069">
      <w:pPr>
        <w:pStyle w:val="1"/>
        <w:rPr>
          <w:rFonts w:ascii="Arial" w:hAnsi="Arial"/>
          <w:b/>
          <w:sz w:val="16"/>
          <w:szCs w:val="16"/>
        </w:rPr>
      </w:pPr>
    </w:p>
    <w:p w:rsidR="001E2069" w:rsidRDefault="001E2069" w:rsidP="001E206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(квартиры)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>
        <w:rPr>
          <w:rFonts w:ascii="Arial" w:hAnsi="Arial" w:cs="Arial"/>
          <w:color w:val="000000" w:themeColor="text1"/>
          <w:sz w:val="24"/>
          <w:szCs w:val="24"/>
        </w:rPr>
        <w:t>48,8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70:04:0101002:2051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Горького, д.17, кв.2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Пушкарева Евдокия Дмитриевна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</w:t>
      </w:r>
    </w:p>
    <w:p w:rsidR="001E2069" w:rsidRDefault="001E2069" w:rsidP="001E206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Пушкаревой</w:t>
      </w:r>
      <w:proofErr w:type="spellEnd"/>
      <w:r>
        <w:rPr>
          <w:rFonts w:ascii="Arial" w:hAnsi="Arial" w:cs="Arial"/>
          <w:sz w:val="24"/>
          <w:szCs w:val="24"/>
        </w:rPr>
        <w:t xml:space="preserve"> Евдокии Дмитриевны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23.09.1993г. Зарегистрирован Районным жилищным приватизационным бюро Верхнекетского района 29.11.1993г. реестровый №1377.</w:t>
      </w:r>
    </w:p>
    <w:p w:rsidR="001E2069" w:rsidRDefault="001E2069" w:rsidP="001E206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22.05.2023г.</w:t>
      </w:r>
    </w:p>
    <w:p w:rsidR="001E2069" w:rsidRDefault="001E2069" w:rsidP="001E206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E2069" w:rsidRDefault="001E2069" w:rsidP="001E206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E2069" w:rsidRDefault="001E2069" w:rsidP="001E206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E2069" w:rsidRDefault="001E2069" w:rsidP="001E206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E2069" w:rsidRDefault="001E2069" w:rsidP="001E2069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</w:t>
      </w:r>
      <w:r>
        <w:rPr>
          <w:rFonts w:ascii="Arial" w:hAnsi="Arial"/>
          <w:sz w:val="24"/>
        </w:rPr>
        <w:t xml:space="preserve">         </w:t>
      </w:r>
      <w:bookmarkStart w:id="0" w:name="_GoBack"/>
      <w:bookmarkEnd w:id="0"/>
      <w:r>
        <w:rPr>
          <w:rFonts w:ascii="Arial" w:hAnsi="Arial"/>
          <w:sz w:val="24"/>
        </w:rPr>
        <w:t xml:space="preserve">       С.В. Чехов</w:t>
      </w:r>
      <w:r>
        <w:rPr>
          <w:rFonts w:ascii="Arial" w:hAnsi="Arial"/>
          <w:sz w:val="24"/>
        </w:rPr>
        <w:t xml:space="preserve">         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1E2069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6509F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31673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E073-5EE9-48A3-A5B8-25DEAA2E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25</cp:revision>
  <cp:lastPrinted>2022-05-17T07:31:00Z</cp:lastPrinted>
  <dcterms:created xsi:type="dcterms:W3CDTF">2022-05-17T04:55:00Z</dcterms:created>
  <dcterms:modified xsi:type="dcterms:W3CDTF">2023-06-14T04:09:00Z</dcterms:modified>
</cp:coreProperties>
</file>