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CA08D0" w:rsidRDefault="00C42CF6" w:rsidP="00F965A9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.1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CA08D0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13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2015</w:t>
      </w:r>
      <w:r w:rsidRPr="00CA08D0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Pr="00CA08D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218-ФЗ</w:t>
      </w:r>
      <w:r w:rsidRPr="00CA08D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CA08D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CA08D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CA08D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CA08D0">
        <w:rPr>
          <w:rFonts w:ascii="Arial" w:hAnsi="Arial"/>
          <w:color w:val="000000" w:themeColor="text1"/>
          <w:sz w:val="24"/>
          <w:szCs w:val="24"/>
        </w:rPr>
        <w:t>:</w:t>
      </w:r>
    </w:p>
    <w:p w:rsidR="00C42CF6" w:rsidRPr="00CA08D0" w:rsidRDefault="00C42CF6" w:rsidP="00F965A9">
      <w:pPr>
        <w:pStyle w:val="1"/>
        <w:jc w:val="both"/>
        <w:rPr>
          <w:rFonts w:ascii="Arial" w:hAnsi="Arial"/>
          <w:b/>
          <w:color w:val="000000" w:themeColor="text1"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08D0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</w:t>
      </w:r>
      <w:r w:rsidR="00F965A9" w:rsidRPr="00CA08D0">
        <w:rPr>
          <w:rFonts w:ascii="Arial" w:hAnsi="Arial" w:cs="Arial"/>
          <w:color w:val="000000" w:themeColor="text1"/>
          <w:sz w:val="24"/>
          <w:szCs w:val="24"/>
        </w:rPr>
        <w:t>квартира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CA08D0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CA08D0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>64,5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CA08D0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CA08D0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70:04:0101004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:</w:t>
      </w:r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>937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965A9" w:rsidRPr="00CA08D0">
        <w:rPr>
          <w:rFonts w:ascii="Arial" w:hAnsi="Arial" w:cs="Arial"/>
          <w:color w:val="000000" w:themeColor="text1"/>
          <w:sz w:val="24"/>
          <w:szCs w:val="24"/>
        </w:rPr>
        <w:t>расположенная</w:t>
      </w:r>
      <w:r w:rsidRPr="00CA08D0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CA08D0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>Строительная, д.5, кв.2</w:t>
      </w:r>
      <w:r w:rsidR="009F63A0" w:rsidRPr="00CA08D0">
        <w:rPr>
          <w:rFonts w:ascii="Arial" w:hAnsi="Arial" w:cs="Arial"/>
          <w:color w:val="000000" w:themeColor="text1"/>
          <w:sz w:val="24"/>
          <w:szCs w:val="24"/>
        </w:rPr>
        <w:t>,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CA08D0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CA08D0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правообладателя,</w:t>
      </w:r>
      <w:r w:rsidRPr="00CA08D0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владеющего данным</w:t>
      </w:r>
      <w:r w:rsidRPr="00CA08D0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объектом</w:t>
      </w:r>
      <w:r w:rsidRPr="00CA08D0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Pr="00CA08D0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на праве</w:t>
      </w:r>
      <w:r w:rsidRPr="00CA08D0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собственности,</w:t>
      </w:r>
      <w:r w:rsidR="00122003" w:rsidRPr="00CA08D0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выявлен</w:t>
      </w:r>
      <w:r w:rsidR="004A2BD5" w:rsidRPr="00CA0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>Каучакова</w:t>
      </w:r>
      <w:proofErr w:type="spellEnd"/>
      <w:r w:rsidR="00C06093" w:rsidRPr="00CA08D0">
        <w:rPr>
          <w:rFonts w:ascii="Arial" w:hAnsi="Arial" w:cs="Arial"/>
          <w:color w:val="000000" w:themeColor="text1"/>
          <w:sz w:val="24"/>
          <w:szCs w:val="24"/>
        </w:rPr>
        <w:t xml:space="preserve"> Светлана Ивановна</w:t>
      </w:r>
      <w:r w:rsidR="00F965A9" w:rsidRPr="00CA08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08D0">
        <w:rPr>
          <w:rFonts w:ascii="Arial" w:hAnsi="Arial" w:cs="Arial"/>
          <w:color w:val="000000" w:themeColor="text1"/>
          <w:sz w:val="24"/>
          <w:szCs w:val="24"/>
        </w:rPr>
        <w:t>ХХХ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г.р</w:t>
      </w:r>
      <w:proofErr w:type="spellEnd"/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. место </w:t>
      </w:r>
      <w:proofErr w:type="spellStart"/>
      <w:r w:rsidRPr="00CA08D0">
        <w:rPr>
          <w:rFonts w:ascii="Arial" w:hAnsi="Arial" w:cs="Arial"/>
          <w:color w:val="000000" w:themeColor="text1"/>
          <w:sz w:val="24"/>
          <w:szCs w:val="24"/>
        </w:rPr>
        <w:t>рождения</w:t>
      </w:r>
      <w:r w:rsidR="00CA08D0">
        <w:rPr>
          <w:rFonts w:ascii="Arial" w:hAnsi="Arial" w:cs="Arial"/>
          <w:color w:val="000000" w:themeColor="text1"/>
          <w:sz w:val="24"/>
          <w:szCs w:val="24"/>
        </w:rPr>
        <w:t>ХХХХХ</w:t>
      </w:r>
      <w:proofErr w:type="spellEnd"/>
      <w:r w:rsidRPr="00CA08D0">
        <w:rPr>
          <w:rFonts w:ascii="Arial" w:hAnsi="Arial" w:cs="Arial"/>
          <w:color w:val="000000" w:themeColor="text1"/>
          <w:sz w:val="24"/>
          <w:szCs w:val="24"/>
        </w:rPr>
        <w:t>,</w:t>
      </w:r>
      <w:r w:rsidRPr="00CA08D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паспорт</w:t>
      </w:r>
      <w:r w:rsidRPr="00CA08D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CA08D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CA08D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CA08D0">
        <w:rPr>
          <w:rFonts w:ascii="Arial" w:hAnsi="Arial" w:cs="Arial"/>
          <w:color w:val="000000" w:themeColor="text1"/>
          <w:sz w:val="24"/>
          <w:szCs w:val="24"/>
        </w:rPr>
        <w:t>ХХХХХ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, СНИЛС </w:t>
      </w:r>
      <w:r w:rsidR="00CA08D0">
        <w:rPr>
          <w:rFonts w:ascii="Arial" w:hAnsi="Arial" w:cs="Arial"/>
          <w:color w:val="000000" w:themeColor="text1"/>
          <w:sz w:val="24"/>
          <w:szCs w:val="24"/>
        </w:rPr>
        <w:t>ХХХХХ</w:t>
      </w:r>
      <w:r w:rsidRPr="00CA08D0">
        <w:rPr>
          <w:rFonts w:ascii="Arial" w:hAnsi="Arial" w:cs="Arial"/>
          <w:color w:val="000000" w:themeColor="text1"/>
          <w:sz w:val="24"/>
          <w:szCs w:val="24"/>
        </w:rPr>
        <w:t xml:space="preserve"> адрес регистрации по месту жительства: Томская область, Верхнекетский </w:t>
      </w:r>
      <w:r>
        <w:rPr>
          <w:rFonts w:ascii="Arial" w:hAnsi="Arial" w:cs="Arial"/>
          <w:sz w:val="24"/>
          <w:szCs w:val="24"/>
        </w:rPr>
        <w:t xml:space="preserve">район, р.п.Белый Яр, </w:t>
      </w:r>
      <w:r w:rsidR="00CA08D0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C06093">
        <w:rPr>
          <w:rFonts w:ascii="Arial" w:hAnsi="Arial" w:cs="Arial"/>
          <w:sz w:val="24"/>
          <w:szCs w:val="24"/>
        </w:rPr>
        <w:t>Каучаковой</w:t>
      </w:r>
      <w:proofErr w:type="spellEnd"/>
      <w:r w:rsidR="00C06093">
        <w:rPr>
          <w:rFonts w:ascii="Arial" w:hAnsi="Arial" w:cs="Arial"/>
          <w:sz w:val="24"/>
          <w:szCs w:val="24"/>
        </w:rPr>
        <w:t xml:space="preserve"> Светланы Ивановны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F965A9">
        <w:rPr>
          <w:rFonts w:ascii="Arial" w:hAnsi="Arial" w:cs="Arial"/>
          <w:sz w:val="24"/>
          <w:szCs w:val="24"/>
        </w:rPr>
        <w:t>03.02.1993г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C06093">
        <w:rPr>
          <w:rFonts w:ascii="Arial" w:hAnsi="Arial" w:cs="Arial"/>
          <w:sz w:val="24"/>
          <w:szCs w:val="24"/>
        </w:rPr>
        <w:t>ым бюро Верхнекетского района 16</w:t>
      </w:r>
      <w:r w:rsidR="00F965A9">
        <w:rPr>
          <w:rFonts w:ascii="Arial" w:hAnsi="Arial" w:cs="Arial"/>
          <w:sz w:val="24"/>
          <w:szCs w:val="24"/>
        </w:rPr>
        <w:t>.03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C06093">
        <w:rPr>
          <w:rFonts w:ascii="Arial" w:hAnsi="Arial" w:cs="Arial"/>
          <w:sz w:val="24"/>
          <w:szCs w:val="24"/>
        </w:rPr>
        <w:t>842.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65A9">
        <w:rPr>
          <w:rFonts w:ascii="Arial" w:hAnsi="Arial" w:cs="Arial"/>
          <w:sz w:val="24"/>
          <w:szCs w:val="24"/>
        </w:rPr>
        <w:t>агаемым актом осмотра      от 15.05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</w:t>
      </w:r>
      <w:r w:rsidR="00CA08D0">
        <w:rPr>
          <w:rFonts w:ascii="Arial" w:hAnsi="Arial"/>
          <w:sz w:val="24"/>
        </w:rPr>
        <w:t xml:space="preserve">                       </w:t>
      </w:r>
      <w:bookmarkStart w:id="0" w:name="_GoBack"/>
      <w:bookmarkEnd w:id="0"/>
      <w:r w:rsidR="00CA08D0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08D0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1DFD-67B8-4214-865C-1C0E434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21</cp:revision>
  <cp:lastPrinted>2022-05-17T07:31:00Z</cp:lastPrinted>
  <dcterms:created xsi:type="dcterms:W3CDTF">2022-05-17T04:55:00Z</dcterms:created>
  <dcterms:modified xsi:type="dcterms:W3CDTF">2023-06-14T04:01:00Z</dcterms:modified>
</cp:coreProperties>
</file>